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62" w:rsidRPr="00435962" w:rsidRDefault="00435962" w:rsidP="00435962">
      <w:pPr>
        <w:suppressAutoHyphens/>
        <w:spacing w:after="0" w:line="100" w:lineRule="atLeast"/>
        <w:rPr>
          <w:rFonts w:ascii="Arial" w:eastAsia="Arial Unicode MS" w:hAnsi="Arial" w:cs="Arial"/>
          <w:kern w:val="1"/>
          <w:sz w:val="32"/>
          <w:szCs w:val="32"/>
          <w:lang w:eastAsia="ar-SA"/>
        </w:rPr>
      </w:pPr>
      <w:bookmarkStart w:id="0" w:name="_GoBack"/>
      <w:bookmarkEnd w:id="0"/>
    </w:p>
    <w:p w:rsidR="00435962" w:rsidRPr="00435962" w:rsidRDefault="00435962" w:rsidP="00435962">
      <w:pPr>
        <w:suppressAutoHyphens/>
        <w:spacing w:after="0" w:line="100" w:lineRule="atLeast"/>
        <w:rPr>
          <w:rFonts w:ascii="Arial" w:eastAsia="Arial Unicode MS" w:hAnsi="Arial" w:cs="Arial"/>
          <w:kern w:val="1"/>
          <w:sz w:val="32"/>
          <w:szCs w:val="32"/>
          <w:lang w:val="sr-Cyrl-CS" w:eastAsia="ar-SA"/>
        </w:rPr>
      </w:pPr>
      <w:r>
        <w:rPr>
          <w:rFonts w:ascii="Times New Roman" w:eastAsia="Arial Unicode MS" w:hAnsi="Times New Roman" w:cs="Times New Roman"/>
          <w:noProof/>
          <w:color w:val="000000"/>
          <w:kern w:val="1"/>
          <w:sz w:val="24"/>
          <w:szCs w:val="24"/>
        </w:rPr>
        <w:drawing>
          <wp:anchor distT="0" distB="0" distL="114300" distR="114300" simplePos="0" relativeHeight="251659264" behindDoc="0" locked="0" layoutInCell="1" allowOverlap="1">
            <wp:simplePos x="0" y="0"/>
            <wp:positionH relativeFrom="column">
              <wp:posOffset>2756535</wp:posOffset>
            </wp:positionH>
            <wp:positionV relativeFrom="paragraph">
              <wp:posOffset>0</wp:posOffset>
            </wp:positionV>
            <wp:extent cx="586740" cy="901065"/>
            <wp:effectExtent l="0" t="0" r="3810" b="0"/>
            <wp:wrapSquare wrapText="right"/>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901065"/>
                    </a:xfrm>
                    <a:prstGeom prst="rect">
                      <a:avLst/>
                    </a:prstGeom>
                    <a:solidFill>
                      <a:srgbClr val="333333"/>
                    </a:solidFill>
                    <a:ln>
                      <a:noFill/>
                    </a:ln>
                  </pic:spPr>
                </pic:pic>
              </a:graphicData>
            </a:graphic>
            <wp14:sizeRelH relativeFrom="page">
              <wp14:pctWidth>0</wp14:pctWidth>
            </wp14:sizeRelH>
            <wp14:sizeRelV relativeFrom="page">
              <wp14:pctHeight>0</wp14:pctHeight>
            </wp14:sizeRelV>
          </wp:anchor>
        </w:drawing>
      </w:r>
    </w:p>
    <w:p w:rsidR="00435962" w:rsidRPr="00435962" w:rsidRDefault="00435962" w:rsidP="00435962">
      <w:pPr>
        <w:suppressAutoHyphens/>
        <w:spacing w:after="0" w:line="100" w:lineRule="atLeast"/>
        <w:jc w:val="center"/>
        <w:rPr>
          <w:rFonts w:ascii="Arial" w:eastAsia="Arial Unicode MS" w:hAnsi="Arial" w:cs="Arial"/>
          <w:kern w:val="1"/>
          <w:sz w:val="32"/>
          <w:szCs w:val="32"/>
          <w:lang w:eastAsia="ar-SA"/>
        </w:rPr>
      </w:pPr>
    </w:p>
    <w:p w:rsidR="00435962" w:rsidRPr="00435962" w:rsidRDefault="00435962" w:rsidP="00435962">
      <w:pPr>
        <w:keepNext/>
        <w:suppressAutoHyphens/>
        <w:spacing w:before="240" w:after="120" w:line="240" w:lineRule="auto"/>
        <w:jc w:val="center"/>
        <w:rPr>
          <w:rFonts w:ascii="Arial" w:eastAsia="Arial Unicode MS" w:hAnsi="Arial" w:cs="Arial"/>
          <w:kern w:val="1"/>
          <w:sz w:val="32"/>
          <w:szCs w:val="32"/>
          <w:lang w:eastAsia="ar-SA"/>
        </w:rPr>
      </w:pPr>
    </w:p>
    <w:p w:rsidR="00435962" w:rsidRPr="00435962" w:rsidRDefault="00435962" w:rsidP="00435962">
      <w:pPr>
        <w:keepNext/>
        <w:suppressAutoHyphens/>
        <w:spacing w:before="240" w:after="120" w:line="240" w:lineRule="auto"/>
        <w:jc w:val="center"/>
        <w:rPr>
          <w:rFonts w:ascii="Arial" w:eastAsia="Lucida Sans Unicode" w:hAnsi="Arial" w:cs="Arial"/>
          <w:b/>
          <w:iCs/>
          <w:sz w:val="36"/>
          <w:szCs w:val="36"/>
          <w:lang w:val="sr-Cyrl-CS" w:eastAsia="ar-SA"/>
        </w:rPr>
      </w:pPr>
      <w:r w:rsidRPr="00435962">
        <w:rPr>
          <w:rFonts w:ascii="Arial" w:eastAsia="Lucida Sans Unicode" w:hAnsi="Arial" w:cs="Arial"/>
          <w:b/>
          <w:iCs/>
          <w:sz w:val="36"/>
          <w:szCs w:val="36"/>
          <w:lang w:val="sr-Cyrl-CS" w:eastAsia="ar-SA"/>
        </w:rPr>
        <w:t>РЕПУБЛИКА СРБИЈА</w:t>
      </w:r>
    </w:p>
    <w:p w:rsidR="00435962" w:rsidRPr="00435962" w:rsidRDefault="00435962" w:rsidP="00435962">
      <w:pPr>
        <w:suppressAutoHyphens/>
        <w:spacing w:after="120" w:line="240" w:lineRule="auto"/>
        <w:jc w:val="center"/>
        <w:rPr>
          <w:rFonts w:ascii="Arial" w:eastAsia="Times New Roman" w:hAnsi="Arial" w:cs="Arial"/>
          <w:b/>
          <w:bCs/>
          <w:sz w:val="40"/>
          <w:szCs w:val="40"/>
          <w:lang w:val="sr-Cyrl-CS" w:eastAsia="ar-SA"/>
        </w:rPr>
      </w:pPr>
      <w:r w:rsidRPr="00435962">
        <w:rPr>
          <w:rFonts w:ascii="Arial" w:eastAsia="Times New Roman" w:hAnsi="Arial" w:cs="Arial"/>
          <w:b/>
          <w:bCs/>
          <w:sz w:val="40"/>
          <w:szCs w:val="40"/>
          <w:lang w:eastAsia="ar-SA"/>
        </w:rPr>
        <w:t>M</w:t>
      </w:r>
      <w:r w:rsidRPr="00435962">
        <w:rPr>
          <w:rFonts w:ascii="Arial" w:eastAsia="Times New Roman" w:hAnsi="Arial" w:cs="Arial"/>
          <w:b/>
          <w:bCs/>
          <w:sz w:val="40"/>
          <w:szCs w:val="40"/>
          <w:lang w:val="sr-Cyrl-CS" w:eastAsia="ar-SA"/>
        </w:rPr>
        <w:t>ИНИСТАРСТВО ТРГОВИНЕ,ТУРИЗМА И ТЕЛЕКОМУНИКАЦИЈА</w:t>
      </w:r>
    </w:p>
    <w:p w:rsidR="00435962" w:rsidRPr="00435962" w:rsidRDefault="00435962" w:rsidP="00435962">
      <w:pPr>
        <w:suppressAutoHyphens/>
        <w:spacing w:after="120" w:line="240" w:lineRule="auto"/>
        <w:jc w:val="center"/>
        <w:rPr>
          <w:rFonts w:ascii="Arial" w:eastAsia="Times New Roman" w:hAnsi="Arial" w:cs="Arial"/>
          <w:b/>
          <w:bCs/>
          <w:sz w:val="28"/>
          <w:szCs w:val="28"/>
          <w:lang w:eastAsia="ar-SA"/>
        </w:rPr>
      </w:pPr>
      <w:r w:rsidRPr="00435962">
        <w:rPr>
          <w:rFonts w:ascii="Arial" w:eastAsia="Times New Roman" w:hAnsi="Arial" w:cs="Arial"/>
          <w:b/>
          <w:bCs/>
          <w:sz w:val="28"/>
          <w:szCs w:val="28"/>
          <w:lang w:val="sr-Cyrl-ME" w:eastAsia="ar-SA"/>
        </w:rPr>
        <w:t xml:space="preserve">НЕМАЊИНА 22-26, </w:t>
      </w:r>
      <w:r w:rsidRPr="00435962">
        <w:rPr>
          <w:rFonts w:ascii="Arial" w:eastAsia="Times New Roman" w:hAnsi="Arial" w:cs="Arial"/>
          <w:b/>
          <w:bCs/>
          <w:sz w:val="28"/>
          <w:szCs w:val="28"/>
          <w:lang w:val="sr-Cyrl-CS" w:eastAsia="ar-SA"/>
        </w:rPr>
        <w:t xml:space="preserve"> БЕОГРАД</w:t>
      </w: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keepNext/>
        <w:keepLines/>
        <w:suppressAutoHyphens/>
        <w:spacing w:before="480" w:after="0" w:line="360" w:lineRule="auto"/>
        <w:jc w:val="center"/>
        <w:outlineLvl w:val="0"/>
        <w:rPr>
          <w:rFonts w:ascii="Arial" w:eastAsia="Arial Unicode MS" w:hAnsi="Arial" w:cs="Arial"/>
          <w:b/>
          <w:bCs/>
          <w:kern w:val="1"/>
          <w:sz w:val="32"/>
          <w:szCs w:val="28"/>
          <w:lang w:eastAsia="ar-SA"/>
        </w:rPr>
      </w:pPr>
      <w:r w:rsidRPr="00435962">
        <w:rPr>
          <w:rFonts w:ascii="Arial" w:eastAsia="Arial Unicode MS" w:hAnsi="Arial" w:cs="Arial"/>
          <w:b/>
          <w:bCs/>
          <w:kern w:val="1"/>
          <w:sz w:val="32"/>
          <w:szCs w:val="28"/>
          <w:lang w:eastAsia="ar-SA"/>
        </w:rPr>
        <w:t>КОНКУРСНА ДОКУМЕНТАЦИЈА</w:t>
      </w: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eastAsia="ar-SA"/>
        </w:rPr>
      </w:pPr>
    </w:p>
    <w:p w:rsidR="00435962" w:rsidRPr="00435962" w:rsidRDefault="00435962" w:rsidP="00435962">
      <w:pPr>
        <w:suppressAutoHyphens/>
        <w:spacing w:after="0" w:line="100" w:lineRule="atLeast"/>
        <w:jc w:val="center"/>
        <w:rPr>
          <w:rFonts w:ascii="Arial" w:eastAsia="Arial Unicode MS" w:hAnsi="Arial" w:cs="Arial"/>
          <w:b/>
          <w:bCs/>
          <w:i/>
          <w:iCs/>
          <w:kern w:val="1"/>
          <w:sz w:val="28"/>
          <w:szCs w:val="28"/>
          <w:lang w:val="ru-RU" w:eastAsia="ar-SA"/>
        </w:rPr>
      </w:pPr>
    </w:p>
    <w:p w:rsidR="009033CC" w:rsidRDefault="009033CC" w:rsidP="009033CC">
      <w:pPr>
        <w:tabs>
          <w:tab w:val="left" w:pos="5792"/>
        </w:tabs>
        <w:suppressAutoHyphens/>
        <w:spacing w:after="0" w:line="100" w:lineRule="atLeast"/>
        <w:jc w:val="center"/>
        <w:rPr>
          <w:rFonts w:ascii="Arial" w:eastAsia="Arial Unicode MS" w:hAnsi="Arial" w:cs="Arial"/>
          <w:b/>
          <w:bCs/>
          <w:kern w:val="1"/>
          <w:sz w:val="24"/>
          <w:szCs w:val="24"/>
          <w:lang w:val="sr-Cyrl-ME" w:eastAsia="ar-SA"/>
        </w:rPr>
      </w:pPr>
      <w:r>
        <w:rPr>
          <w:rFonts w:ascii="Arial" w:eastAsia="Arial Unicode MS" w:hAnsi="Arial" w:cs="Arial"/>
          <w:b/>
          <w:bCs/>
          <w:kern w:val="1"/>
          <w:sz w:val="24"/>
          <w:szCs w:val="24"/>
          <w:lang w:val="sr-Cyrl-CS" w:eastAsia="ar-SA"/>
        </w:rPr>
        <w:t>ОТВОРЕНИ ПОСТУПАК</w:t>
      </w:r>
    </w:p>
    <w:p w:rsidR="00435962" w:rsidRPr="00435962" w:rsidRDefault="009033CC" w:rsidP="009033CC">
      <w:pPr>
        <w:tabs>
          <w:tab w:val="left" w:pos="5792"/>
        </w:tabs>
        <w:suppressAutoHyphens/>
        <w:spacing w:after="0" w:line="100" w:lineRule="atLeast"/>
        <w:jc w:val="center"/>
        <w:rPr>
          <w:rFonts w:ascii="Arial" w:eastAsia="Arial Unicode MS" w:hAnsi="Arial" w:cs="Arial"/>
          <w:b/>
          <w:bCs/>
          <w:kern w:val="1"/>
          <w:sz w:val="24"/>
          <w:szCs w:val="24"/>
          <w:lang w:val="sr-Cyrl-CS" w:eastAsia="ar-SA"/>
        </w:rPr>
      </w:pPr>
      <w:r>
        <w:rPr>
          <w:rFonts w:ascii="Arial" w:eastAsia="Arial Unicode MS" w:hAnsi="Arial" w:cs="Arial"/>
          <w:b/>
          <w:bCs/>
          <w:kern w:val="1"/>
          <w:sz w:val="32"/>
          <w:szCs w:val="32"/>
          <w:lang w:val="sr-Cyrl-RS" w:eastAsia="ar-SA"/>
        </w:rPr>
        <w:t xml:space="preserve"> У</w:t>
      </w:r>
      <w:r w:rsidR="00435962" w:rsidRPr="00435962">
        <w:rPr>
          <w:rFonts w:ascii="Arial" w:eastAsia="Arial Unicode MS" w:hAnsi="Arial" w:cs="Arial"/>
          <w:b/>
          <w:bCs/>
          <w:kern w:val="1"/>
          <w:sz w:val="32"/>
          <w:szCs w:val="32"/>
          <w:lang w:val="sr-Cyrl-RS" w:eastAsia="ar-SA"/>
        </w:rPr>
        <w:t xml:space="preserve">слуге </w:t>
      </w:r>
      <w:r>
        <w:rPr>
          <w:rFonts w:ascii="Arial" w:eastAsia="Arial Unicode MS" w:hAnsi="Arial" w:cs="Arial"/>
          <w:b/>
          <w:bCs/>
          <w:kern w:val="1"/>
          <w:sz w:val="32"/>
          <w:szCs w:val="32"/>
          <w:lang w:val="sr-Cyrl-CS" w:eastAsia="ar-SA"/>
        </w:rPr>
        <w:t>оглашавања у области електронских комуникација и информационог друштва.</w:t>
      </w:r>
    </w:p>
    <w:p w:rsidR="00435962" w:rsidRPr="00435962" w:rsidRDefault="00435962" w:rsidP="00435962">
      <w:pPr>
        <w:suppressAutoHyphens/>
        <w:spacing w:after="0" w:line="100" w:lineRule="atLeast"/>
        <w:jc w:val="center"/>
        <w:rPr>
          <w:rFonts w:ascii="Arial" w:eastAsia="Arial Unicode MS" w:hAnsi="Arial" w:cs="Arial"/>
          <w:b/>
          <w:bCs/>
          <w:kern w:val="1"/>
          <w:sz w:val="24"/>
          <w:szCs w:val="24"/>
          <w:lang w:val="sr-Cyrl-CS" w:eastAsia="ar-SA"/>
        </w:rPr>
      </w:pPr>
    </w:p>
    <w:p w:rsidR="00435962" w:rsidRPr="00435962" w:rsidRDefault="00435962" w:rsidP="00435962">
      <w:pPr>
        <w:suppressAutoHyphens/>
        <w:spacing w:after="0" w:line="100" w:lineRule="atLeast"/>
        <w:jc w:val="center"/>
        <w:rPr>
          <w:rFonts w:ascii="Arial" w:eastAsia="Arial Unicode MS" w:hAnsi="Arial" w:cs="Arial"/>
          <w:b/>
          <w:kern w:val="1"/>
          <w:sz w:val="24"/>
          <w:szCs w:val="24"/>
          <w:lang w:val="sr-Cyrl-RS" w:eastAsia="ar-SA"/>
        </w:rPr>
      </w:pPr>
      <w:r w:rsidRPr="00435962">
        <w:rPr>
          <w:rFonts w:ascii="Arial" w:eastAsia="Arial Unicode MS" w:hAnsi="Arial" w:cs="Arial"/>
          <w:b/>
          <w:bCs/>
          <w:kern w:val="1"/>
          <w:sz w:val="24"/>
          <w:szCs w:val="24"/>
          <w:lang w:eastAsia="ar-SA"/>
        </w:rPr>
        <w:t>ЈАВНА НАБАВКА бр</w:t>
      </w:r>
      <w:r w:rsidR="00750F27">
        <w:rPr>
          <w:rFonts w:ascii="Arial" w:eastAsia="Arial Unicode MS" w:hAnsi="Arial" w:cs="Arial"/>
          <w:b/>
          <w:bCs/>
          <w:kern w:val="1"/>
          <w:sz w:val="24"/>
          <w:szCs w:val="24"/>
          <w:lang w:val="sr-Cyrl-RS" w:eastAsia="ar-SA"/>
        </w:rPr>
        <w:t>ој: ЈН О</w:t>
      </w:r>
      <w:r w:rsidR="001A2CEE">
        <w:rPr>
          <w:rFonts w:ascii="Arial" w:eastAsia="Arial Unicode MS" w:hAnsi="Arial" w:cs="Arial"/>
          <w:b/>
          <w:bCs/>
          <w:kern w:val="1"/>
          <w:sz w:val="24"/>
          <w:szCs w:val="24"/>
          <w:lang w:val="sr-Cyrl-RS" w:eastAsia="ar-SA"/>
        </w:rPr>
        <w:t>-4</w:t>
      </w:r>
      <w:r w:rsidRPr="00435962">
        <w:rPr>
          <w:rFonts w:ascii="Arial" w:eastAsia="Arial Unicode MS" w:hAnsi="Arial" w:cs="Arial"/>
          <w:b/>
          <w:kern w:val="1"/>
          <w:sz w:val="24"/>
          <w:szCs w:val="24"/>
          <w:lang w:val="sr-Cyrl-RS" w:eastAsia="ar-SA"/>
        </w:rPr>
        <w:t>/2015</w:t>
      </w:r>
    </w:p>
    <w:p w:rsidR="00435962" w:rsidRPr="00750F27" w:rsidRDefault="00435962" w:rsidP="00435962">
      <w:pPr>
        <w:suppressAutoHyphens/>
        <w:spacing w:after="0" w:line="100" w:lineRule="atLeast"/>
        <w:jc w:val="center"/>
        <w:rPr>
          <w:rFonts w:ascii="Arial" w:eastAsia="Arial Unicode MS" w:hAnsi="Arial" w:cs="Arial"/>
          <w:b/>
          <w:i/>
          <w:iCs/>
          <w:kern w:val="1"/>
          <w:sz w:val="24"/>
          <w:szCs w:val="24"/>
          <w:lang w:val="sr-Cyrl-CS" w:eastAsia="ar-SA"/>
        </w:rPr>
      </w:pPr>
      <w:r w:rsidRPr="00750F27">
        <w:rPr>
          <w:rFonts w:ascii="Arial" w:eastAsia="Arial Unicode MS" w:hAnsi="Arial" w:cs="Arial"/>
          <w:b/>
          <w:kern w:val="1"/>
          <w:sz w:val="24"/>
          <w:szCs w:val="24"/>
          <w:lang w:val="sr-Cyrl-RS" w:eastAsia="ar-SA"/>
        </w:rPr>
        <w:t>404-02-</w:t>
      </w:r>
      <w:r w:rsidR="00750F27" w:rsidRPr="00750F27">
        <w:rPr>
          <w:rFonts w:ascii="Arial" w:eastAsia="Arial Unicode MS" w:hAnsi="Arial" w:cs="Arial"/>
          <w:b/>
          <w:kern w:val="1"/>
          <w:sz w:val="24"/>
          <w:szCs w:val="24"/>
          <w:lang w:val="sr-Cyrl-CS" w:eastAsia="ar-SA"/>
        </w:rPr>
        <w:t>00026/2015-02</w:t>
      </w:r>
    </w:p>
    <w:p w:rsidR="00435962" w:rsidRPr="00435962" w:rsidRDefault="00435962" w:rsidP="00435962">
      <w:pPr>
        <w:suppressAutoHyphens/>
        <w:spacing w:after="0" w:line="100" w:lineRule="atLeast"/>
        <w:jc w:val="center"/>
        <w:rPr>
          <w:rFonts w:ascii="Arial" w:eastAsia="Arial Unicode MS" w:hAnsi="Arial" w:cs="Arial"/>
          <w:iCs/>
          <w:kern w:val="1"/>
          <w:sz w:val="24"/>
          <w:szCs w:val="24"/>
          <w:lang w:val="sr-Cyrl-ME" w:eastAsia="ar-SA"/>
        </w:rPr>
      </w:pPr>
      <w:r w:rsidRPr="000C4ABF">
        <w:rPr>
          <w:rFonts w:ascii="Arial" w:eastAsia="Arial Unicode MS" w:hAnsi="Arial" w:cs="Arial"/>
          <w:iCs/>
          <w:kern w:val="1"/>
          <w:sz w:val="24"/>
          <w:szCs w:val="24"/>
          <w:lang w:val="sr-Cyrl-ME" w:eastAsia="ar-SA"/>
        </w:rPr>
        <w:t xml:space="preserve">Укупно </w:t>
      </w:r>
      <w:r w:rsidRPr="00892B8A">
        <w:rPr>
          <w:rFonts w:ascii="Arial" w:eastAsia="Arial Unicode MS" w:hAnsi="Arial" w:cs="Arial"/>
          <w:iCs/>
          <w:kern w:val="1"/>
          <w:sz w:val="24"/>
          <w:szCs w:val="24"/>
          <w:lang w:val="sr-Cyrl-ME" w:eastAsia="ar-SA"/>
        </w:rPr>
        <w:t>3</w:t>
      </w:r>
      <w:r w:rsidR="00C85C5F" w:rsidRPr="00892B8A">
        <w:rPr>
          <w:rFonts w:ascii="Arial" w:eastAsia="Arial Unicode MS" w:hAnsi="Arial" w:cs="Arial"/>
          <w:iCs/>
          <w:kern w:val="1"/>
          <w:sz w:val="24"/>
          <w:szCs w:val="24"/>
          <w:lang w:val="sr-Latn-CS" w:eastAsia="ar-SA"/>
        </w:rPr>
        <w:t>8</w:t>
      </w:r>
      <w:r w:rsidRPr="00892B8A">
        <w:rPr>
          <w:rFonts w:ascii="Arial" w:eastAsia="Arial Unicode MS" w:hAnsi="Arial" w:cs="Arial"/>
          <w:iCs/>
          <w:kern w:val="1"/>
          <w:sz w:val="24"/>
          <w:szCs w:val="24"/>
          <w:lang w:val="sr-Cyrl-ME" w:eastAsia="ar-SA"/>
        </w:rPr>
        <w:t xml:space="preserve"> страна</w:t>
      </w: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9033CC" w:rsidP="00435962">
      <w:pPr>
        <w:suppressAutoHyphens/>
        <w:spacing w:after="0" w:line="100" w:lineRule="atLeast"/>
        <w:jc w:val="center"/>
        <w:rPr>
          <w:rFonts w:ascii="Arial" w:eastAsia="Arial Unicode MS" w:hAnsi="Arial" w:cs="Arial"/>
          <w:b/>
          <w:bCs/>
          <w:kern w:val="1"/>
          <w:sz w:val="24"/>
          <w:szCs w:val="24"/>
          <w:lang w:eastAsia="ar-SA"/>
        </w:rPr>
      </w:pPr>
      <w:r>
        <w:rPr>
          <w:rFonts w:ascii="Arial" w:eastAsia="Arial Unicode MS" w:hAnsi="Arial" w:cs="Arial"/>
          <w:b/>
          <w:iCs/>
          <w:kern w:val="1"/>
          <w:sz w:val="24"/>
          <w:szCs w:val="24"/>
          <w:lang w:val="sr-Cyrl-CS" w:eastAsia="ar-SA"/>
        </w:rPr>
        <w:t>Април</w:t>
      </w:r>
      <w:r w:rsidR="00435962" w:rsidRPr="00435962">
        <w:rPr>
          <w:rFonts w:ascii="Arial" w:eastAsia="Arial Unicode MS" w:hAnsi="Arial" w:cs="Arial"/>
          <w:iCs/>
          <w:kern w:val="1"/>
          <w:sz w:val="24"/>
          <w:szCs w:val="24"/>
          <w:lang w:val="sr-Cyrl-RS" w:eastAsia="ar-SA"/>
        </w:rPr>
        <w:t xml:space="preserve"> </w:t>
      </w:r>
      <w:r w:rsidR="00435962" w:rsidRPr="00435962">
        <w:rPr>
          <w:rFonts w:ascii="Arial" w:eastAsia="Arial Unicode MS" w:hAnsi="Arial" w:cs="Arial"/>
          <w:iCs/>
          <w:kern w:val="1"/>
          <w:sz w:val="24"/>
          <w:szCs w:val="24"/>
          <w:lang w:eastAsia="ar-SA"/>
        </w:rPr>
        <w:t xml:space="preserve"> </w:t>
      </w:r>
      <w:r w:rsidR="00435962" w:rsidRPr="00435962">
        <w:rPr>
          <w:rFonts w:ascii="Arial" w:eastAsia="Arial Unicode MS" w:hAnsi="Arial" w:cs="Arial"/>
          <w:b/>
          <w:bCs/>
          <w:kern w:val="1"/>
          <w:sz w:val="24"/>
          <w:szCs w:val="24"/>
          <w:lang w:eastAsia="ar-SA"/>
        </w:rPr>
        <w:t>201</w:t>
      </w:r>
      <w:r w:rsidR="00435962" w:rsidRPr="00435962">
        <w:rPr>
          <w:rFonts w:ascii="Arial" w:eastAsia="Arial Unicode MS" w:hAnsi="Arial" w:cs="Arial"/>
          <w:b/>
          <w:bCs/>
          <w:kern w:val="1"/>
          <w:sz w:val="24"/>
          <w:szCs w:val="24"/>
          <w:lang w:val="sr-Cyrl-CS" w:eastAsia="ar-SA"/>
        </w:rPr>
        <w:t>5</w:t>
      </w:r>
      <w:r w:rsidR="00435962" w:rsidRPr="00435962">
        <w:rPr>
          <w:rFonts w:ascii="Arial" w:eastAsia="Arial Unicode MS" w:hAnsi="Arial" w:cs="Arial"/>
          <w:b/>
          <w:bCs/>
          <w:kern w:val="1"/>
          <w:sz w:val="24"/>
          <w:szCs w:val="24"/>
          <w:lang w:eastAsia="ar-SA"/>
        </w:rPr>
        <w:t xml:space="preserve">. </w:t>
      </w:r>
      <w:r w:rsidR="00435962" w:rsidRPr="00435962">
        <w:rPr>
          <w:rFonts w:ascii="Arial" w:eastAsia="Arial Unicode MS" w:hAnsi="Arial" w:cs="Arial"/>
          <w:b/>
          <w:bCs/>
          <w:kern w:val="1"/>
          <w:sz w:val="24"/>
          <w:szCs w:val="24"/>
          <w:lang w:val="sr-Cyrl-RS" w:eastAsia="ar-SA"/>
        </w:rPr>
        <w:t>г</w:t>
      </w:r>
      <w:r w:rsidR="00435962" w:rsidRPr="00435962">
        <w:rPr>
          <w:rFonts w:ascii="Arial" w:eastAsia="Arial Unicode MS" w:hAnsi="Arial" w:cs="Arial"/>
          <w:b/>
          <w:bCs/>
          <w:kern w:val="1"/>
          <w:sz w:val="24"/>
          <w:szCs w:val="24"/>
          <w:lang w:eastAsia="ar-SA"/>
        </w:rPr>
        <w:t>одине</w:t>
      </w: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val="sr-Cyrl-RS"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val="sr-Cyrl-RS"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i/>
          <w:iCs/>
          <w:kern w:val="1"/>
          <w:sz w:val="24"/>
          <w:szCs w:val="24"/>
          <w:lang w:eastAsia="ar-SA"/>
        </w:rPr>
      </w:pPr>
    </w:p>
    <w:p w:rsidR="00435962" w:rsidRDefault="00435962" w:rsidP="00435962">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9033CC" w:rsidRDefault="009033CC" w:rsidP="00435962">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9033CC" w:rsidRDefault="009033CC" w:rsidP="00435962">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9033CC" w:rsidRDefault="009033CC" w:rsidP="00435962">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9033CC" w:rsidRPr="00435962" w:rsidRDefault="009033CC" w:rsidP="00435962">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435962" w:rsidRPr="00435962" w:rsidRDefault="009033CC" w:rsidP="00435962">
      <w:pPr>
        <w:suppressAutoHyphens/>
        <w:spacing w:after="0" w:line="100" w:lineRule="atLeast"/>
        <w:jc w:val="both"/>
        <w:rPr>
          <w:rFonts w:ascii="Arial" w:eastAsia="TimesNewRomanPSMT" w:hAnsi="Arial" w:cs="Arial"/>
          <w:kern w:val="1"/>
          <w:sz w:val="24"/>
          <w:szCs w:val="24"/>
          <w:lang w:eastAsia="ar-SA"/>
        </w:rPr>
      </w:pPr>
      <w:r>
        <w:rPr>
          <w:rFonts w:ascii="Arial" w:eastAsia="TimesNewRomanPSMT" w:hAnsi="Arial" w:cs="Arial"/>
          <w:kern w:val="1"/>
          <w:sz w:val="24"/>
          <w:szCs w:val="24"/>
          <w:lang w:eastAsia="ar-SA"/>
        </w:rPr>
        <w:t>На основу чл. 3</w:t>
      </w:r>
      <w:r>
        <w:rPr>
          <w:rFonts w:ascii="Arial" w:eastAsia="TimesNewRomanPSMT" w:hAnsi="Arial" w:cs="Arial"/>
          <w:kern w:val="1"/>
          <w:sz w:val="24"/>
          <w:szCs w:val="24"/>
          <w:lang w:val="sr-Cyrl-CS" w:eastAsia="ar-SA"/>
        </w:rPr>
        <w:t>2</w:t>
      </w:r>
      <w:r w:rsidR="00435962" w:rsidRPr="00435962">
        <w:rPr>
          <w:rFonts w:ascii="Arial" w:eastAsia="TimesNewRomanPSMT" w:hAnsi="Arial" w:cs="Arial"/>
          <w:kern w:val="1"/>
          <w:sz w:val="24"/>
          <w:szCs w:val="24"/>
          <w:lang w:eastAsia="ar-SA"/>
        </w:rPr>
        <w:t>. и 61. Закона о јавним набавкама („Сл. гласник РС” бр. 124/201</w:t>
      </w:r>
      <w:r>
        <w:rPr>
          <w:rFonts w:ascii="Arial" w:eastAsia="TimesNewRomanPSMT" w:hAnsi="Arial" w:cs="Arial"/>
          <w:kern w:val="1"/>
          <w:sz w:val="24"/>
          <w:szCs w:val="24"/>
          <w:lang w:eastAsia="ar-SA"/>
        </w:rPr>
        <w:t>2</w:t>
      </w:r>
      <w:r w:rsidR="00015499">
        <w:rPr>
          <w:rFonts w:ascii="Arial" w:eastAsia="TimesNewRomanPSMT" w:hAnsi="Arial" w:cs="Arial"/>
          <w:kern w:val="1"/>
          <w:sz w:val="24"/>
          <w:szCs w:val="24"/>
          <w:lang w:eastAsia="ar-SA"/>
        </w:rPr>
        <w:t xml:space="preserve"> </w:t>
      </w:r>
      <w:r w:rsidR="00015499">
        <w:rPr>
          <w:rFonts w:ascii="Arial" w:eastAsia="TimesNewRomanPSMT" w:hAnsi="Arial" w:cs="Arial"/>
          <w:kern w:val="1"/>
          <w:sz w:val="24"/>
          <w:szCs w:val="24"/>
          <w:lang w:val="sr-Cyrl-CS" w:eastAsia="ar-SA"/>
        </w:rPr>
        <w:t>и</w:t>
      </w:r>
      <w:r w:rsidR="00015499">
        <w:rPr>
          <w:rFonts w:ascii="Arial" w:eastAsia="TimesNewRomanPSMT" w:hAnsi="Arial" w:cs="Arial"/>
          <w:kern w:val="1"/>
          <w:sz w:val="24"/>
          <w:szCs w:val="24"/>
          <w:lang w:eastAsia="ar-SA"/>
        </w:rPr>
        <w:t xml:space="preserve"> 14/15</w:t>
      </w:r>
      <w:r>
        <w:rPr>
          <w:rFonts w:ascii="Arial" w:eastAsia="TimesNewRomanPSMT" w:hAnsi="Arial" w:cs="Arial"/>
          <w:kern w:val="1"/>
          <w:sz w:val="24"/>
          <w:szCs w:val="24"/>
          <w:lang w:eastAsia="ar-SA"/>
        </w:rPr>
        <w:t xml:space="preserve">, у даљем тексту: Закон), чл. </w:t>
      </w:r>
      <w:r>
        <w:rPr>
          <w:rFonts w:ascii="Arial" w:eastAsia="TimesNewRomanPSMT" w:hAnsi="Arial" w:cs="Arial"/>
          <w:kern w:val="1"/>
          <w:sz w:val="24"/>
          <w:szCs w:val="24"/>
          <w:lang w:val="sr-Cyrl-CS" w:eastAsia="ar-SA"/>
        </w:rPr>
        <w:t>2</w:t>
      </w:r>
      <w:r w:rsidR="00435962" w:rsidRPr="00435962">
        <w:rPr>
          <w:rFonts w:ascii="Arial" w:eastAsia="TimesNewRomanPSMT" w:hAnsi="Arial" w:cs="Arial"/>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104/2013), </w:t>
      </w:r>
      <w:r w:rsidR="00435962" w:rsidRPr="001C3D82">
        <w:rPr>
          <w:rFonts w:ascii="Arial" w:eastAsia="Arial Unicode MS" w:hAnsi="Arial" w:cs="Arial"/>
          <w:kern w:val="1"/>
          <w:sz w:val="24"/>
          <w:szCs w:val="24"/>
          <w:lang w:eastAsia="ar-SA"/>
        </w:rPr>
        <w:t>Одлуке о покретању поступка јавне набавке број</w:t>
      </w:r>
      <w:r w:rsidR="00750F27">
        <w:rPr>
          <w:rFonts w:ascii="Arial" w:eastAsia="Arial Unicode MS" w:hAnsi="Arial" w:cs="Arial"/>
          <w:kern w:val="1"/>
          <w:sz w:val="24"/>
          <w:szCs w:val="24"/>
          <w:lang w:val="sr-Cyrl-RS" w:eastAsia="ar-SA"/>
        </w:rPr>
        <w:t xml:space="preserve"> ЈН 04</w:t>
      </w:r>
      <w:r w:rsidR="00435962" w:rsidRPr="001C3D82">
        <w:rPr>
          <w:rFonts w:ascii="Arial" w:eastAsia="Arial Unicode MS" w:hAnsi="Arial" w:cs="Arial"/>
          <w:kern w:val="1"/>
          <w:sz w:val="24"/>
          <w:szCs w:val="24"/>
          <w:lang w:val="sr-Cyrl-RS" w:eastAsia="ar-SA"/>
        </w:rPr>
        <w:t>/2015,</w:t>
      </w:r>
      <w:r w:rsidR="00435962" w:rsidRPr="001C3D82">
        <w:rPr>
          <w:rFonts w:ascii="Arial" w:eastAsia="Arial Unicode MS" w:hAnsi="Arial" w:cs="Arial"/>
          <w:kern w:val="1"/>
          <w:sz w:val="24"/>
          <w:szCs w:val="24"/>
          <w:lang w:eastAsia="ar-SA"/>
        </w:rPr>
        <w:t xml:space="preserve"> </w:t>
      </w:r>
      <w:r w:rsidR="00435962" w:rsidRPr="001C3D82">
        <w:rPr>
          <w:rFonts w:ascii="Arial" w:eastAsia="Arial Unicode MS" w:hAnsi="Arial" w:cs="Arial"/>
          <w:kern w:val="1"/>
          <w:sz w:val="24"/>
          <w:szCs w:val="24"/>
          <w:lang w:val="sr-Cyrl-RS" w:eastAsia="ar-SA"/>
        </w:rPr>
        <w:t>404-02-</w:t>
      </w:r>
      <w:r w:rsidRPr="001C3D82">
        <w:rPr>
          <w:rFonts w:ascii="Arial" w:eastAsia="Arial Unicode MS" w:hAnsi="Arial" w:cs="Arial"/>
          <w:kern w:val="1"/>
          <w:sz w:val="24"/>
          <w:szCs w:val="24"/>
          <w:lang w:val="sr-Cyrl-CS" w:eastAsia="ar-SA"/>
        </w:rPr>
        <w:t>00026</w:t>
      </w:r>
      <w:r w:rsidRPr="001C3D82">
        <w:rPr>
          <w:rFonts w:ascii="Arial" w:eastAsia="Arial Unicode MS" w:hAnsi="Arial" w:cs="Arial"/>
          <w:kern w:val="1"/>
          <w:sz w:val="24"/>
          <w:szCs w:val="24"/>
          <w:lang w:val="sr-Cyrl-RS" w:eastAsia="ar-SA"/>
        </w:rPr>
        <w:t>/2015-02</w:t>
      </w:r>
      <w:r w:rsidR="00435962" w:rsidRPr="001C3D82">
        <w:rPr>
          <w:rFonts w:ascii="Arial" w:eastAsia="Arial Unicode MS" w:hAnsi="Arial" w:cs="Arial"/>
          <w:i/>
          <w:iCs/>
          <w:kern w:val="1"/>
          <w:sz w:val="24"/>
          <w:szCs w:val="24"/>
          <w:lang w:val="sr-Cyrl-RS" w:eastAsia="ar-SA"/>
        </w:rPr>
        <w:t xml:space="preserve"> </w:t>
      </w:r>
      <w:r w:rsidR="00435962" w:rsidRPr="001C3D82">
        <w:rPr>
          <w:rFonts w:ascii="Arial" w:eastAsia="Arial Unicode MS" w:hAnsi="Arial" w:cs="Arial"/>
          <w:kern w:val="1"/>
          <w:sz w:val="24"/>
          <w:szCs w:val="24"/>
          <w:lang w:eastAsia="ar-SA"/>
        </w:rPr>
        <w:t xml:space="preserve">и Решења о </w:t>
      </w:r>
      <w:r w:rsidR="00435962" w:rsidRPr="001C3D82">
        <w:rPr>
          <w:rFonts w:ascii="Arial" w:eastAsia="Arial Unicode MS" w:hAnsi="Arial" w:cs="Arial"/>
          <w:kern w:val="1"/>
          <w:sz w:val="24"/>
          <w:szCs w:val="24"/>
          <w:lang w:val="sr-Cyrl-RS" w:eastAsia="ar-SA"/>
        </w:rPr>
        <w:t>именовању комисије за  јавну наба</w:t>
      </w:r>
      <w:r w:rsidR="00435962" w:rsidRPr="001C3D82">
        <w:rPr>
          <w:rFonts w:ascii="Arial" w:eastAsia="Arial Unicode MS" w:hAnsi="Arial" w:cs="Arial"/>
          <w:kern w:val="1"/>
          <w:sz w:val="24"/>
          <w:szCs w:val="24"/>
          <w:lang w:val="sr-Cyrl-CS" w:eastAsia="ar-SA"/>
        </w:rPr>
        <w:t>в</w:t>
      </w:r>
      <w:r w:rsidR="00750F27">
        <w:rPr>
          <w:rFonts w:ascii="Arial" w:eastAsia="Arial Unicode MS" w:hAnsi="Arial" w:cs="Arial"/>
          <w:kern w:val="1"/>
          <w:sz w:val="24"/>
          <w:szCs w:val="24"/>
          <w:lang w:val="sr-Cyrl-RS" w:eastAsia="ar-SA"/>
        </w:rPr>
        <w:t>ку број ЈН 04</w:t>
      </w:r>
      <w:r w:rsidRPr="001C3D82">
        <w:rPr>
          <w:rFonts w:ascii="Arial" w:eastAsia="Arial Unicode MS" w:hAnsi="Arial" w:cs="Arial"/>
          <w:kern w:val="1"/>
          <w:sz w:val="24"/>
          <w:szCs w:val="24"/>
          <w:lang w:val="sr-Cyrl-RS" w:eastAsia="ar-SA"/>
        </w:rPr>
        <w:t>/2015</w:t>
      </w:r>
      <w:r w:rsidR="00435962" w:rsidRPr="001C3D82">
        <w:rPr>
          <w:rFonts w:ascii="Arial" w:eastAsia="Arial Unicode MS" w:hAnsi="Arial" w:cs="Arial"/>
          <w:kern w:val="1"/>
          <w:sz w:val="24"/>
          <w:szCs w:val="24"/>
          <w:lang w:eastAsia="ar-SA"/>
        </w:rPr>
        <w:t>,</w:t>
      </w:r>
      <w:r w:rsidR="00435962" w:rsidRPr="001C3D82">
        <w:rPr>
          <w:rFonts w:ascii="Arial" w:eastAsia="Arial Unicode MS" w:hAnsi="Arial" w:cs="Arial"/>
          <w:kern w:val="1"/>
          <w:sz w:val="24"/>
          <w:szCs w:val="24"/>
          <w:lang w:val="sr-Cyrl-RS" w:eastAsia="ar-SA"/>
        </w:rPr>
        <w:t xml:space="preserve"> 40</w:t>
      </w:r>
      <w:r w:rsidRPr="001C3D82">
        <w:rPr>
          <w:rFonts w:ascii="Arial" w:eastAsia="Arial Unicode MS" w:hAnsi="Arial" w:cs="Arial"/>
          <w:kern w:val="1"/>
          <w:sz w:val="24"/>
          <w:szCs w:val="24"/>
          <w:lang w:val="sr-Cyrl-RS" w:eastAsia="ar-SA"/>
        </w:rPr>
        <w:t>4-02-00026/2015</w:t>
      </w:r>
      <w:r w:rsidR="001C3D82" w:rsidRPr="001C3D82">
        <w:rPr>
          <w:rFonts w:ascii="Arial" w:eastAsia="Arial Unicode MS" w:hAnsi="Arial" w:cs="Arial"/>
          <w:kern w:val="1"/>
          <w:sz w:val="24"/>
          <w:szCs w:val="24"/>
          <w:lang w:val="sr-Cyrl-RS" w:eastAsia="ar-SA"/>
        </w:rPr>
        <w:t>-0</w:t>
      </w:r>
      <w:r w:rsidR="001C3D82" w:rsidRPr="001C3D82">
        <w:rPr>
          <w:rFonts w:ascii="Arial" w:eastAsia="Arial Unicode MS" w:hAnsi="Arial" w:cs="Arial"/>
          <w:kern w:val="1"/>
          <w:sz w:val="24"/>
          <w:szCs w:val="24"/>
          <w:lang w:eastAsia="ar-SA"/>
        </w:rPr>
        <w:t>2</w:t>
      </w:r>
      <w:r w:rsidR="001C3D82" w:rsidRPr="001C3D82">
        <w:rPr>
          <w:rFonts w:ascii="Arial" w:eastAsia="Arial Unicode MS" w:hAnsi="Arial" w:cs="Arial"/>
          <w:kern w:val="1"/>
          <w:sz w:val="24"/>
          <w:szCs w:val="24"/>
          <w:lang w:val="sr-Latn-CS" w:eastAsia="ar-SA"/>
        </w:rPr>
        <w:t>/1</w:t>
      </w:r>
      <w:r w:rsidR="001C3D82" w:rsidRPr="001C3D82">
        <w:rPr>
          <w:rFonts w:ascii="Arial" w:eastAsia="Arial Unicode MS" w:hAnsi="Arial" w:cs="Arial"/>
          <w:kern w:val="1"/>
          <w:sz w:val="24"/>
          <w:szCs w:val="24"/>
          <w:lang w:val="sr-Cyrl-CS" w:eastAsia="ar-SA"/>
        </w:rPr>
        <w:t xml:space="preserve"> од 26.03.2015. године</w:t>
      </w:r>
      <w:r w:rsidR="00435962" w:rsidRPr="001C3D82">
        <w:rPr>
          <w:rFonts w:ascii="Arial" w:eastAsia="Arial Unicode MS" w:hAnsi="Arial" w:cs="Arial"/>
          <w:kern w:val="1"/>
          <w:sz w:val="24"/>
          <w:szCs w:val="24"/>
          <w:lang w:eastAsia="ar-SA"/>
        </w:rPr>
        <w:t xml:space="preserve"> припремљена је:</w:t>
      </w:r>
    </w:p>
    <w:p w:rsidR="00435962" w:rsidRPr="00435962" w:rsidRDefault="00435962" w:rsidP="00435962">
      <w:pPr>
        <w:suppressAutoHyphens/>
        <w:spacing w:after="0" w:line="100" w:lineRule="atLeast"/>
        <w:ind w:firstLine="720"/>
        <w:jc w:val="both"/>
        <w:rPr>
          <w:rFonts w:ascii="Arial" w:eastAsia="TimesNewRomanPSMT" w:hAnsi="Arial" w:cs="Arial"/>
          <w:kern w:val="1"/>
          <w:sz w:val="24"/>
          <w:szCs w:val="24"/>
          <w:lang w:eastAsia="ar-SA"/>
        </w:rPr>
      </w:pPr>
    </w:p>
    <w:p w:rsidR="00435962" w:rsidRPr="00435962" w:rsidRDefault="00435962" w:rsidP="00435962">
      <w:pPr>
        <w:shd w:val="clear" w:color="auto" w:fill="C6D9F1"/>
        <w:suppressAutoHyphens/>
        <w:spacing w:after="0" w:line="100" w:lineRule="atLeast"/>
        <w:jc w:val="center"/>
        <w:rPr>
          <w:rFonts w:ascii="Arial" w:eastAsia="TimesNewRomanPS-BoldMT" w:hAnsi="Arial" w:cs="Arial"/>
          <w:b/>
          <w:bCs/>
          <w:kern w:val="1"/>
          <w:sz w:val="24"/>
          <w:szCs w:val="24"/>
          <w:lang w:val="ru-RU" w:eastAsia="ar-SA"/>
        </w:rPr>
      </w:pPr>
      <w:r w:rsidRPr="00435962">
        <w:rPr>
          <w:rFonts w:ascii="Arial" w:eastAsia="TimesNewRomanPS-BoldMT" w:hAnsi="Arial" w:cs="Arial"/>
          <w:b/>
          <w:bCs/>
          <w:kern w:val="1"/>
          <w:sz w:val="24"/>
          <w:szCs w:val="24"/>
          <w:lang w:eastAsia="ar-SA"/>
        </w:rPr>
        <w:t>КОНКУРСНА ДОКУМЕНТАЦИЈА</w:t>
      </w:r>
    </w:p>
    <w:p w:rsidR="00435962" w:rsidRPr="00435962" w:rsidRDefault="009033CC" w:rsidP="00435962">
      <w:pPr>
        <w:shd w:val="clear" w:color="auto" w:fill="C6D9F1"/>
        <w:suppressAutoHyphens/>
        <w:spacing w:after="0" w:line="100" w:lineRule="atLeast"/>
        <w:jc w:val="center"/>
        <w:rPr>
          <w:rFonts w:ascii="Arial" w:eastAsia="TimesNewRomanPS-BoldMT" w:hAnsi="Arial" w:cs="Arial"/>
          <w:b/>
          <w:bCs/>
          <w:kern w:val="1"/>
          <w:sz w:val="24"/>
          <w:szCs w:val="24"/>
          <w:lang w:val="sr-Cyrl-CS" w:eastAsia="ar-SA"/>
        </w:rPr>
      </w:pPr>
      <w:r>
        <w:rPr>
          <w:rFonts w:ascii="Arial" w:eastAsia="TimesNewRomanPS-BoldMT" w:hAnsi="Arial" w:cs="Arial"/>
          <w:b/>
          <w:bCs/>
          <w:kern w:val="1"/>
          <w:sz w:val="24"/>
          <w:szCs w:val="24"/>
          <w:lang w:eastAsia="ar-SA"/>
        </w:rPr>
        <w:t xml:space="preserve">У </w:t>
      </w:r>
      <w:r>
        <w:rPr>
          <w:rFonts w:ascii="Arial" w:eastAsia="TimesNewRomanPS-BoldMT" w:hAnsi="Arial" w:cs="Arial"/>
          <w:b/>
          <w:bCs/>
          <w:kern w:val="1"/>
          <w:sz w:val="24"/>
          <w:szCs w:val="24"/>
          <w:lang w:val="sr-Cyrl-CS" w:eastAsia="ar-SA"/>
        </w:rPr>
        <w:t>отвореном поступку за јавну набавку услуге оглашавања у области електронских комуникација и информационог друштва</w:t>
      </w:r>
    </w:p>
    <w:p w:rsidR="00435962" w:rsidRPr="00435962" w:rsidRDefault="00435962" w:rsidP="00435962">
      <w:pPr>
        <w:shd w:val="clear" w:color="auto" w:fill="C6D9F1"/>
        <w:suppressAutoHyphens/>
        <w:spacing w:after="0" w:line="100" w:lineRule="atLeast"/>
        <w:jc w:val="center"/>
        <w:rPr>
          <w:rFonts w:ascii="Arial" w:eastAsia="TimesNewRomanPS-BoldMT" w:hAnsi="Arial" w:cs="Arial"/>
          <w:b/>
          <w:bCs/>
          <w:kern w:val="1"/>
          <w:sz w:val="24"/>
          <w:szCs w:val="24"/>
          <w:lang w:val="sr-Cyrl-RS" w:eastAsia="ar-SA"/>
        </w:rPr>
      </w:pPr>
    </w:p>
    <w:p w:rsidR="00435962" w:rsidRPr="00435962" w:rsidRDefault="00435962" w:rsidP="00435962">
      <w:pPr>
        <w:shd w:val="clear" w:color="auto" w:fill="C6D9F1"/>
        <w:suppressAutoHyphens/>
        <w:spacing w:after="0" w:line="100" w:lineRule="atLeast"/>
        <w:jc w:val="center"/>
        <w:rPr>
          <w:rFonts w:ascii="Arial" w:eastAsia="TimesNewRomanPS-BoldMT" w:hAnsi="Arial" w:cs="Arial"/>
          <w:b/>
          <w:bCs/>
          <w:kern w:val="1"/>
          <w:sz w:val="24"/>
          <w:szCs w:val="24"/>
          <w:lang w:val="sr-Cyrl-RS" w:eastAsia="ar-SA"/>
        </w:rPr>
      </w:pPr>
      <w:r w:rsidRPr="00435962">
        <w:rPr>
          <w:rFonts w:ascii="Arial" w:eastAsia="TimesNewRomanPS-BoldMT" w:hAnsi="Arial" w:cs="Arial"/>
          <w:b/>
          <w:bCs/>
          <w:kern w:val="1"/>
          <w:sz w:val="24"/>
          <w:szCs w:val="24"/>
          <w:lang w:val="sr-Cyrl-RS" w:eastAsia="ar-SA"/>
        </w:rPr>
        <w:t xml:space="preserve">Број </w:t>
      </w:r>
      <w:r w:rsidRPr="00435962">
        <w:rPr>
          <w:rFonts w:ascii="Arial" w:eastAsia="TimesNewRomanPS-BoldMT" w:hAnsi="Arial" w:cs="Arial"/>
          <w:b/>
          <w:bCs/>
          <w:kern w:val="1"/>
          <w:sz w:val="24"/>
          <w:szCs w:val="24"/>
          <w:lang w:eastAsia="ar-SA"/>
        </w:rPr>
        <w:t>ЈН</w:t>
      </w:r>
      <w:r w:rsidRPr="00435962">
        <w:rPr>
          <w:rFonts w:ascii="Arial" w:eastAsia="TimesNewRomanPS-BoldMT" w:hAnsi="Arial" w:cs="Arial"/>
          <w:b/>
          <w:bCs/>
          <w:kern w:val="1"/>
          <w:sz w:val="24"/>
          <w:szCs w:val="24"/>
          <w:lang w:val="sr-Cyrl-RS" w:eastAsia="ar-SA"/>
        </w:rPr>
        <w:t xml:space="preserve"> </w:t>
      </w:r>
      <w:r w:rsidR="009033CC">
        <w:rPr>
          <w:rFonts w:ascii="Arial" w:eastAsia="TimesNewRomanPS-BoldMT" w:hAnsi="Arial" w:cs="Arial"/>
          <w:b/>
          <w:bCs/>
          <w:kern w:val="1"/>
          <w:sz w:val="24"/>
          <w:szCs w:val="24"/>
          <w:lang w:val="sr-Cyrl-CS" w:eastAsia="ar-SA"/>
        </w:rPr>
        <w:t>О</w:t>
      </w:r>
      <w:r w:rsidR="00AC0B88">
        <w:rPr>
          <w:rFonts w:ascii="Arial" w:eastAsia="TimesNewRomanPS-BoldMT" w:hAnsi="Arial" w:cs="Arial"/>
          <w:b/>
          <w:bCs/>
          <w:kern w:val="1"/>
          <w:sz w:val="24"/>
          <w:szCs w:val="24"/>
          <w:lang w:val="sr-Cyrl-CS" w:eastAsia="ar-SA"/>
        </w:rPr>
        <w:t>-</w:t>
      </w:r>
      <w:r w:rsidR="00612DB9">
        <w:rPr>
          <w:rFonts w:ascii="Arial" w:eastAsia="TimesNewRomanPS-BoldMT" w:hAnsi="Arial" w:cs="Arial"/>
          <w:b/>
          <w:bCs/>
          <w:kern w:val="1"/>
          <w:sz w:val="24"/>
          <w:szCs w:val="24"/>
          <w:lang w:val="sr-Cyrl-CS" w:eastAsia="ar-SA"/>
        </w:rPr>
        <w:t>4</w:t>
      </w:r>
      <w:r w:rsidRPr="00435962">
        <w:rPr>
          <w:rFonts w:ascii="Arial" w:eastAsia="TimesNewRomanPS-BoldMT" w:hAnsi="Arial" w:cs="Arial"/>
          <w:b/>
          <w:bCs/>
          <w:kern w:val="1"/>
          <w:sz w:val="24"/>
          <w:szCs w:val="24"/>
          <w:lang w:eastAsia="ar-SA"/>
        </w:rPr>
        <w:t>/201</w:t>
      </w:r>
      <w:r w:rsidRPr="00435962">
        <w:rPr>
          <w:rFonts w:ascii="Arial" w:eastAsia="TimesNewRomanPS-BoldMT" w:hAnsi="Arial" w:cs="Arial"/>
          <w:b/>
          <w:bCs/>
          <w:kern w:val="1"/>
          <w:sz w:val="24"/>
          <w:szCs w:val="24"/>
          <w:lang w:val="sr-Cyrl-RS" w:eastAsia="ar-SA"/>
        </w:rPr>
        <w:t>5</w:t>
      </w:r>
    </w:p>
    <w:p w:rsidR="00435962" w:rsidRPr="00435962" w:rsidRDefault="00435962" w:rsidP="00435962">
      <w:pPr>
        <w:suppressAutoHyphens/>
        <w:spacing w:after="0" w:line="100" w:lineRule="atLeast"/>
        <w:jc w:val="both"/>
        <w:rPr>
          <w:rFonts w:ascii="Arial" w:eastAsia="TimesNewRomanPS-BoldMT"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eastAsia="ar-SA"/>
        </w:rPr>
      </w:pPr>
      <w:r w:rsidRPr="00435962">
        <w:rPr>
          <w:rFonts w:ascii="Arial" w:eastAsia="TimesNewRomanPSMT" w:hAnsi="Arial" w:cs="Arial"/>
          <w:kern w:val="1"/>
          <w:sz w:val="24"/>
          <w:szCs w:val="24"/>
          <w:lang w:eastAsia="ar-SA"/>
        </w:rPr>
        <w:t>Конкурсна документација садржи:</w:t>
      </w:r>
    </w:p>
    <w:p w:rsidR="00435962" w:rsidRPr="00435962" w:rsidRDefault="00435962" w:rsidP="00435962">
      <w:pPr>
        <w:suppressAutoHyphens/>
        <w:spacing w:after="0" w:line="100" w:lineRule="atLeast"/>
        <w:jc w:val="both"/>
        <w:rPr>
          <w:rFonts w:ascii="Arial" w:eastAsia="TimesNewRomanPSMT" w:hAnsi="Arial" w:cs="Arial"/>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eastAsia="ar-SA"/>
        </w:rPr>
      </w:pPr>
    </w:p>
    <w:tbl>
      <w:tblPr>
        <w:tblW w:w="9272" w:type="dxa"/>
        <w:tblInd w:w="-15" w:type="dxa"/>
        <w:tblLayout w:type="fixed"/>
        <w:tblLook w:val="0000" w:firstRow="0" w:lastRow="0" w:firstColumn="0" w:lastColumn="0" w:noHBand="0" w:noVBand="0"/>
      </w:tblPr>
      <w:tblGrid>
        <w:gridCol w:w="1553"/>
        <w:gridCol w:w="6129"/>
        <w:gridCol w:w="1590"/>
      </w:tblGrid>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TimesNewRomanPSMT" w:hAnsi="Arial" w:cs="Arial"/>
                <w:b/>
                <w:i/>
                <w:kern w:val="1"/>
                <w:sz w:val="24"/>
                <w:szCs w:val="24"/>
                <w:lang w:eastAsia="ar-SA"/>
              </w:rPr>
            </w:pPr>
            <w:r w:rsidRPr="00435962">
              <w:rPr>
                <w:rFonts w:ascii="Arial" w:eastAsia="TimesNewRomanPSMT" w:hAnsi="Arial" w:cs="Arial"/>
                <w:b/>
                <w:i/>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center"/>
              <w:rPr>
                <w:rFonts w:ascii="Arial" w:eastAsia="TimesNewRomanPSMT" w:hAnsi="Arial" w:cs="Arial"/>
                <w:b/>
                <w:i/>
                <w:kern w:val="1"/>
                <w:sz w:val="24"/>
                <w:szCs w:val="24"/>
                <w:lang w:eastAsia="ar-SA"/>
              </w:rPr>
            </w:pPr>
            <w:r w:rsidRPr="00435962">
              <w:rPr>
                <w:rFonts w:ascii="Arial" w:eastAsia="TimesNewRomanPSMT" w:hAnsi="Arial" w:cs="Arial"/>
                <w:b/>
                <w:i/>
                <w:kern w:val="1"/>
                <w:sz w:val="24"/>
                <w:szCs w:val="24"/>
                <w:lang w:eastAsia="ar-SA"/>
              </w:rPr>
              <w:t>Назив</w:t>
            </w:r>
            <w:r w:rsidRPr="00435962">
              <w:rPr>
                <w:rFonts w:ascii="Arial" w:eastAsia="TimesNewRomanPSMT" w:hAnsi="Arial" w:cs="Arial"/>
                <w:b/>
                <w:i/>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pacing w:after="0" w:line="100" w:lineRule="atLeast"/>
              <w:jc w:val="center"/>
              <w:rPr>
                <w:rFonts w:ascii="Arial" w:eastAsia="Arial Unicode MS" w:hAnsi="Arial" w:cs="Arial"/>
                <w:bCs/>
                <w:iCs/>
                <w:kern w:val="1"/>
                <w:sz w:val="28"/>
                <w:szCs w:val="28"/>
                <w:lang w:eastAsia="ar-SA"/>
              </w:rPr>
            </w:pPr>
            <w:r w:rsidRPr="00435962">
              <w:rPr>
                <w:rFonts w:ascii="Arial" w:eastAsia="TimesNewRomanPSMT" w:hAnsi="Arial" w:cs="Arial"/>
                <w:b/>
                <w:i/>
                <w:kern w:val="1"/>
                <w:sz w:val="24"/>
                <w:szCs w:val="24"/>
                <w:lang w:eastAsia="ar-SA"/>
              </w:rPr>
              <w:t>Страна</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Arial Unicode MS" w:hAnsi="Arial" w:cs="Arial"/>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Arial Unicode MS" w:hAnsi="Arial" w:cs="Arial"/>
                <w:bCs/>
                <w:iCs/>
                <w:kern w:val="1"/>
                <w:sz w:val="28"/>
                <w:szCs w:val="28"/>
                <w:lang w:eastAsia="ar-SA"/>
              </w:rPr>
            </w:pPr>
            <w:r w:rsidRPr="00435962">
              <w:rPr>
                <w:rFonts w:ascii="Arial" w:eastAsia="TimesNewRomanPSMT" w:hAnsi="Arial" w:cs="Arial"/>
                <w:kern w:val="1"/>
                <w:sz w:val="24"/>
                <w:szCs w:val="24"/>
                <w:lang w:val="sr-Cyrl-RS" w:eastAsia="ar-SA"/>
              </w:rPr>
              <w:t>3</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Arial Unicode MS" w:hAnsi="Arial" w:cs="Arial"/>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3</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III</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Техничка спецификација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4</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p>
          <w:p w:rsidR="00435962" w:rsidRPr="00435962" w:rsidRDefault="000C4ABF" w:rsidP="00435962">
            <w:pPr>
              <w:suppressAutoHyphens/>
              <w:snapToGrid w:val="0"/>
              <w:spacing w:after="0" w:line="100" w:lineRule="atLeast"/>
              <w:jc w:val="center"/>
              <w:rPr>
                <w:rFonts w:ascii="Arial" w:eastAsia="TimesNewRomanPSMT" w:hAnsi="Arial" w:cs="Arial"/>
                <w:kern w:val="1"/>
                <w:sz w:val="24"/>
                <w:szCs w:val="24"/>
                <w:lang w:val="sr-Latn-RS" w:eastAsia="ar-SA"/>
              </w:rPr>
            </w:pPr>
            <w:r>
              <w:rPr>
                <w:rFonts w:ascii="Arial" w:eastAsia="TimesNewRomanPSMT" w:hAnsi="Arial" w:cs="Arial"/>
                <w:kern w:val="1"/>
                <w:sz w:val="24"/>
                <w:szCs w:val="24"/>
                <w:lang w:val="sr-Latn-RS" w:eastAsia="ar-SA"/>
              </w:rPr>
              <w:t>IV</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ru-RU" w:eastAsia="ar-SA"/>
              </w:rPr>
            </w:pPr>
            <w:r w:rsidRPr="00435962">
              <w:rPr>
                <w:rFonts w:ascii="Arial" w:eastAsia="TimesNewRomanPSMT" w:hAnsi="Arial" w:cs="Arial"/>
                <w:kern w:val="1"/>
                <w:sz w:val="24"/>
                <w:szCs w:val="24"/>
                <w:lang w:val="sr-Cyrl-RS" w:eastAsia="ar-SA"/>
              </w:rPr>
              <w:t xml:space="preserve">Услови за учешће у поступку јавне набавке из чл. 75. </w:t>
            </w:r>
            <w:r w:rsidR="00633686" w:rsidRPr="00435962">
              <w:rPr>
                <w:rFonts w:ascii="Arial" w:eastAsia="TimesNewRomanPSMT" w:hAnsi="Arial" w:cs="Arial"/>
                <w:kern w:val="1"/>
                <w:sz w:val="24"/>
                <w:szCs w:val="24"/>
                <w:lang w:val="sr-Cyrl-RS" w:eastAsia="ar-SA"/>
              </w:rPr>
              <w:t>И</w:t>
            </w:r>
            <w:r w:rsidRPr="00435962">
              <w:rPr>
                <w:rFonts w:ascii="Arial" w:eastAsia="TimesNewRomanPSMT" w:hAnsi="Arial" w:cs="Arial"/>
                <w:kern w:val="1"/>
                <w:sz w:val="24"/>
                <w:szCs w:val="24"/>
                <w:lang w:val="sr-Cyrl-RS" w:eastAsia="ar-SA"/>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p>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Latn-RS" w:eastAsia="ar-SA"/>
              </w:rPr>
            </w:pPr>
            <w:r w:rsidRPr="00435962">
              <w:rPr>
                <w:rFonts w:ascii="Arial" w:eastAsia="TimesNewRomanPSMT" w:hAnsi="Arial" w:cs="Arial"/>
                <w:kern w:val="1"/>
                <w:sz w:val="24"/>
                <w:szCs w:val="24"/>
                <w:lang w:val="sr-Latn-RS" w:eastAsia="ar-SA"/>
              </w:rPr>
              <w:t>5</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0C4ABF" w:rsidP="00435962">
            <w:pPr>
              <w:suppressAutoHyphens/>
              <w:snapToGrid w:val="0"/>
              <w:spacing w:after="0" w:line="100" w:lineRule="atLeast"/>
              <w:jc w:val="center"/>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10</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0C4ABF" w:rsidRDefault="00435962" w:rsidP="00435962">
            <w:pPr>
              <w:suppressAutoHyphens/>
              <w:snapToGrid w:val="0"/>
              <w:spacing w:after="0" w:line="100" w:lineRule="atLeast"/>
              <w:jc w:val="center"/>
              <w:rPr>
                <w:rFonts w:ascii="Arial" w:eastAsia="TimesNewRomanPSMT" w:hAnsi="Arial" w:cs="Arial"/>
                <w:kern w:val="1"/>
                <w:sz w:val="24"/>
                <w:szCs w:val="24"/>
                <w:lang w:val="sr-Latn-CS" w:eastAsia="ar-SA"/>
              </w:rPr>
            </w:pPr>
            <w:r w:rsidRPr="00435962">
              <w:rPr>
                <w:rFonts w:ascii="Arial" w:eastAsia="TimesNewRomanPSMT" w:hAnsi="Arial" w:cs="Arial"/>
                <w:kern w:val="1"/>
                <w:sz w:val="24"/>
                <w:szCs w:val="24"/>
                <w:lang w:eastAsia="ar-SA"/>
              </w:rPr>
              <w:t>V</w:t>
            </w:r>
            <w:r w:rsidR="000C4ABF">
              <w:rPr>
                <w:rFonts w:ascii="Arial" w:eastAsia="TimesNewRomanPSMT" w:hAnsi="Arial" w:cs="Arial"/>
                <w:kern w:val="1"/>
                <w:sz w:val="24"/>
                <w:szCs w:val="24"/>
                <w:lang w:val="sr-Latn-CS" w:eastAsia="ar-SA"/>
              </w:rPr>
              <w:t>I</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21</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eastAsia="ar-SA"/>
              </w:rPr>
              <w:t>VI</w:t>
            </w:r>
            <w:r w:rsidR="000C4ABF">
              <w:rPr>
                <w:rFonts w:ascii="Arial" w:eastAsia="TimesNewRomanPSMT" w:hAnsi="Arial" w:cs="Arial"/>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Cyrl-RS" w:eastAsia="ar-SA"/>
              </w:rPr>
              <w:t>2</w:t>
            </w:r>
            <w:r>
              <w:rPr>
                <w:rFonts w:ascii="Arial" w:eastAsia="TimesNewRomanPSMT" w:hAnsi="Arial" w:cs="Arial"/>
                <w:kern w:val="1"/>
                <w:sz w:val="24"/>
                <w:szCs w:val="24"/>
                <w:lang w:val="sr-Latn-CS" w:eastAsia="ar-SA"/>
              </w:rPr>
              <w:t>5</w:t>
            </w:r>
          </w:p>
        </w:tc>
      </w:tr>
      <w:tr w:rsidR="000C4ABF" w:rsidRPr="00435962" w:rsidTr="009033CC">
        <w:tc>
          <w:tcPr>
            <w:tcW w:w="1553" w:type="dxa"/>
            <w:tcBorders>
              <w:top w:val="single" w:sz="4" w:space="0" w:color="000000"/>
              <w:left w:val="single" w:sz="4" w:space="0" w:color="000000"/>
              <w:bottom w:val="single" w:sz="4" w:space="0" w:color="000000"/>
            </w:tcBorders>
            <w:shd w:val="clear" w:color="auto" w:fill="auto"/>
          </w:tcPr>
          <w:p w:rsidR="000C4ABF" w:rsidRPr="000C4ABF" w:rsidRDefault="000C4ABF"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0C4ABF" w:rsidRPr="00435962" w:rsidRDefault="000C4ABF" w:rsidP="00435962">
            <w:pPr>
              <w:suppressAutoHyphens/>
              <w:snapToGrid w:val="0"/>
              <w:spacing w:after="0" w:line="100" w:lineRule="atLeast"/>
              <w:jc w:val="both"/>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Образац структуре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0C4ABF" w:rsidRDefault="000C4ABF" w:rsidP="00435962">
            <w:pPr>
              <w:suppressAutoHyphens/>
              <w:snapToGrid w:val="0"/>
              <w:spacing w:after="0" w:line="100" w:lineRule="atLeast"/>
              <w:jc w:val="center"/>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31</w:t>
            </w:r>
          </w:p>
        </w:tc>
      </w:tr>
      <w:tr w:rsidR="000C4ABF" w:rsidRPr="00435962" w:rsidTr="009033CC">
        <w:tc>
          <w:tcPr>
            <w:tcW w:w="1553" w:type="dxa"/>
            <w:tcBorders>
              <w:top w:val="single" w:sz="4" w:space="0" w:color="000000"/>
              <w:left w:val="single" w:sz="4" w:space="0" w:color="000000"/>
              <w:bottom w:val="single" w:sz="4" w:space="0" w:color="000000"/>
            </w:tcBorders>
            <w:shd w:val="clear" w:color="auto" w:fill="auto"/>
          </w:tcPr>
          <w:p w:rsidR="000C4ABF"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IX</w:t>
            </w:r>
          </w:p>
        </w:tc>
        <w:tc>
          <w:tcPr>
            <w:tcW w:w="6129" w:type="dxa"/>
            <w:tcBorders>
              <w:top w:val="single" w:sz="4" w:space="0" w:color="000000"/>
              <w:left w:val="single" w:sz="4" w:space="0" w:color="000000"/>
              <w:bottom w:val="single" w:sz="4" w:space="0" w:color="000000"/>
            </w:tcBorders>
            <w:shd w:val="clear" w:color="auto" w:fill="auto"/>
          </w:tcPr>
          <w:p w:rsidR="000C4ABF" w:rsidRDefault="000C4ABF" w:rsidP="00435962">
            <w:pPr>
              <w:suppressAutoHyphens/>
              <w:snapToGrid w:val="0"/>
              <w:spacing w:after="0" w:line="100" w:lineRule="atLeast"/>
              <w:jc w:val="both"/>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 xml:space="preserve">Образац  изјаве да понуђач располаже </w:t>
            </w:r>
            <w:r w:rsidR="00857BA7">
              <w:rPr>
                <w:rFonts w:ascii="Arial" w:eastAsia="TimesNewRomanPSMT" w:hAnsi="Arial" w:cs="Arial"/>
                <w:kern w:val="1"/>
                <w:sz w:val="24"/>
                <w:szCs w:val="24"/>
                <w:lang w:val="sr-Cyrl-RS" w:eastAsia="ar-SA"/>
              </w:rPr>
              <w:t>довољним кадровским и</w:t>
            </w:r>
            <w:r w:rsidR="00857BA7">
              <w:rPr>
                <w:rFonts w:ascii="Arial" w:eastAsia="TimesNewRomanPSMT" w:hAnsi="Arial" w:cs="Arial"/>
                <w:kern w:val="1"/>
                <w:sz w:val="24"/>
                <w:szCs w:val="24"/>
                <w:lang w:val="sr-Latn-CS" w:eastAsia="ar-SA"/>
              </w:rPr>
              <w:t xml:space="preserve"> </w:t>
            </w:r>
            <w:r w:rsidR="00857BA7">
              <w:rPr>
                <w:rFonts w:ascii="Arial" w:eastAsia="TimesNewRomanPSMT" w:hAnsi="Arial" w:cs="Arial"/>
                <w:kern w:val="1"/>
                <w:sz w:val="24"/>
                <w:szCs w:val="24"/>
                <w:lang w:val="sr-Cyrl-CS" w:eastAsia="ar-SA"/>
              </w:rPr>
              <w:t xml:space="preserve">техничким </w:t>
            </w:r>
            <w:r>
              <w:rPr>
                <w:rFonts w:ascii="Arial" w:eastAsia="TimesNewRomanPSMT" w:hAnsi="Arial" w:cs="Arial"/>
                <w:kern w:val="1"/>
                <w:sz w:val="24"/>
                <w:szCs w:val="24"/>
                <w:lang w:val="sr-Cyrl-RS" w:eastAsia="ar-SA"/>
              </w:rPr>
              <w:t>капацитетом</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0C4ABF" w:rsidRDefault="000C4ABF" w:rsidP="00435962">
            <w:pPr>
              <w:suppressAutoHyphens/>
              <w:snapToGrid w:val="0"/>
              <w:spacing w:after="0" w:line="100" w:lineRule="atLeast"/>
              <w:jc w:val="center"/>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32</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0C4ABF" w:rsidP="00435962">
            <w:pPr>
              <w:suppressAutoHyphens/>
              <w:snapToGrid w:val="0"/>
              <w:spacing w:after="0" w:line="100" w:lineRule="atLeast"/>
              <w:jc w:val="center"/>
              <w:rPr>
                <w:rFonts w:ascii="Arial" w:eastAsia="TimesNewRomanPSMT" w:hAnsi="Arial" w:cs="Arial"/>
                <w:kern w:val="1"/>
                <w:sz w:val="24"/>
                <w:szCs w:val="24"/>
                <w:lang w:val="sr-Cyrl-RS" w:eastAsia="ar-SA"/>
              </w:rPr>
            </w:pPr>
            <w:r>
              <w:rPr>
                <w:rFonts w:ascii="Arial" w:eastAsia="TimesNewRomanPSMT" w:hAnsi="Arial" w:cs="Arial"/>
                <w:kern w:val="1"/>
                <w:sz w:val="24"/>
                <w:szCs w:val="24"/>
                <w:lang w:val="sr-Latn-RS" w:eastAsia="ar-SA"/>
              </w:rPr>
              <w:t>X</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33</w:t>
            </w:r>
          </w:p>
        </w:tc>
      </w:tr>
      <w:tr w:rsidR="007B75AB" w:rsidRPr="00435962" w:rsidTr="009033CC">
        <w:tc>
          <w:tcPr>
            <w:tcW w:w="1553" w:type="dxa"/>
            <w:tcBorders>
              <w:top w:val="single" w:sz="4" w:space="0" w:color="000000"/>
              <w:left w:val="single" w:sz="4" w:space="0" w:color="000000"/>
              <w:bottom w:val="single" w:sz="4" w:space="0" w:color="000000"/>
            </w:tcBorders>
            <w:shd w:val="clear" w:color="auto" w:fill="auto"/>
          </w:tcPr>
          <w:p w:rsidR="007B75AB" w:rsidRPr="007B75AB" w:rsidRDefault="007B75AB"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XI</w:t>
            </w:r>
          </w:p>
        </w:tc>
        <w:tc>
          <w:tcPr>
            <w:tcW w:w="6129" w:type="dxa"/>
            <w:tcBorders>
              <w:top w:val="single" w:sz="4" w:space="0" w:color="000000"/>
              <w:left w:val="single" w:sz="4" w:space="0" w:color="000000"/>
              <w:bottom w:val="single" w:sz="4" w:space="0" w:color="000000"/>
            </w:tcBorders>
            <w:shd w:val="clear" w:color="auto" w:fill="auto"/>
          </w:tcPr>
          <w:p w:rsidR="007B75AB" w:rsidRPr="009913DE" w:rsidRDefault="009913DE" w:rsidP="00435962">
            <w:pPr>
              <w:suppressAutoHyphens/>
              <w:snapToGrid w:val="0"/>
              <w:spacing w:after="0" w:line="100" w:lineRule="atLeast"/>
              <w:jc w:val="both"/>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CS" w:eastAsia="ar-SA"/>
              </w:rPr>
              <w:t>Образац- Реферетна листа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B75AB" w:rsidRPr="009913DE" w:rsidRDefault="009913DE"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CS" w:eastAsia="ar-SA"/>
              </w:rPr>
              <w:t>34</w:t>
            </w:r>
          </w:p>
        </w:tc>
      </w:tr>
      <w:tr w:rsidR="007B75AB" w:rsidRPr="00435962" w:rsidTr="009033CC">
        <w:tc>
          <w:tcPr>
            <w:tcW w:w="1553" w:type="dxa"/>
            <w:tcBorders>
              <w:top w:val="single" w:sz="4" w:space="0" w:color="000000"/>
              <w:left w:val="single" w:sz="4" w:space="0" w:color="000000"/>
              <w:bottom w:val="single" w:sz="4" w:space="0" w:color="000000"/>
            </w:tcBorders>
            <w:shd w:val="clear" w:color="auto" w:fill="auto"/>
          </w:tcPr>
          <w:p w:rsidR="007B75AB" w:rsidRPr="007B75AB" w:rsidRDefault="007B75AB"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XII</w:t>
            </w:r>
          </w:p>
        </w:tc>
        <w:tc>
          <w:tcPr>
            <w:tcW w:w="6129" w:type="dxa"/>
            <w:tcBorders>
              <w:top w:val="single" w:sz="4" w:space="0" w:color="000000"/>
              <w:left w:val="single" w:sz="4" w:space="0" w:color="000000"/>
              <w:bottom w:val="single" w:sz="4" w:space="0" w:color="000000"/>
            </w:tcBorders>
            <w:shd w:val="clear" w:color="auto" w:fill="auto"/>
          </w:tcPr>
          <w:p w:rsidR="007B75AB" w:rsidRPr="00435962" w:rsidRDefault="009913DE" w:rsidP="00435962">
            <w:pPr>
              <w:suppressAutoHyphens/>
              <w:snapToGrid w:val="0"/>
              <w:spacing w:after="0" w:line="100" w:lineRule="atLeast"/>
              <w:jc w:val="both"/>
              <w:rPr>
                <w:rFonts w:ascii="Arial" w:eastAsia="TimesNewRomanPSMT" w:hAnsi="Arial" w:cs="Arial"/>
                <w:kern w:val="1"/>
                <w:sz w:val="24"/>
                <w:szCs w:val="24"/>
                <w:lang w:val="sr-Cyrl-RS" w:eastAsia="ar-SA"/>
              </w:rPr>
            </w:pPr>
            <w:r>
              <w:rPr>
                <w:rFonts w:ascii="Arial" w:eastAsia="TimesNewRomanPSMT" w:hAnsi="Arial" w:cs="Arial"/>
                <w:kern w:val="1"/>
                <w:sz w:val="24"/>
                <w:szCs w:val="24"/>
                <w:lang w:val="sr-Cyrl-RS" w:eastAsia="ar-SA"/>
              </w:rPr>
              <w:t>Образац- Потврда о рефернцама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B75AB" w:rsidRPr="009913DE" w:rsidRDefault="00DD3A20"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CS" w:eastAsia="ar-SA"/>
              </w:rPr>
              <w:t>35</w:t>
            </w:r>
          </w:p>
        </w:tc>
      </w:tr>
      <w:tr w:rsidR="00633686" w:rsidRPr="00435962" w:rsidTr="009033CC">
        <w:tc>
          <w:tcPr>
            <w:tcW w:w="1553" w:type="dxa"/>
            <w:tcBorders>
              <w:top w:val="single" w:sz="4" w:space="0" w:color="000000"/>
              <w:left w:val="single" w:sz="4" w:space="0" w:color="000000"/>
              <w:bottom w:val="single" w:sz="4" w:space="0" w:color="000000"/>
            </w:tcBorders>
            <w:shd w:val="clear" w:color="auto" w:fill="auto"/>
          </w:tcPr>
          <w:p w:rsidR="00633686" w:rsidRPr="000C4ABF" w:rsidRDefault="000C4ABF" w:rsidP="00435962">
            <w:pPr>
              <w:suppressAutoHyphens/>
              <w:snapToGrid w:val="0"/>
              <w:spacing w:after="0" w:line="100" w:lineRule="atLeast"/>
              <w:jc w:val="center"/>
              <w:rPr>
                <w:rFonts w:ascii="Arial" w:eastAsia="TimesNewRomanPSMT" w:hAnsi="Arial" w:cs="Arial"/>
                <w:kern w:val="1"/>
                <w:sz w:val="24"/>
                <w:szCs w:val="24"/>
                <w:lang w:val="sr-Latn-CS" w:eastAsia="ar-SA"/>
              </w:rPr>
            </w:pPr>
            <w:r>
              <w:rPr>
                <w:rFonts w:ascii="Arial" w:eastAsia="TimesNewRomanPSMT" w:hAnsi="Arial" w:cs="Arial"/>
                <w:kern w:val="1"/>
                <w:sz w:val="24"/>
                <w:szCs w:val="24"/>
                <w:lang w:val="sr-Latn-CS" w:eastAsia="ar-SA"/>
              </w:rPr>
              <w:t>XI</w:t>
            </w:r>
            <w:r w:rsidR="007B75AB">
              <w:rPr>
                <w:rFonts w:ascii="Arial" w:eastAsia="TimesNewRomanPSMT" w:hAnsi="Arial" w:cs="Arial"/>
                <w:kern w:val="1"/>
                <w:sz w:val="24"/>
                <w:szCs w:val="24"/>
                <w:lang w:val="sr-Latn-CS" w:eastAsia="ar-SA"/>
              </w:rPr>
              <w:t>II</w:t>
            </w:r>
          </w:p>
        </w:tc>
        <w:tc>
          <w:tcPr>
            <w:tcW w:w="6129" w:type="dxa"/>
            <w:tcBorders>
              <w:top w:val="single" w:sz="4" w:space="0" w:color="000000"/>
              <w:left w:val="single" w:sz="4" w:space="0" w:color="000000"/>
              <w:bottom w:val="single" w:sz="4" w:space="0" w:color="000000"/>
            </w:tcBorders>
            <w:shd w:val="clear" w:color="auto" w:fill="auto"/>
          </w:tcPr>
          <w:p w:rsidR="000C4ABF" w:rsidRPr="000C4ABF" w:rsidRDefault="000C4ABF" w:rsidP="000C4ABF">
            <w:pPr>
              <w:suppressAutoHyphens/>
              <w:snapToGrid w:val="0"/>
              <w:spacing w:after="0" w:line="100" w:lineRule="atLeast"/>
              <w:jc w:val="both"/>
              <w:rPr>
                <w:rFonts w:ascii="Arial" w:eastAsia="TimesNewRomanPSMT" w:hAnsi="Arial" w:cs="Arial"/>
                <w:kern w:val="1"/>
                <w:sz w:val="24"/>
                <w:szCs w:val="24"/>
                <w:lang w:val="sr-Cyrl-RS" w:eastAsia="ar-SA"/>
              </w:rPr>
            </w:pPr>
            <w:r w:rsidRPr="000C4ABF">
              <w:rPr>
                <w:rFonts w:ascii="Arial" w:eastAsia="TimesNewRomanPSMT" w:hAnsi="Arial" w:cs="Arial"/>
                <w:kern w:val="1"/>
                <w:sz w:val="24"/>
                <w:szCs w:val="24"/>
                <w:lang w:val="sr-Cyrl-RS" w:eastAsia="ar-SA"/>
              </w:rPr>
              <w:t>Образац изјаве о</w:t>
            </w:r>
            <w:r w:rsidR="007608B5">
              <w:rPr>
                <w:rFonts w:ascii="Arial" w:eastAsia="TimesNewRomanPSMT" w:hAnsi="Arial" w:cs="Arial"/>
                <w:kern w:val="1"/>
                <w:sz w:val="24"/>
                <w:szCs w:val="24"/>
                <w:lang w:val="sr-Cyrl-RS" w:eastAsia="ar-SA"/>
              </w:rPr>
              <w:t xml:space="preserve"> испуњености услова из</w:t>
            </w:r>
            <w:r>
              <w:rPr>
                <w:rFonts w:ascii="Arial" w:eastAsia="TimesNewRomanPSMT" w:hAnsi="Arial" w:cs="Arial"/>
                <w:kern w:val="1"/>
                <w:sz w:val="24"/>
                <w:szCs w:val="24"/>
                <w:lang w:val="sr-Cyrl-RS" w:eastAsia="ar-SA"/>
              </w:rPr>
              <w:t xml:space="preserve"> чл. 75. </w:t>
            </w:r>
            <w:r w:rsidR="007608B5">
              <w:rPr>
                <w:rFonts w:ascii="Arial" w:eastAsia="TimesNewRomanPSMT" w:hAnsi="Arial" w:cs="Arial"/>
                <w:kern w:val="1"/>
                <w:sz w:val="24"/>
                <w:szCs w:val="24"/>
                <w:lang w:val="sr-Cyrl-CS" w:eastAsia="ar-SA"/>
              </w:rPr>
              <w:t>с</w:t>
            </w:r>
            <w:r w:rsidR="007608B5">
              <w:rPr>
                <w:rFonts w:ascii="Arial" w:eastAsia="TimesNewRomanPSMT" w:hAnsi="Arial" w:cs="Arial"/>
                <w:kern w:val="1"/>
                <w:sz w:val="24"/>
                <w:szCs w:val="24"/>
                <w:lang w:val="sr-Latn-CS" w:eastAsia="ar-SA"/>
              </w:rPr>
              <w:t xml:space="preserve">тав </w:t>
            </w:r>
            <w:r w:rsidR="007608B5">
              <w:rPr>
                <w:rFonts w:ascii="Arial" w:eastAsia="TimesNewRomanPSMT" w:hAnsi="Arial" w:cs="Arial"/>
                <w:kern w:val="1"/>
                <w:sz w:val="24"/>
                <w:szCs w:val="24"/>
                <w:lang w:val="sr-Cyrl-RS" w:eastAsia="ar-SA"/>
              </w:rPr>
              <w:t>2</w:t>
            </w:r>
            <w:r w:rsidRPr="000C4ABF">
              <w:rPr>
                <w:rFonts w:ascii="Arial" w:eastAsia="TimesNewRomanPSMT" w:hAnsi="Arial" w:cs="Arial"/>
                <w:kern w:val="1"/>
                <w:sz w:val="24"/>
                <w:szCs w:val="24"/>
                <w:lang w:val="sr-Cyrl-RS" w:eastAsia="ar-SA"/>
              </w:rPr>
              <w:t xml:space="preserve">. Закона </w:t>
            </w:r>
            <w:r w:rsidRPr="000C4ABF">
              <w:rPr>
                <w:rFonts w:ascii="Arial" w:eastAsia="TimesNewRomanPSMT" w:hAnsi="Arial" w:cs="Arial"/>
                <w:kern w:val="1"/>
                <w:sz w:val="24"/>
                <w:szCs w:val="24"/>
                <w:lang w:val="sr-Cyrl-RS" w:eastAsia="ar-SA"/>
              </w:rPr>
              <w:tab/>
            </w:r>
          </w:p>
          <w:p w:rsidR="00633686" w:rsidRPr="000C4ABF" w:rsidRDefault="00633686" w:rsidP="000C4ABF">
            <w:pPr>
              <w:suppressAutoHyphens/>
              <w:snapToGrid w:val="0"/>
              <w:spacing w:after="0" w:line="100" w:lineRule="atLeast"/>
              <w:jc w:val="both"/>
              <w:rPr>
                <w:rFonts w:ascii="Arial" w:eastAsia="TimesNewRomanPSMT" w:hAnsi="Arial" w:cs="Arial"/>
                <w:kern w:val="1"/>
                <w:sz w:val="24"/>
                <w:szCs w:val="24"/>
                <w:lang w:val="sr-Latn-CS" w:eastAsia="ar-SA"/>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33686" w:rsidRPr="009913DE" w:rsidRDefault="009913DE"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Latn-CS" w:eastAsia="ar-SA"/>
              </w:rPr>
              <w:t>3</w:t>
            </w:r>
            <w:r>
              <w:rPr>
                <w:rFonts w:ascii="Arial" w:eastAsia="TimesNewRomanPSMT" w:hAnsi="Arial" w:cs="Arial"/>
                <w:kern w:val="1"/>
                <w:sz w:val="24"/>
                <w:szCs w:val="24"/>
                <w:lang w:val="sr-Cyrl-CS" w:eastAsia="ar-SA"/>
              </w:rPr>
              <w:t>6</w:t>
            </w:r>
          </w:p>
          <w:p w:rsidR="007B75AB" w:rsidRPr="007B75AB" w:rsidRDefault="007B75AB" w:rsidP="00435962">
            <w:pPr>
              <w:suppressAutoHyphens/>
              <w:snapToGrid w:val="0"/>
              <w:spacing w:after="0" w:line="100" w:lineRule="atLeast"/>
              <w:jc w:val="center"/>
              <w:rPr>
                <w:rFonts w:ascii="Arial" w:eastAsia="TimesNewRomanPSMT" w:hAnsi="Arial" w:cs="Arial"/>
                <w:kern w:val="1"/>
                <w:sz w:val="24"/>
                <w:szCs w:val="24"/>
                <w:lang w:val="sr-Cyrl-CS" w:eastAsia="ar-SA"/>
              </w:rPr>
            </w:pP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eastAsia="ar-SA"/>
              </w:rPr>
              <w:t>X</w:t>
            </w:r>
            <w:r w:rsidR="007B75AB">
              <w:rPr>
                <w:rFonts w:ascii="Arial" w:eastAsia="TimesNewRomanPSMT" w:hAnsi="Arial" w:cs="Arial"/>
                <w:kern w:val="1"/>
                <w:sz w:val="24"/>
                <w:szCs w:val="24"/>
                <w:lang w:eastAsia="ar-SA"/>
              </w:rPr>
              <w:t>IV</w:t>
            </w:r>
          </w:p>
        </w:tc>
        <w:tc>
          <w:tcPr>
            <w:tcW w:w="6129" w:type="dxa"/>
            <w:tcBorders>
              <w:top w:val="single" w:sz="4" w:space="0" w:color="000000"/>
              <w:left w:val="single" w:sz="4" w:space="0" w:color="000000"/>
              <w:bottom w:val="single" w:sz="4" w:space="0" w:color="000000"/>
            </w:tcBorders>
            <w:shd w:val="clear" w:color="auto" w:fill="auto"/>
          </w:tcPr>
          <w:p w:rsidR="00435962" w:rsidRPr="00435962" w:rsidRDefault="00091440"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435962">
              <w:rPr>
                <w:rFonts w:ascii="Arial" w:eastAsia="TimesNewRomanPSMT" w:hAnsi="Arial" w:cs="Arial"/>
                <w:kern w:val="1"/>
                <w:sz w:val="24"/>
                <w:szCs w:val="24"/>
                <w:lang w:val="sr-Cyrl-RS" w:eastAsia="ar-SA"/>
              </w:rPr>
              <w:t>Образац 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9913DE" w:rsidRDefault="009913DE"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Latn-CS" w:eastAsia="ar-SA"/>
              </w:rPr>
              <w:t>3</w:t>
            </w:r>
            <w:r>
              <w:rPr>
                <w:rFonts w:ascii="Arial" w:eastAsia="TimesNewRomanPSMT" w:hAnsi="Arial" w:cs="Arial"/>
                <w:kern w:val="1"/>
                <w:sz w:val="24"/>
                <w:szCs w:val="24"/>
                <w:lang w:val="sr-Cyrl-CS" w:eastAsia="ar-SA"/>
              </w:rPr>
              <w:t>7</w:t>
            </w:r>
          </w:p>
        </w:tc>
      </w:tr>
      <w:tr w:rsidR="00435962" w:rsidRPr="00435962" w:rsidTr="009033CC">
        <w:tc>
          <w:tcPr>
            <w:tcW w:w="1553" w:type="dxa"/>
            <w:tcBorders>
              <w:top w:val="single" w:sz="4" w:space="0" w:color="000000"/>
              <w:left w:val="single" w:sz="4" w:space="0" w:color="000000"/>
              <w:bottom w:val="single" w:sz="4" w:space="0" w:color="000000"/>
            </w:tcBorders>
            <w:shd w:val="clear" w:color="auto" w:fill="auto"/>
          </w:tcPr>
          <w:p w:rsidR="00435962" w:rsidRPr="00435962" w:rsidRDefault="007B75AB" w:rsidP="00435962">
            <w:pPr>
              <w:suppressAutoHyphens/>
              <w:snapToGrid w:val="0"/>
              <w:spacing w:after="0" w:line="100" w:lineRule="atLeast"/>
              <w:jc w:val="center"/>
              <w:rPr>
                <w:rFonts w:ascii="Arial" w:eastAsia="TimesNewRomanPSMT" w:hAnsi="Arial" w:cs="Arial"/>
                <w:kern w:val="1"/>
                <w:sz w:val="24"/>
                <w:szCs w:val="24"/>
                <w:lang w:val="sr-Cyrl-RS" w:eastAsia="ar-SA"/>
              </w:rPr>
            </w:pPr>
            <w:r>
              <w:rPr>
                <w:rFonts w:ascii="Arial" w:eastAsia="TimesNewRomanPSMT" w:hAnsi="Arial" w:cs="Arial"/>
                <w:kern w:val="1"/>
                <w:sz w:val="24"/>
                <w:szCs w:val="24"/>
                <w:lang w:eastAsia="ar-SA"/>
              </w:rPr>
              <w:t>XV</w:t>
            </w:r>
          </w:p>
        </w:tc>
        <w:tc>
          <w:tcPr>
            <w:tcW w:w="6129" w:type="dxa"/>
            <w:tcBorders>
              <w:top w:val="single" w:sz="4" w:space="0" w:color="000000"/>
              <w:left w:val="single" w:sz="4" w:space="0" w:color="000000"/>
              <w:bottom w:val="single" w:sz="4" w:space="0" w:color="000000"/>
            </w:tcBorders>
            <w:shd w:val="clear" w:color="auto" w:fill="auto"/>
          </w:tcPr>
          <w:p w:rsidR="00435962" w:rsidRPr="00EB47A0" w:rsidRDefault="00091440" w:rsidP="00435962">
            <w:pPr>
              <w:suppressAutoHyphens/>
              <w:snapToGrid w:val="0"/>
              <w:spacing w:after="0" w:line="100" w:lineRule="atLeast"/>
              <w:jc w:val="both"/>
              <w:rPr>
                <w:rFonts w:ascii="Arial" w:eastAsia="TimesNewRomanPSMT" w:hAnsi="Arial" w:cs="Arial"/>
                <w:kern w:val="1"/>
                <w:sz w:val="24"/>
                <w:szCs w:val="24"/>
                <w:lang w:val="sr-Cyrl-RS" w:eastAsia="ar-SA"/>
              </w:rPr>
            </w:pPr>
            <w:r w:rsidRPr="00EB47A0">
              <w:rPr>
                <w:rFonts w:ascii="Arial" w:eastAsia="TimesNewRomanPSMT" w:hAnsi="Arial" w:cs="Arial"/>
                <w:kern w:val="1"/>
                <w:sz w:val="24"/>
                <w:szCs w:val="24"/>
                <w:lang w:val="sr-Cyrl-RS"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35962" w:rsidRPr="009913DE" w:rsidRDefault="00091440" w:rsidP="00435962">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RS" w:eastAsia="ar-SA"/>
              </w:rPr>
              <w:t>3</w:t>
            </w:r>
            <w:r w:rsidR="009913DE">
              <w:rPr>
                <w:rFonts w:ascii="Arial" w:eastAsia="TimesNewRomanPSMT" w:hAnsi="Arial" w:cs="Arial"/>
                <w:kern w:val="1"/>
                <w:sz w:val="24"/>
                <w:szCs w:val="24"/>
                <w:lang w:val="sr-Cyrl-CS" w:eastAsia="ar-SA"/>
              </w:rPr>
              <w:t>8</w:t>
            </w:r>
          </w:p>
        </w:tc>
      </w:tr>
    </w:tbl>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C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C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TimesNewRomanPSMT" w:hAnsi="Arial" w:cs="Arial"/>
          <w:kern w:val="1"/>
          <w:sz w:val="24"/>
          <w:szCs w:val="24"/>
          <w:lang w:val="sr-Latn-RS" w:eastAsia="ar-SA"/>
        </w:rPr>
      </w:pP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eastAsia="ar-SA"/>
        </w:rPr>
      </w:pPr>
      <w:r w:rsidRPr="00435962">
        <w:rPr>
          <w:rFonts w:ascii="Arial" w:eastAsia="Arial Unicode MS" w:hAnsi="Arial" w:cs="Arial"/>
          <w:b/>
          <w:bCs/>
          <w:iCs/>
          <w:kern w:val="1"/>
          <w:sz w:val="28"/>
          <w:szCs w:val="28"/>
          <w:lang w:eastAsia="ar-SA"/>
        </w:rPr>
        <w:t xml:space="preserve">I  </w:t>
      </w:r>
      <w:r w:rsidRPr="00435962">
        <w:rPr>
          <w:rFonts w:ascii="Arial" w:eastAsia="Arial Unicode MS" w:hAnsi="Arial" w:cs="Arial"/>
          <w:b/>
          <w:bCs/>
          <w:iCs/>
          <w:kern w:val="1"/>
          <w:sz w:val="28"/>
          <w:szCs w:val="28"/>
          <w:lang w:val="sr-Cyrl-RS" w:eastAsia="ar-SA"/>
        </w:rPr>
        <w:t>ОПШТИ ПОДАЦИ О ЈАВНОЈ НАБАВЦИ</w:t>
      </w: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bCs/>
          <w:kern w:val="1"/>
          <w:sz w:val="24"/>
          <w:szCs w:val="24"/>
          <w:lang w:eastAsia="ar-SA"/>
        </w:rPr>
        <w:t>1.</w:t>
      </w:r>
      <w:r w:rsidRPr="00435962">
        <w:rPr>
          <w:rFonts w:ascii="Arial" w:eastAsia="Arial Unicode MS" w:hAnsi="Arial" w:cs="Arial"/>
          <w:b/>
          <w:bCs/>
          <w:kern w:val="1"/>
          <w:sz w:val="24"/>
          <w:szCs w:val="24"/>
          <w:lang w:val="sr-Cyrl-RS" w:eastAsia="ar-SA"/>
        </w:rPr>
        <w:t xml:space="preserve"> </w:t>
      </w:r>
      <w:r w:rsidRPr="00435962">
        <w:rPr>
          <w:rFonts w:ascii="Arial" w:eastAsia="Arial Unicode MS" w:hAnsi="Arial" w:cs="Arial"/>
          <w:b/>
          <w:bCs/>
          <w:kern w:val="1"/>
          <w:sz w:val="24"/>
          <w:szCs w:val="24"/>
          <w:lang w:eastAsia="ar-SA"/>
        </w:rPr>
        <w:t>Подаци о наручиоцу</w:t>
      </w:r>
    </w:p>
    <w:p w:rsidR="00435962" w:rsidRPr="00435962" w:rsidRDefault="00435962" w:rsidP="00435962">
      <w:pPr>
        <w:suppressAutoHyphens/>
        <w:spacing w:after="0" w:line="100" w:lineRule="atLeast"/>
        <w:jc w:val="both"/>
        <w:rPr>
          <w:rFonts w:ascii="Arial" w:eastAsia="Arial Unicode MS" w:hAnsi="Arial" w:cs="Arial"/>
          <w:b/>
          <w:kern w:val="1"/>
          <w:sz w:val="24"/>
          <w:szCs w:val="24"/>
          <w:lang w:val="sr-Cyrl-CS" w:eastAsia="ar-SA"/>
        </w:rPr>
      </w:pPr>
      <w:r w:rsidRPr="00435962">
        <w:rPr>
          <w:rFonts w:ascii="Arial" w:eastAsia="Arial Unicode MS" w:hAnsi="Arial" w:cs="Arial"/>
          <w:kern w:val="1"/>
          <w:sz w:val="24"/>
          <w:szCs w:val="24"/>
          <w:lang w:eastAsia="ar-SA"/>
        </w:rPr>
        <w:t xml:space="preserve">Наручилац: </w:t>
      </w:r>
      <w:r w:rsidRPr="00435962">
        <w:rPr>
          <w:rFonts w:ascii="Arial" w:eastAsia="Arial Unicode MS" w:hAnsi="Arial" w:cs="Arial"/>
          <w:b/>
          <w:kern w:val="1"/>
          <w:sz w:val="24"/>
          <w:szCs w:val="24"/>
          <w:lang w:val="sr-Cyrl-RS" w:eastAsia="ar-SA"/>
        </w:rPr>
        <w:t>Министарство трговине,туризма и телекомуникација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val="sr-Cyrl-CS" w:eastAsia="ar-SA"/>
        </w:rPr>
        <w:t>Адреса:</w:t>
      </w:r>
      <w:r w:rsidRPr="00435962">
        <w:rPr>
          <w:rFonts w:ascii="Arial" w:eastAsia="Arial Unicode MS" w:hAnsi="Arial" w:cs="Arial"/>
          <w:i/>
          <w:iCs/>
          <w:kern w:val="1"/>
          <w:sz w:val="24"/>
          <w:szCs w:val="24"/>
          <w:lang w:val="sr-Cyrl-CS" w:eastAsia="ar-SA"/>
        </w:rPr>
        <w:t xml:space="preserve"> </w:t>
      </w:r>
      <w:r w:rsidRPr="00435962">
        <w:rPr>
          <w:rFonts w:ascii="Arial" w:eastAsia="Arial Unicode MS" w:hAnsi="Arial" w:cs="Arial"/>
          <w:iCs/>
          <w:kern w:val="1"/>
          <w:sz w:val="24"/>
          <w:szCs w:val="24"/>
          <w:lang w:val="sr-Cyrl-CS" w:eastAsia="ar-SA"/>
        </w:rPr>
        <w:t>Немањина 22-26, Београд</w:t>
      </w:r>
    </w:p>
    <w:p w:rsidR="00435962" w:rsidRPr="00435962" w:rsidRDefault="00435962" w:rsidP="00435962">
      <w:pPr>
        <w:suppressAutoHyphens/>
        <w:spacing w:after="0" w:line="100" w:lineRule="atLeast"/>
        <w:jc w:val="both"/>
        <w:rPr>
          <w:rFonts w:ascii="Arial" w:eastAsia="Arial Unicode MS" w:hAnsi="Arial" w:cs="Arial"/>
          <w:kern w:val="1"/>
          <w:sz w:val="24"/>
          <w:szCs w:val="24"/>
          <w:u w:val="single"/>
          <w:lang w:val="sr-Latn-CS" w:eastAsia="ar-SA"/>
        </w:rPr>
      </w:pPr>
      <w:r w:rsidRPr="00435962">
        <w:rPr>
          <w:rFonts w:ascii="Arial" w:eastAsia="Arial Unicode MS" w:hAnsi="Arial" w:cs="Arial"/>
          <w:kern w:val="1"/>
          <w:sz w:val="24"/>
          <w:szCs w:val="24"/>
          <w:lang w:val="sr-Cyrl-CS" w:eastAsia="ar-SA"/>
        </w:rPr>
        <w:t xml:space="preserve">Интернет страница: </w:t>
      </w:r>
      <w:r w:rsidRPr="00435962">
        <w:rPr>
          <w:rFonts w:ascii="Arial" w:eastAsia="Arial Unicode MS" w:hAnsi="Arial" w:cs="Arial"/>
          <w:kern w:val="1"/>
          <w:sz w:val="24"/>
          <w:szCs w:val="24"/>
          <w:u w:val="single"/>
          <w:lang w:val="sr-Latn-CS" w:eastAsia="ar-SA"/>
        </w:rPr>
        <w:t>www.mtt.gov.rs</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Latn-CS" w:eastAsia="ar-SA"/>
        </w:rPr>
      </w:pPr>
      <w:r w:rsidRPr="00435962">
        <w:rPr>
          <w:rFonts w:ascii="Arial" w:eastAsia="Arial Unicode MS" w:hAnsi="Arial" w:cs="Arial"/>
          <w:kern w:val="1"/>
          <w:sz w:val="24"/>
          <w:szCs w:val="24"/>
          <w:lang w:val="sr-Cyrl-RS" w:eastAsia="ar-SA"/>
        </w:rPr>
        <w:t>ПИБ: 1</w:t>
      </w:r>
      <w:r w:rsidRPr="00435962">
        <w:rPr>
          <w:rFonts w:ascii="Arial" w:eastAsia="Arial Unicode MS" w:hAnsi="Arial" w:cs="Arial"/>
          <w:kern w:val="1"/>
          <w:sz w:val="24"/>
          <w:szCs w:val="24"/>
          <w:lang w:val="sr-Latn-CS" w:eastAsia="ar-SA"/>
        </w:rPr>
        <w:t>08508206</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Latn-CS" w:eastAsia="ar-SA"/>
        </w:rPr>
      </w:pPr>
      <w:r w:rsidRPr="00435962">
        <w:rPr>
          <w:rFonts w:ascii="Arial" w:eastAsia="Arial Unicode MS" w:hAnsi="Arial" w:cs="Arial"/>
          <w:kern w:val="1"/>
          <w:sz w:val="24"/>
          <w:szCs w:val="24"/>
          <w:lang w:val="sr-Cyrl-RS" w:eastAsia="ar-SA"/>
        </w:rPr>
        <w:t xml:space="preserve">М.Б.:  </w:t>
      </w:r>
      <w:r w:rsidRPr="00435962">
        <w:rPr>
          <w:rFonts w:ascii="Arial" w:eastAsia="Arial Unicode MS" w:hAnsi="Arial" w:cs="Arial"/>
          <w:kern w:val="1"/>
          <w:sz w:val="24"/>
          <w:szCs w:val="24"/>
          <w:lang w:val="sr-Latn-CS" w:eastAsia="ar-SA"/>
        </w:rPr>
        <w:t>17855131</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Текући рачун:  840-1620-21</w:t>
      </w:r>
    </w:p>
    <w:p w:rsidR="00435962" w:rsidRPr="00435962" w:rsidRDefault="00435962" w:rsidP="00435962">
      <w:pPr>
        <w:suppressAutoHyphens/>
        <w:spacing w:after="0" w:line="100" w:lineRule="atLeast"/>
        <w:jc w:val="both"/>
        <w:rPr>
          <w:rFonts w:ascii="Arial" w:eastAsia="Arial Unicode MS" w:hAnsi="Arial" w:cs="Arial"/>
          <w:noProof/>
          <w:kern w:val="1"/>
          <w:sz w:val="24"/>
          <w:szCs w:val="24"/>
          <w:lang w:val="sr-Cyrl-CS" w:eastAsia="ar-SA"/>
        </w:rPr>
      </w:pPr>
      <w:r w:rsidRPr="00435962">
        <w:rPr>
          <w:rFonts w:ascii="Arial" w:eastAsia="Arial Unicode MS" w:hAnsi="Arial" w:cs="Arial"/>
          <w:noProof/>
          <w:kern w:val="1"/>
          <w:sz w:val="24"/>
          <w:szCs w:val="24"/>
          <w:lang w:val="sr-Cyrl-CS" w:eastAsia="ar-SA"/>
        </w:rPr>
        <w:t>Све финансијске обавезе према понуђачима се измирују преко трезора НБС у оквиру Министарства финансија Републике Србије.</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bCs/>
          <w:kern w:val="1"/>
          <w:sz w:val="24"/>
          <w:szCs w:val="24"/>
          <w:lang w:eastAsia="ar-SA"/>
        </w:rPr>
        <w:t>2. Врста поступка јавне набавке</w:t>
      </w:r>
    </w:p>
    <w:p w:rsidR="00633686"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 xml:space="preserve">Предметна јавна набавка се спроводи у </w:t>
      </w:r>
      <w:r w:rsidR="00633686">
        <w:rPr>
          <w:rFonts w:ascii="Arial" w:eastAsia="Arial Unicode MS" w:hAnsi="Arial" w:cs="Arial"/>
          <w:kern w:val="1"/>
          <w:sz w:val="24"/>
          <w:szCs w:val="24"/>
          <w:lang w:val="sr-Cyrl-CS" w:eastAsia="ar-SA"/>
        </w:rPr>
        <w:t>отвореном поступку , у складу са Законом и подзаконским актима којима се уређују јавне набавке.</w:t>
      </w:r>
    </w:p>
    <w:p w:rsidR="00435962" w:rsidRPr="00435962" w:rsidRDefault="00633686"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bCs/>
          <w:kern w:val="1"/>
          <w:sz w:val="24"/>
          <w:szCs w:val="24"/>
          <w:lang w:eastAsia="ar-SA"/>
        </w:rPr>
        <w:t>3. Предмет јавне набавке</w:t>
      </w:r>
    </w:p>
    <w:p w:rsidR="00435962" w:rsidRPr="00633686" w:rsidRDefault="00435962" w:rsidP="00435962">
      <w:pPr>
        <w:suppressAutoHyphens/>
        <w:spacing w:after="12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Предмет јавне набавке бр</w:t>
      </w:r>
      <w:r w:rsidRPr="00435962">
        <w:rPr>
          <w:rFonts w:ascii="Arial" w:eastAsia="Arial Unicode MS" w:hAnsi="Arial" w:cs="Arial"/>
          <w:kern w:val="1"/>
          <w:sz w:val="24"/>
          <w:szCs w:val="24"/>
          <w:lang w:val="sr-Cyrl-RS" w:eastAsia="ar-SA"/>
        </w:rPr>
        <w:t>ој</w:t>
      </w:r>
      <w:r w:rsidRPr="00435962">
        <w:rPr>
          <w:rFonts w:ascii="Arial" w:eastAsia="Arial Unicode MS" w:hAnsi="Arial" w:cs="Arial"/>
          <w:kern w:val="1"/>
          <w:sz w:val="24"/>
          <w:szCs w:val="24"/>
          <w:lang w:eastAsia="ar-SA"/>
        </w:rPr>
        <w:t xml:space="preserve"> </w:t>
      </w:r>
      <w:r w:rsidR="00633686">
        <w:rPr>
          <w:rFonts w:ascii="Arial" w:eastAsia="Arial Unicode MS" w:hAnsi="Arial" w:cs="Arial"/>
          <w:b/>
          <w:kern w:val="1"/>
          <w:sz w:val="24"/>
          <w:szCs w:val="24"/>
          <w:lang w:val="sr-Cyrl-RS" w:eastAsia="ar-SA"/>
        </w:rPr>
        <w:t xml:space="preserve">ЈН </w:t>
      </w:r>
      <w:r w:rsidR="00A408DE">
        <w:rPr>
          <w:rFonts w:ascii="Arial" w:eastAsia="Arial Unicode MS" w:hAnsi="Arial" w:cs="Arial"/>
          <w:b/>
          <w:kern w:val="1"/>
          <w:sz w:val="24"/>
          <w:szCs w:val="24"/>
          <w:lang w:val="sr-Cyrl-RS" w:eastAsia="ar-SA"/>
        </w:rPr>
        <w:t>О-</w:t>
      </w:r>
      <w:r w:rsidR="00CC06C5">
        <w:rPr>
          <w:rFonts w:ascii="Arial" w:eastAsia="Arial Unicode MS" w:hAnsi="Arial" w:cs="Arial"/>
          <w:b/>
          <w:kern w:val="1"/>
          <w:sz w:val="24"/>
          <w:szCs w:val="24"/>
          <w:lang w:val="sr-Cyrl-RS" w:eastAsia="ar-SA"/>
        </w:rPr>
        <w:t>4</w:t>
      </w:r>
      <w:r w:rsidRPr="00435962">
        <w:rPr>
          <w:rFonts w:ascii="Arial" w:eastAsia="Arial Unicode MS" w:hAnsi="Arial" w:cs="Arial"/>
          <w:b/>
          <w:kern w:val="1"/>
          <w:sz w:val="24"/>
          <w:szCs w:val="24"/>
          <w:lang w:val="sr-Cyrl-RS" w:eastAsia="ar-SA"/>
        </w:rPr>
        <w:t>/201</w:t>
      </w:r>
      <w:r w:rsidRPr="00435962">
        <w:rPr>
          <w:rFonts w:ascii="Arial" w:eastAsia="Arial Unicode MS" w:hAnsi="Arial" w:cs="Arial"/>
          <w:b/>
          <w:kern w:val="1"/>
          <w:sz w:val="24"/>
          <w:szCs w:val="24"/>
          <w:lang w:val="sr-Latn-CS" w:eastAsia="ar-SA"/>
        </w:rPr>
        <w:t>5</w:t>
      </w:r>
      <w:r w:rsidRPr="00435962">
        <w:rPr>
          <w:rFonts w:ascii="Arial" w:eastAsia="Arial Unicode MS" w:hAnsi="Arial" w:cs="Arial"/>
          <w:b/>
          <w:kern w:val="1"/>
          <w:sz w:val="24"/>
          <w:szCs w:val="24"/>
          <w:lang w:val="sr-Cyrl-RS" w:eastAsia="ar-SA"/>
        </w:rPr>
        <w:t xml:space="preserve"> </w:t>
      </w:r>
      <w:r w:rsidRPr="00435962">
        <w:rPr>
          <w:rFonts w:ascii="Arial" w:eastAsia="Arial Unicode MS" w:hAnsi="Arial" w:cs="Arial"/>
          <w:kern w:val="1"/>
          <w:sz w:val="24"/>
          <w:szCs w:val="24"/>
          <w:lang w:val="sr-Cyrl-RS" w:eastAsia="ar-SA"/>
        </w:rPr>
        <w:t xml:space="preserve">је </w:t>
      </w:r>
      <w:r w:rsidRPr="00435962">
        <w:rPr>
          <w:rFonts w:ascii="Arial" w:eastAsia="Arial Unicode MS" w:hAnsi="Arial" w:cs="Arial"/>
          <w:kern w:val="1"/>
          <w:sz w:val="24"/>
          <w:szCs w:val="24"/>
          <w:lang w:eastAsia="ar-SA"/>
        </w:rPr>
        <w:t>услуг</w:t>
      </w:r>
      <w:r w:rsidRPr="00435962">
        <w:rPr>
          <w:rFonts w:ascii="Arial" w:eastAsia="Arial Unicode MS" w:hAnsi="Arial" w:cs="Arial"/>
          <w:kern w:val="1"/>
          <w:sz w:val="24"/>
          <w:szCs w:val="24"/>
          <w:lang w:val="sr-Cyrl-ME" w:eastAsia="ar-SA"/>
        </w:rPr>
        <w:t>а</w:t>
      </w:r>
      <w:r w:rsidRPr="00435962">
        <w:rPr>
          <w:rFonts w:ascii="Arial" w:eastAsia="Arial Unicode MS" w:hAnsi="Arial" w:cs="Arial"/>
          <w:kern w:val="1"/>
          <w:sz w:val="24"/>
          <w:szCs w:val="24"/>
          <w:lang w:eastAsia="ar-SA"/>
        </w:rPr>
        <w:t xml:space="preserve"> </w:t>
      </w:r>
      <w:r w:rsidR="00633686">
        <w:rPr>
          <w:rFonts w:ascii="Arial" w:eastAsia="Arial Unicode MS" w:hAnsi="Arial" w:cs="Arial"/>
          <w:kern w:val="1"/>
          <w:sz w:val="24"/>
          <w:szCs w:val="24"/>
          <w:lang w:val="sr-Cyrl-CS" w:eastAsia="ar-SA"/>
        </w:rPr>
        <w:t>оглашавања у области електронских комуникација и информационог друштва.</w:t>
      </w:r>
    </w:p>
    <w:p w:rsidR="00435962" w:rsidRPr="00435962" w:rsidRDefault="00435962" w:rsidP="00435962">
      <w:pPr>
        <w:suppressAutoHyphens/>
        <w:spacing w:after="0" w:line="100" w:lineRule="atLeast"/>
        <w:jc w:val="both"/>
        <w:rPr>
          <w:rFonts w:ascii="Arial" w:eastAsia="Arial Unicode MS" w:hAnsi="Arial" w:cs="Arial"/>
          <w:noProof/>
          <w:kern w:val="1"/>
          <w:sz w:val="24"/>
          <w:szCs w:val="24"/>
          <w:lang w:val="sr-Cyrl-CS" w:eastAsia="ar-SA"/>
        </w:rPr>
      </w:pPr>
      <w:r w:rsidRPr="00435962">
        <w:rPr>
          <w:rFonts w:ascii="Arial" w:eastAsia="Arial Unicode MS" w:hAnsi="Arial" w:cs="Arial"/>
          <w:noProof/>
          <w:kern w:val="1"/>
          <w:sz w:val="24"/>
          <w:szCs w:val="24"/>
          <w:lang w:val="sr-Cyrl-CS" w:eastAsia="ar-SA"/>
        </w:rPr>
        <w:t>Понуђене услуге морају у целини да одговарају захтевима из конкурсне документације.</w:t>
      </w:r>
    </w:p>
    <w:p w:rsidR="00435962" w:rsidRPr="00435962" w:rsidRDefault="00435962" w:rsidP="00435962">
      <w:pPr>
        <w:suppressAutoHyphens/>
        <w:spacing w:after="0" w:line="100" w:lineRule="atLeast"/>
        <w:jc w:val="both"/>
        <w:rPr>
          <w:rFonts w:ascii="Arial" w:eastAsia="Arial Unicode MS" w:hAnsi="Arial" w:cs="Arial"/>
          <w:i/>
          <w:iCs/>
          <w:caps/>
          <w:noProof/>
          <w:kern w:val="1"/>
          <w:sz w:val="20"/>
          <w:szCs w:val="24"/>
          <w:lang w:val="sr-Latn-RS" w:eastAsia="ar-SA"/>
        </w:rPr>
      </w:pPr>
      <w:r w:rsidRPr="00435962">
        <w:rPr>
          <w:rFonts w:ascii="Arial" w:eastAsia="Arial Unicode MS" w:hAnsi="Arial" w:cs="Arial"/>
          <w:noProof/>
          <w:kern w:val="1"/>
          <w:sz w:val="24"/>
          <w:szCs w:val="24"/>
          <w:lang w:val="sr-Cyrl-CS" w:eastAsia="ar-SA"/>
        </w:rPr>
        <w:t>Понуђачи могу поднети понуду само за целокупну набавку.</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bCs/>
          <w:kern w:val="1"/>
          <w:sz w:val="24"/>
          <w:szCs w:val="24"/>
          <w:lang w:val="sr-Cyrl-RS" w:eastAsia="ar-SA"/>
        </w:rPr>
        <w:t>4</w:t>
      </w:r>
      <w:r w:rsidRPr="00435962">
        <w:rPr>
          <w:rFonts w:ascii="Arial" w:eastAsia="Arial Unicode MS" w:hAnsi="Arial" w:cs="Arial"/>
          <w:b/>
          <w:bCs/>
          <w:kern w:val="1"/>
          <w:sz w:val="24"/>
          <w:szCs w:val="24"/>
          <w:lang w:eastAsia="ar-SA"/>
        </w:rPr>
        <w:t xml:space="preserve">. Контакт (лице или служба) </w:t>
      </w:r>
    </w:p>
    <w:p w:rsidR="00435962" w:rsidRPr="00435962" w:rsidRDefault="00435962" w:rsidP="00435962">
      <w:pPr>
        <w:suppressAutoHyphens/>
        <w:spacing w:after="0" w:line="100" w:lineRule="atLeast"/>
        <w:jc w:val="both"/>
        <w:rPr>
          <w:rFonts w:ascii="Arial" w:eastAsia="Arial Unicode MS" w:hAnsi="Arial" w:cs="Arial"/>
          <w:b/>
          <w:bCs/>
          <w:i/>
          <w:iCs/>
          <w:kern w:val="1"/>
          <w:sz w:val="28"/>
          <w:szCs w:val="28"/>
          <w:lang w:val="sr-Cyrl-RS" w:eastAsia="ar-SA"/>
        </w:rPr>
      </w:pPr>
      <w:r w:rsidRPr="00435962">
        <w:rPr>
          <w:rFonts w:ascii="Arial" w:eastAsia="Arial Unicode MS" w:hAnsi="Arial" w:cs="Arial"/>
          <w:kern w:val="1"/>
          <w:sz w:val="24"/>
          <w:szCs w:val="24"/>
          <w:lang w:eastAsia="ar-SA"/>
        </w:rPr>
        <w:t xml:space="preserve"> Контакт</w:t>
      </w:r>
      <w:r w:rsidRPr="00435962">
        <w:rPr>
          <w:rFonts w:ascii="Arial" w:eastAsia="Arial Unicode MS" w:hAnsi="Arial" w:cs="Arial"/>
          <w:i/>
          <w:iCs/>
          <w:kern w:val="1"/>
          <w:sz w:val="24"/>
          <w:szCs w:val="24"/>
          <w:lang w:eastAsia="ar-SA"/>
        </w:rPr>
        <w:t xml:space="preserve"> -</w:t>
      </w:r>
      <w:r w:rsidRPr="00435962">
        <w:rPr>
          <w:rFonts w:ascii="Arial" w:eastAsia="Arial Unicode MS" w:hAnsi="Arial" w:cs="Arial"/>
          <w:i/>
          <w:iCs/>
          <w:kern w:val="1"/>
          <w:sz w:val="24"/>
          <w:szCs w:val="24"/>
          <w:lang w:val="sr-Cyrl-RS" w:eastAsia="ar-SA"/>
        </w:rPr>
        <w:t xml:space="preserve"> </w:t>
      </w:r>
      <w:r w:rsidRPr="00435962">
        <w:rPr>
          <w:rFonts w:ascii="Arial" w:eastAsia="Arial Unicode MS" w:hAnsi="Arial" w:cs="Arial"/>
          <w:iCs/>
          <w:kern w:val="1"/>
          <w:sz w:val="24"/>
          <w:szCs w:val="24"/>
          <w:lang w:eastAsia="ar-SA"/>
        </w:rPr>
        <w:t>e</w:t>
      </w:r>
      <w:r w:rsidRPr="00435962">
        <w:rPr>
          <w:rFonts w:ascii="Arial" w:eastAsia="Arial Unicode MS" w:hAnsi="Arial" w:cs="Arial"/>
          <w:iCs/>
          <w:kern w:val="1"/>
          <w:sz w:val="24"/>
          <w:szCs w:val="24"/>
          <w:lang w:val="sr-Latn-RS" w:eastAsia="ar-SA"/>
        </w:rPr>
        <w:t xml:space="preserve">-mail: </w:t>
      </w:r>
      <w:r w:rsidRPr="00435962">
        <w:rPr>
          <w:rFonts w:ascii="Arial" w:eastAsia="Arial Unicode MS" w:hAnsi="Arial" w:cs="Arial"/>
          <w:iCs/>
          <w:kern w:val="1"/>
          <w:sz w:val="24"/>
          <w:szCs w:val="24"/>
          <w:lang w:val="sr-Latn-CS" w:eastAsia="ar-SA"/>
        </w:rPr>
        <w:t>javnenabavke</w:t>
      </w:r>
      <w:r w:rsidRPr="00435962">
        <w:rPr>
          <w:rFonts w:ascii="Arial" w:eastAsia="Arial Unicode MS" w:hAnsi="Arial" w:cs="Arial"/>
          <w:iCs/>
          <w:kern w:val="1"/>
          <w:sz w:val="24"/>
          <w:szCs w:val="24"/>
          <w:lang w:eastAsia="ar-SA"/>
        </w:rPr>
        <w:t>@mtt.gov.rs</w:t>
      </w:r>
      <w:r w:rsidRPr="00435962">
        <w:rPr>
          <w:rFonts w:ascii="Arial" w:eastAsia="Arial Unicode MS" w:hAnsi="Arial" w:cs="Arial"/>
          <w:b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b/>
          <w:bCs/>
          <w:i/>
          <w:iCs/>
          <w:kern w:val="1"/>
          <w:sz w:val="28"/>
          <w:szCs w:val="28"/>
          <w:lang w:val="sr-Cyrl-RS" w:eastAsia="ar-SA"/>
        </w:rPr>
      </w:pP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val="sr-Cyrl-RS" w:eastAsia="ar-SA"/>
        </w:rPr>
      </w:pPr>
      <w:r w:rsidRPr="00435962">
        <w:rPr>
          <w:rFonts w:ascii="Arial" w:eastAsia="Arial Unicode MS" w:hAnsi="Arial" w:cs="Arial"/>
          <w:b/>
          <w:bCs/>
          <w:iCs/>
          <w:kern w:val="1"/>
          <w:sz w:val="28"/>
          <w:szCs w:val="28"/>
          <w:lang w:eastAsia="ar-SA"/>
        </w:rPr>
        <w:t xml:space="preserve">II </w:t>
      </w:r>
      <w:r w:rsidRPr="00435962">
        <w:rPr>
          <w:rFonts w:ascii="Arial" w:eastAsia="Arial Unicode MS" w:hAnsi="Arial" w:cs="Arial"/>
          <w:b/>
          <w:bCs/>
          <w:iCs/>
          <w:kern w:val="1"/>
          <w:sz w:val="28"/>
          <w:szCs w:val="28"/>
          <w:lang w:val="sr-Cyrl-RS" w:eastAsia="ar-SA"/>
        </w:rPr>
        <w:t>ПОДАЦИ О ПРЕДМЕТУ ЈАВНЕ НАБАВКЕ</w:t>
      </w: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val="sr-Cyrl-RS" w:eastAsia="ar-SA"/>
        </w:rPr>
      </w:pPr>
    </w:p>
    <w:p w:rsidR="00435962" w:rsidRPr="00435962" w:rsidRDefault="00435962" w:rsidP="00435962">
      <w:pPr>
        <w:suppressAutoHyphens/>
        <w:spacing w:after="0" w:line="100" w:lineRule="atLeast"/>
        <w:jc w:val="both"/>
        <w:rPr>
          <w:rFonts w:ascii="Arial" w:eastAsia="Arial Unicode MS" w:hAnsi="Arial" w:cs="Arial"/>
          <w:kern w:val="1"/>
          <w:sz w:val="28"/>
          <w:szCs w:val="28"/>
          <w:lang w:val="sr-Cyrl-RS" w:eastAsia="ar-SA"/>
        </w:rPr>
      </w:pPr>
      <w:r w:rsidRPr="00435962">
        <w:rPr>
          <w:rFonts w:ascii="Arial" w:eastAsia="Arial Unicode MS" w:hAnsi="Arial" w:cs="Arial"/>
          <w:b/>
          <w:bCs/>
          <w:kern w:val="1"/>
          <w:sz w:val="28"/>
          <w:szCs w:val="28"/>
          <w:lang w:eastAsia="ar-SA"/>
        </w:rPr>
        <w:t>1. П</w:t>
      </w:r>
      <w:r w:rsidRPr="00435962">
        <w:rPr>
          <w:rFonts w:ascii="Arial" w:eastAsia="Arial Unicode MS" w:hAnsi="Arial" w:cs="Arial"/>
          <w:b/>
          <w:bCs/>
          <w:kern w:val="1"/>
          <w:sz w:val="28"/>
          <w:szCs w:val="28"/>
          <w:lang w:val="sr-Cyrl-RS" w:eastAsia="ar-SA"/>
        </w:rPr>
        <w:t>РЕДМЕТ ЈАВНЕ НАБАВКЕ</w:t>
      </w:r>
    </w:p>
    <w:p w:rsidR="00435962" w:rsidRPr="00435962" w:rsidRDefault="00435962" w:rsidP="00435962">
      <w:pPr>
        <w:suppressAutoHyphens/>
        <w:spacing w:after="120" w:line="100" w:lineRule="atLeast"/>
        <w:jc w:val="both"/>
        <w:rPr>
          <w:rFonts w:ascii="Arial" w:eastAsia="Arial Unicode MS" w:hAnsi="Arial" w:cs="Arial"/>
          <w:kern w:val="1"/>
          <w:sz w:val="24"/>
          <w:szCs w:val="24"/>
          <w:lang w:val="sr-Cyrl-RS" w:eastAsia="ar-SA"/>
        </w:rPr>
      </w:pPr>
    </w:p>
    <w:p w:rsidR="004F4E65" w:rsidRPr="004F4E65" w:rsidRDefault="00435962" w:rsidP="00435962">
      <w:pPr>
        <w:suppressAutoHyphens/>
        <w:spacing w:after="12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Предмет јавне набавке бр</w:t>
      </w:r>
      <w:r w:rsidR="001A2CEE">
        <w:rPr>
          <w:rFonts w:ascii="Arial" w:eastAsia="Arial Unicode MS" w:hAnsi="Arial" w:cs="Arial"/>
          <w:kern w:val="1"/>
          <w:sz w:val="24"/>
          <w:szCs w:val="24"/>
          <w:lang w:val="ru-RU" w:eastAsia="ar-SA"/>
        </w:rPr>
        <w:t xml:space="preserve">ој ЈН О </w:t>
      </w:r>
      <w:r w:rsidR="002F1595">
        <w:rPr>
          <w:rFonts w:ascii="Arial" w:eastAsia="Arial Unicode MS" w:hAnsi="Arial" w:cs="Arial"/>
          <w:kern w:val="1"/>
          <w:sz w:val="24"/>
          <w:szCs w:val="24"/>
          <w:lang w:val="ru-RU" w:eastAsia="ar-SA"/>
        </w:rPr>
        <w:t>-</w:t>
      </w:r>
      <w:r w:rsidR="001A2CEE">
        <w:rPr>
          <w:rFonts w:ascii="Arial" w:eastAsia="Arial Unicode MS" w:hAnsi="Arial" w:cs="Arial"/>
          <w:kern w:val="1"/>
          <w:sz w:val="24"/>
          <w:szCs w:val="24"/>
          <w:lang w:val="ru-RU" w:eastAsia="ar-SA"/>
        </w:rPr>
        <w:t>04</w:t>
      </w:r>
      <w:r w:rsidR="00A408DE">
        <w:rPr>
          <w:rFonts w:ascii="Arial" w:eastAsia="Arial Unicode MS" w:hAnsi="Arial" w:cs="Arial"/>
          <w:kern w:val="1"/>
          <w:sz w:val="24"/>
          <w:szCs w:val="24"/>
          <w:lang w:val="ru-RU" w:eastAsia="ar-SA"/>
        </w:rPr>
        <w:t>/</w:t>
      </w:r>
      <w:r w:rsidRPr="00435962">
        <w:rPr>
          <w:rFonts w:ascii="Arial" w:eastAsia="Arial Unicode MS" w:hAnsi="Arial" w:cs="Arial"/>
          <w:kern w:val="1"/>
          <w:sz w:val="24"/>
          <w:szCs w:val="24"/>
          <w:lang w:val="ru-RU" w:eastAsia="ar-SA"/>
        </w:rPr>
        <w:t>201</w:t>
      </w:r>
      <w:r w:rsidRPr="00435962">
        <w:rPr>
          <w:rFonts w:ascii="Arial" w:eastAsia="Arial Unicode MS" w:hAnsi="Arial" w:cs="Arial"/>
          <w:kern w:val="1"/>
          <w:sz w:val="24"/>
          <w:szCs w:val="24"/>
          <w:lang w:eastAsia="ar-SA"/>
        </w:rPr>
        <w:t>5</w:t>
      </w:r>
      <w:r w:rsidRPr="00435962">
        <w:rPr>
          <w:rFonts w:ascii="Arial" w:eastAsia="Arial Unicode MS" w:hAnsi="Arial" w:cs="Arial"/>
          <w:kern w:val="1"/>
          <w:sz w:val="24"/>
          <w:szCs w:val="24"/>
          <w:lang w:val="ru-RU" w:eastAsia="ar-SA"/>
        </w:rPr>
        <w:t xml:space="preserve"> </w:t>
      </w:r>
      <w:r w:rsidRPr="00435962">
        <w:rPr>
          <w:rFonts w:ascii="Arial" w:eastAsia="Arial Unicode MS" w:hAnsi="Arial" w:cs="Arial"/>
          <w:kern w:val="1"/>
          <w:sz w:val="24"/>
          <w:szCs w:val="24"/>
          <w:lang w:val="sr-Cyrl-RS" w:eastAsia="ar-SA"/>
        </w:rPr>
        <w:t xml:space="preserve">је  </w:t>
      </w:r>
      <w:r w:rsidRPr="00435962">
        <w:rPr>
          <w:rFonts w:ascii="Arial" w:eastAsia="Arial Unicode MS" w:hAnsi="Arial" w:cs="Arial"/>
          <w:kern w:val="1"/>
          <w:sz w:val="24"/>
          <w:szCs w:val="24"/>
          <w:lang w:eastAsia="ar-SA"/>
        </w:rPr>
        <w:t>услуг</w:t>
      </w:r>
      <w:r w:rsidRPr="00435962">
        <w:rPr>
          <w:rFonts w:ascii="Arial" w:eastAsia="Arial Unicode MS" w:hAnsi="Arial" w:cs="Arial"/>
          <w:kern w:val="1"/>
          <w:sz w:val="24"/>
          <w:szCs w:val="24"/>
          <w:lang w:val="sr-Cyrl-ME" w:eastAsia="ar-SA"/>
        </w:rPr>
        <w:t>а</w:t>
      </w:r>
      <w:r w:rsidRPr="00435962">
        <w:rPr>
          <w:rFonts w:ascii="Arial" w:eastAsia="Arial Unicode MS" w:hAnsi="Arial" w:cs="Arial"/>
          <w:kern w:val="1"/>
          <w:sz w:val="24"/>
          <w:szCs w:val="24"/>
          <w:lang w:eastAsia="ar-SA"/>
        </w:rPr>
        <w:t xml:space="preserve"> </w:t>
      </w:r>
      <w:r w:rsidR="00A408DE" w:rsidRPr="00435962">
        <w:rPr>
          <w:rFonts w:ascii="Arial" w:eastAsia="Arial Unicode MS" w:hAnsi="Arial" w:cs="Arial"/>
          <w:kern w:val="1"/>
          <w:sz w:val="24"/>
          <w:szCs w:val="24"/>
          <w:lang w:eastAsia="ar-SA"/>
        </w:rPr>
        <w:t xml:space="preserve"> </w:t>
      </w:r>
      <w:r w:rsidR="00A408DE">
        <w:rPr>
          <w:rFonts w:ascii="Arial" w:eastAsia="Arial Unicode MS" w:hAnsi="Arial" w:cs="Arial"/>
          <w:kern w:val="1"/>
          <w:sz w:val="24"/>
          <w:szCs w:val="24"/>
          <w:lang w:val="sr-Cyrl-CS" w:eastAsia="ar-SA"/>
        </w:rPr>
        <w:t>оглашавања у области електронских комуникација и информационог друштва.</w:t>
      </w:r>
      <w:r w:rsidR="001B7AE9">
        <w:rPr>
          <w:rFonts w:ascii="Arial" w:eastAsia="Arial Unicode MS" w:hAnsi="Arial" w:cs="Arial"/>
          <w:kern w:val="1"/>
          <w:sz w:val="24"/>
          <w:szCs w:val="24"/>
          <w:lang w:eastAsia="ar-SA"/>
        </w:rPr>
        <w:t xml:space="preserve"> </w:t>
      </w:r>
    </w:p>
    <w:p w:rsidR="00435962" w:rsidRDefault="00435962" w:rsidP="00435962">
      <w:pPr>
        <w:suppressAutoHyphens/>
        <w:spacing w:after="12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val="sr-Cyrl-RS" w:eastAsia="ar-SA"/>
        </w:rPr>
        <w:t xml:space="preserve">Шифра из ОРН-а:   </w:t>
      </w:r>
    </w:p>
    <w:p w:rsidR="001B7AE9" w:rsidRPr="00435962" w:rsidRDefault="001B7AE9" w:rsidP="001B7AE9">
      <w:pPr>
        <w:suppressAutoHyphens/>
        <w:spacing w:after="120" w:line="100" w:lineRule="atLeast"/>
        <w:jc w:val="both"/>
        <w:rPr>
          <w:rFonts w:ascii="Arial" w:eastAsia="Arial Unicode MS" w:hAnsi="Arial" w:cs="Arial"/>
          <w:i/>
          <w:iCs/>
          <w:kern w:val="1"/>
          <w:sz w:val="24"/>
          <w:szCs w:val="24"/>
          <w:lang w:val="sr-Cyrl-CS" w:eastAsia="ar-SA"/>
        </w:rPr>
      </w:pPr>
      <w:r>
        <w:rPr>
          <w:rFonts w:ascii="Arial" w:eastAsia="Arial Unicode MS" w:hAnsi="Arial" w:cs="Arial"/>
          <w:kern w:val="1"/>
          <w:sz w:val="24"/>
          <w:szCs w:val="24"/>
          <w:lang w:eastAsia="ar-SA"/>
        </w:rPr>
        <w:t>79341000</w:t>
      </w:r>
      <w:r w:rsidRPr="00435962">
        <w:rPr>
          <w:rFonts w:ascii="Arial" w:eastAsia="Arial Unicode MS" w:hAnsi="Arial" w:cs="Arial"/>
          <w:kern w:val="1"/>
          <w:sz w:val="24"/>
          <w:szCs w:val="24"/>
          <w:lang w:eastAsia="ar-SA"/>
        </w:rPr>
        <w:t xml:space="preserve"> – </w:t>
      </w:r>
      <w:r w:rsidRPr="00435962">
        <w:rPr>
          <w:rFonts w:ascii="Arial" w:eastAsia="Arial Unicode MS" w:hAnsi="Arial" w:cs="Arial"/>
          <w:kern w:val="1"/>
          <w:sz w:val="24"/>
          <w:szCs w:val="24"/>
          <w:lang w:val="sr-Cyrl-CS" w:eastAsia="ar-SA"/>
        </w:rPr>
        <w:t xml:space="preserve">Услуге </w:t>
      </w:r>
      <w:r>
        <w:rPr>
          <w:rFonts w:ascii="Arial" w:eastAsia="Arial Unicode MS" w:hAnsi="Arial" w:cs="Arial"/>
          <w:kern w:val="1"/>
          <w:sz w:val="24"/>
          <w:szCs w:val="24"/>
          <w:lang w:val="sr-Cyrl-CS" w:eastAsia="ar-SA"/>
        </w:rPr>
        <w:t>оглашавања</w:t>
      </w:r>
    </w:p>
    <w:p w:rsidR="001B7AE9" w:rsidRDefault="001B7AE9" w:rsidP="00435962">
      <w:pPr>
        <w:suppressAutoHyphens/>
        <w:spacing w:after="120" w:line="100" w:lineRule="atLeast"/>
        <w:jc w:val="both"/>
        <w:rPr>
          <w:rFonts w:ascii="Arial" w:eastAsia="Arial Unicode MS" w:hAnsi="Arial" w:cs="Arial"/>
          <w:kern w:val="1"/>
          <w:sz w:val="24"/>
          <w:szCs w:val="24"/>
          <w:lang w:eastAsia="ar-SA"/>
        </w:rPr>
      </w:pPr>
    </w:p>
    <w:p w:rsidR="00701197" w:rsidRDefault="00701197" w:rsidP="00435962">
      <w:pPr>
        <w:suppressAutoHyphens/>
        <w:spacing w:after="120" w:line="100" w:lineRule="atLeast"/>
        <w:jc w:val="both"/>
        <w:rPr>
          <w:rFonts w:ascii="Arial" w:eastAsia="Arial Unicode MS" w:hAnsi="Arial" w:cs="Arial"/>
          <w:kern w:val="1"/>
          <w:sz w:val="24"/>
          <w:szCs w:val="24"/>
          <w:lang w:eastAsia="ar-SA"/>
        </w:rPr>
      </w:pPr>
    </w:p>
    <w:p w:rsidR="00701197" w:rsidRDefault="00701197" w:rsidP="00435962">
      <w:pPr>
        <w:suppressAutoHyphens/>
        <w:spacing w:after="120" w:line="100" w:lineRule="atLeast"/>
        <w:jc w:val="both"/>
        <w:rPr>
          <w:rFonts w:ascii="Arial" w:eastAsia="Arial Unicode MS" w:hAnsi="Arial" w:cs="Arial"/>
          <w:kern w:val="1"/>
          <w:sz w:val="24"/>
          <w:szCs w:val="24"/>
          <w:lang w:eastAsia="ar-SA"/>
        </w:rPr>
      </w:pPr>
    </w:p>
    <w:p w:rsidR="00701197" w:rsidRDefault="00701197" w:rsidP="00435962">
      <w:pPr>
        <w:suppressAutoHyphens/>
        <w:spacing w:after="120" w:line="100" w:lineRule="atLeast"/>
        <w:jc w:val="both"/>
        <w:rPr>
          <w:rFonts w:ascii="Arial" w:eastAsia="Arial Unicode MS" w:hAnsi="Arial" w:cs="Arial"/>
          <w:kern w:val="1"/>
          <w:sz w:val="24"/>
          <w:szCs w:val="24"/>
          <w:lang w:eastAsia="ar-SA"/>
        </w:rPr>
      </w:pPr>
    </w:p>
    <w:p w:rsidR="00701197" w:rsidRPr="001B7AE9" w:rsidRDefault="00701197" w:rsidP="00435962">
      <w:pPr>
        <w:suppressAutoHyphens/>
        <w:spacing w:after="120" w:line="100" w:lineRule="atLeast"/>
        <w:jc w:val="both"/>
        <w:rPr>
          <w:rFonts w:ascii="Arial" w:eastAsia="Arial Unicode MS" w:hAnsi="Arial" w:cs="Arial"/>
          <w:kern w:val="1"/>
          <w:sz w:val="24"/>
          <w:szCs w:val="24"/>
          <w:lang w:eastAsia="ar-SA"/>
        </w:rPr>
      </w:pPr>
    </w:p>
    <w:p w:rsidR="00435962" w:rsidRPr="00435962" w:rsidRDefault="00435962" w:rsidP="00435962">
      <w:pPr>
        <w:suppressAutoHyphens/>
        <w:spacing w:after="120" w:line="100" w:lineRule="atLeast"/>
        <w:jc w:val="both"/>
        <w:rPr>
          <w:rFonts w:ascii="Arial" w:eastAsia="Arial Unicode MS" w:hAnsi="Arial" w:cs="Arial"/>
          <w:kern w:val="1"/>
          <w:sz w:val="24"/>
          <w:szCs w:val="24"/>
          <w:lang w:eastAsia="ar-SA"/>
        </w:rPr>
      </w:pPr>
    </w:p>
    <w:p w:rsidR="00A25575" w:rsidRPr="00A25575" w:rsidRDefault="00004DEF" w:rsidP="00CC150E">
      <w:pPr>
        <w:tabs>
          <w:tab w:val="left" w:pos="-3686"/>
          <w:tab w:val="left" w:pos="-3544"/>
        </w:tabs>
        <w:suppressAutoHyphens/>
        <w:spacing w:before="120" w:after="120" w:line="240" w:lineRule="auto"/>
        <w:jc w:val="both"/>
        <w:rPr>
          <w:rFonts w:ascii="Arial" w:eastAsia="Times New Roman" w:hAnsi="Arial" w:cs="Arial"/>
          <w:b/>
          <w:sz w:val="24"/>
          <w:szCs w:val="24"/>
        </w:rPr>
      </w:pPr>
      <w:bookmarkStart w:id="1" w:name="_Toc348617518"/>
      <w:r>
        <w:rPr>
          <w:rFonts w:ascii="Arial" w:eastAsia="Arial Unicode MS" w:hAnsi="Arial" w:cs="Arial"/>
          <w:b/>
          <w:bCs/>
          <w:kern w:val="1"/>
          <w:sz w:val="28"/>
          <w:szCs w:val="28"/>
          <w:lang w:eastAsia="ar-SA"/>
        </w:rPr>
        <w:lastRenderedPageBreak/>
        <w:t>III</w:t>
      </w:r>
      <w:r w:rsidR="00435962" w:rsidRPr="00435962">
        <w:rPr>
          <w:rFonts w:ascii="Arial" w:eastAsia="Arial Unicode MS" w:hAnsi="Arial" w:cs="Arial"/>
          <w:b/>
          <w:bCs/>
          <w:kern w:val="1"/>
          <w:sz w:val="28"/>
          <w:szCs w:val="28"/>
          <w:lang w:eastAsia="ar-SA"/>
        </w:rPr>
        <w:t xml:space="preserve">. </w:t>
      </w:r>
      <w:r w:rsidR="00435962" w:rsidRPr="00435962">
        <w:rPr>
          <w:rFonts w:ascii="Arial" w:eastAsia="Arial Unicode MS" w:hAnsi="Arial" w:cs="Arial"/>
          <w:b/>
          <w:bCs/>
          <w:kern w:val="1"/>
          <w:sz w:val="28"/>
          <w:szCs w:val="28"/>
          <w:lang w:val="sr-Cyrl-CS" w:eastAsia="ar-SA"/>
        </w:rPr>
        <w:t>ТЕХНИЧКА СПЕЦИФИКАЦИЈА</w:t>
      </w:r>
      <w:bookmarkEnd w:id="1"/>
      <w:r w:rsidR="00E73E43">
        <w:rPr>
          <w:rFonts w:ascii="Arial" w:eastAsia="Arial Unicode MS" w:hAnsi="Arial" w:cs="Arial"/>
          <w:b/>
          <w:bCs/>
          <w:kern w:val="1"/>
          <w:sz w:val="28"/>
          <w:szCs w:val="28"/>
          <w:lang w:val="sr-Cyrl-CS" w:eastAsia="ar-SA"/>
        </w:rPr>
        <w:t xml:space="preserve"> </w:t>
      </w:r>
      <w:r w:rsidR="00A25575" w:rsidRPr="00A25575">
        <w:rPr>
          <w:rFonts w:ascii="Times New Roman" w:eastAsia="Times New Roman" w:hAnsi="Times New Roman" w:cs="Times New Roman"/>
          <w:b/>
          <w:sz w:val="24"/>
          <w:szCs w:val="24"/>
          <w:lang w:val="sr-Cyrl-CS"/>
        </w:rPr>
        <w:t xml:space="preserve">– </w:t>
      </w:r>
      <w:r w:rsidR="00A25575" w:rsidRPr="00A25575">
        <w:rPr>
          <w:rFonts w:ascii="Arial" w:eastAsia="Times New Roman" w:hAnsi="Arial" w:cs="Arial"/>
          <w:b/>
          <w:sz w:val="24"/>
          <w:szCs w:val="24"/>
          <w:lang w:val="sr-Cyrl-CS"/>
        </w:rPr>
        <w:t>ВРСТА И ОПИС ПРЕДМЕТА НАБАВКЕ</w:t>
      </w:r>
    </w:p>
    <w:p w:rsidR="00A25575" w:rsidRPr="00A25575" w:rsidRDefault="00A25575" w:rsidP="00CC150E">
      <w:pPr>
        <w:shd w:val="clear" w:color="auto" w:fill="FFFFFF"/>
        <w:spacing w:after="0" w:line="240" w:lineRule="auto"/>
        <w:jc w:val="both"/>
        <w:rPr>
          <w:rFonts w:ascii="Arial" w:eastAsia="Calibri" w:hAnsi="Arial" w:cs="Arial"/>
          <w:sz w:val="24"/>
          <w:szCs w:val="24"/>
          <w:lang w:val="sr-Cyrl-CS"/>
        </w:rPr>
      </w:pPr>
    </w:p>
    <w:p w:rsidR="00A25575" w:rsidRPr="00A25575" w:rsidRDefault="00A25575" w:rsidP="00A25575">
      <w:pPr>
        <w:tabs>
          <w:tab w:val="left" w:pos="1114"/>
        </w:tabs>
        <w:spacing w:after="0" w:line="240" w:lineRule="auto"/>
        <w:jc w:val="both"/>
        <w:rPr>
          <w:rFonts w:ascii="Arial" w:eastAsia="Times New Roman" w:hAnsi="Arial" w:cs="Arial"/>
          <w:sz w:val="24"/>
          <w:szCs w:val="24"/>
          <w:lang w:val="sr-Cyrl-RS"/>
        </w:rPr>
      </w:pPr>
      <w:r w:rsidRPr="00A25575">
        <w:rPr>
          <w:rFonts w:ascii="Arial" w:eastAsia="Times New Roman" w:hAnsi="Arial" w:cs="Arial"/>
          <w:sz w:val="24"/>
          <w:szCs w:val="24"/>
          <w:lang w:val="sr-Cyrl-RS"/>
        </w:rPr>
        <w:t xml:space="preserve">           Добављач је дужан да Наручиоцу пружа </w:t>
      </w:r>
      <w:r w:rsidRPr="00A25575">
        <w:rPr>
          <w:rFonts w:ascii="Arial" w:eastAsia="Calibri" w:hAnsi="Arial" w:cs="Arial"/>
          <w:sz w:val="24"/>
          <w:szCs w:val="24"/>
          <w:lang w:val="sr-Cyrl-RS"/>
        </w:rPr>
        <w:t xml:space="preserve">услуге </w:t>
      </w:r>
      <w:r w:rsidRPr="00A25575">
        <w:rPr>
          <w:rFonts w:ascii="Arial" w:eastAsia="Calibri" w:hAnsi="Arial" w:cs="Arial"/>
          <w:sz w:val="24"/>
          <w:szCs w:val="24"/>
          <w:lang w:val="sr-Cyrl-CS"/>
        </w:rPr>
        <w:t>оглашавања</w:t>
      </w:r>
      <w:r w:rsidR="0003470A">
        <w:rPr>
          <w:rFonts w:ascii="Arial" w:eastAsia="Calibri" w:hAnsi="Arial" w:cs="Arial"/>
          <w:sz w:val="24"/>
          <w:szCs w:val="24"/>
          <w:lang w:val="sr-Latn-CS"/>
        </w:rPr>
        <w:t xml:space="preserve"> у области електронских комун</w:t>
      </w:r>
      <w:r w:rsidR="00EA1633">
        <w:rPr>
          <w:rFonts w:ascii="Arial" w:eastAsia="Calibri" w:hAnsi="Arial" w:cs="Arial"/>
          <w:sz w:val="24"/>
          <w:szCs w:val="24"/>
          <w:lang w:val="sr-Latn-CS"/>
        </w:rPr>
        <w:t>икација и информационог друштва,</w:t>
      </w:r>
      <w:r w:rsidRPr="00A25575">
        <w:rPr>
          <w:rFonts w:ascii="Arial" w:eastAsia="Calibri" w:hAnsi="Arial" w:cs="Arial"/>
          <w:sz w:val="24"/>
          <w:szCs w:val="24"/>
          <w:lang w:val="sr-Cyrl-RS"/>
        </w:rPr>
        <w:t xml:space="preserve"> пројеката и активности</w:t>
      </w:r>
      <w:r w:rsidRPr="00A25575">
        <w:rPr>
          <w:rFonts w:ascii="Arial" w:eastAsia="Calibri" w:hAnsi="Arial" w:cs="Arial"/>
          <w:sz w:val="24"/>
          <w:szCs w:val="24"/>
          <w:lang w:val="sr-Cyrl-CS"/>
        </w:rPr>
        <w:t xml:space="preserve"> за процес преласка са аналогног на дигитално емитовање ТВ сигнала</w:t>
      </w:r>
      <w:r w:rsidRPr="00A25575">
        <w:rPr>
          <w:rFonts w:ascii="Arial" w:eastAsia="Calibri" w:hAnsi="Arial" w:cs="Arial"/>
          <w:sz w:val="24"/>
          <w:szCs w:val="24"/>
          <w:lang w:val="sr-Cyrl-RS"/>
        </w:rPr>
        <w:t xml:space="preserve">, </w:t>
      </w:r>
      <w:r w:rsidRPr="00A25575">
        <w:rPr>
          <w:rFonts w:ascii="Arial" w:eastAsia="Times New Roman" w:hAnsi="Arial" w:cs="Arial"/>
          <w:sz w:val="24"/>
          <w:szCs w:val="24"/>
          <w:lang w:val="sr-Cyrl-RS"/>
        </w:rPr>
        <w:t>за потребе Наручиоца/Министарства трговине, туризма и телекомуникација</w:t>
      </w:r>
      <w:r w:rsidRPr="00A25575">
        <w:rPr>
          <w:rFonts w:ascii="Arial" w:eastAsia="Times New Roman" w:hAnsi="Arial" w:cs="Arial"/>
          <w:sz w:val="24"/>
          <w:szCs w:val="24"/>
        </w:rPr>
        <w:t>.</w:t>
      </w:r>
      <w:r w:rsidRPr="00A25575">
        <w:rPr>
          <w:rFonts w:ascii="Arial" w:eastAsia="Times New Roman" w:hAnsi="Arial" w:cs="Arial"/>
          <w:sz w:val="24"/>
          <w:szCs w:val="24"/>
          <w:lang w:val="sr-Cyrl-RS"/>
        </w:rPr>
        <w:t xml:space="preserve"> </w:t>
      </w:r>
    </w:p>
    <w:p w:rsidR="00A25575" w:rsidRPr="00A25575" w:rsidRDefault="00A25575" w:rsidP="00A25575">
      <w:pPr>
        <w:tabs>
          <w:tab w:val="left" w:pos="1114"/>
        </w:tabs>
        <w:spacing w:after="0" w:line="240" w:lineRule="auto"/>
        <w:jc w:val="both"/>
        <w:rPr>
          <w:rFonts w:ascii="Arial" w:eastAsia="Times New Roman" w:hAnsi="Arial" w:cs="Arial"/>
          <w:sz w:val="24"/>
          <w:szCs w:val="24"/>
          <w:lang w:val="sr-Cyrl-CS"/>
        </w:rPr>
      </w:pPr>
      <w:r w:rsidRPr="00A25575">
        <w:rPr>
          <w:rFonts w:ascii="Arial" w:eastAsia="Times New Roman" w:hAnsi="Arial" w:cs="Arial"/>
          <w:sz w:val="24"/>
          <w:szCs w:val="24"/>
          <w:lang w:val="sr-Cyrl-RS"/>
        </w:rPr>
        <w:t xml:space="preserve"> </w:t>
      </w:r>
      <w:r w:rsidRPr="00A25575">
        <w:rPr>
          <w:rFonts w:ascii="Arial" w:eastAsia="Times New Roman" w:hAnsi="Arial" w:cs="Arial"/>
          <w:sz w:val="24"/>
          <w:szCs w:val="24"/>
          <w:lang w:val="sr-Cyrl-CS"/>
        </w:rPr>
        <w:t xml:space="preserve">          Добављач је дужан   да :</w:t>
      </w:r>
    </w:p>
    <w:p w:rsidR="00A25575" w:rsidRPr="00A25575" w:rsidRDefault="00A25575" w:rsidP="00A25575">
      <w:pPr>
        <w:tabs>
          <w:tab w:val="left" w:pos="1114"/>
        </w:tabs>
        <w:spacing w:after="0" w:line="240" w:lineRule="auto"/>
        <w:jc w:val="both"/>
        <w:rPr>
          <w:rFonts w:ascii="Arial" w:eastAsia="Times New Roman" w:hAnsi="Arial" w:cs="Arial"/>
          <w:sz w:val="24"/>
          <w:szCs w:val="24"/>
          <w:lang w:val="sr-Cyrl-CS"/>
        </w:rPr>
      </w:pPr>
      <w:r w:rsidRPr="00A25575">
        <w:rPr>
          <w:rFonts w:ascii="Arial" w:eastAsia="Times New Roman" w:hAnsi="Arial" w:cs="Arial"/>
          <w:sz w:val="24"/>
          <w:szCs w:val="24"/>
          <w:lang w:val="sr-Cyrl-CS"/>
        </w:rPr>
        <w:tab/>
        <w:t xml:space="preserve">-   </w:t>
      </w:r>
      <w:r w:rsidRPr="00A25575">
        <w:rPr>
          <w:rFonts w:ascii="Arial" w:eastAsia="Times New Roman" w:hAnsi="Arial" w:cs="Arial"/>
          <w:sz w:val="24"/>
          <w:szCs w:val="24"/>
          <w:lang w:val="sr-Cyrl-RS"/>
        </w:rPr>
        <w:t xml:space="preserve">пружи </w:t>
      </w:r>
      <w:r w:rsidRPr="00A25575">
        <w:rPr>
          <w:rFonts w:ascii="Arial" w:eastAsia="Times New Roman" w:hAnsi="Arial" w:cs="Arial"/>
          <w:sz w:val="24"/>
          <w:szCs w:val="24"/>
          <w:lang w:val="sr-Cyrl-CS"/>
        </w:rPr>
        <w:t>адекветан медија микс и детаљан Медија план;</w:t>
      </w:r>
    </w:p>
    <w:p w:rsidR="00A45017" w:rsidRPr="00701197" w:rsidRDefault="00A25575" w:rsidP="00A25575">
      <w:pPr>
        <w:tabs>
          <w:tab w:val="left" w:pos="1114"/>
        </w:tabs>
        <w:spacing w:after="0" w:line="240" w:lineRule="auto"/>
        <w:jc w:val="both"/>
        <w:rPr>
          <w:rFonts w:ascii="Arial" w:eastAsia="Times New Roman" w:hAnsi="Arial" w:cs="Arial"/>
          <w:sz w:val="24"/>
          <w:szCs w:val="24"/>
          <w:lang w:val="sr-Latn-CS"/>
        </w:rPr>
      </w:pPr>
      <w:r w:rsidRPr="00A25575">
        <w:rPr>
          <w:rFonts w:ascii="Arial" w:eastAsia="Times New Roman" w:hAnsi="Arial" w:cs="Arial"/>
          <w:sz w:val="24"/>
          <w:szCs w:val="24"/>
          <w:lang w:val="sr-Cyrl-CS"/>
        </w:rPr>
        <w:tab/>
        <w:t xml:space="preserve">-  </w:t>
      </w:r>
      <w:r w:rsidR="008D3CC3">
        <w:rPr>
          <w:rFonts w:ascii="Arial" w:eastAsia="Times New Roman" w:hAnsi="Arial" w:cs="Arial"/>
          <w:sz w:val="24"/>
          <w:szCs w:val="24"/>
          <w:lang w:val="sr-Latn-CS"/>
        </w:rPr>
        <w:t xml:space="preserve"> </w:t>
      </w:r>
      <w:r w:rsidRPr="00A25575">
        <w:rPr>
          <w:rFonts w:ascii="Arial" w:eastAsia="Times New Roman" w:hAnsi="Arial" w:cs="Arial"/>
          <w:sz w:val="24"/>
          <w:szCs w:val="24"/>
          <w:lang w:val="sr-Cyrl-CS"/>
        </w:rPr>
        <w:t>изради Медија план за промоцију процеса</w:t>
      </w:r>
      <w:r w:rsidR="00EA1633">
        <w:rPr>
          <w:rFonts w:ascii="Arial" w:eastAsia="Times New Roman" w:hAnsi="Arial" w:cs="Arial"/>
          <w:sz w:val="24"/>
          <w:szCs w:val="24"/>
        </w:rPr>
        <w:t xml:space="preserve"> </w:t>
      </w:r>
      <w:r w:rsidR="00EA1633">
        <w:rPr>
          <w:rFonts w:ascii="Arial" w:eastAsia="Calibri" w:hAnsi="Arial" w:cs="Arial"/>
          <w:sz w:val="24"/>
          <w:szCs w:val="24"/>
          <w:lang w:val="sr-Latn-CS"/>
        </w:rPr>
        <w:t xml:space="preserve">у области електронских </w:t>
      </w:r>
      <w:r w:rsidR="00EA1633" w:rsidRPr="00701197">
        <w:rPr>
          <w:rFonts w:ascii="Arial" w:eastAsia="Calibri" w:hAnsi="Arial" w:cs="Arial"/>
          <w:sz w:val="24"/>
          <w:szCs w:val="24"/>
          <w:lang w:val="sr-Latn-CS"/>
        </w:rPr>
        <w:t>комуникација и информационог друштва,</w:t>
      </w:r>
      <w:r w:rsidRPr="00701197">
        <w:rPr>
          <w:rFonts w:ascii="Arial" w:eastAsia="Times New Roman" w:hAnsi="Arial" w:cs="Arial"/>
          <w:sz w:val="24"/>
          <w:szCs w:val="24"/>
          <w:lang w:val="sr-Cyrl-CS"/>
        </w:rPr>
        <w:tab/>
      </w:r>
    </w:p>
    <w:p w:rsidR="00A25575" w:rsidRPr="00701197" w:rsidRDefault="00A45017" w:rsidP="00A25575">
      <w:pPr>
        <w:tabs>
          <w:tab w:val="left" w:pos="1114"/>
        </w:tabs>
        <w:spacing w:after="0" w:line="240" w:lineRule="auto"/>
        <w:jc w:val="both"/>
        <w:rPr>
          <w:rFonts w:ascii="Arial" w:eastAsia="Times New Roman" w:hAnsi="Arial" w:cs="Arial"/>
          <w:sz w:val="24"/>
          <w:szCs w:val="24"/>
          <w:lang w:val="sr-Cyrl-CS"/>
        </w:rPr>
      </w:pPr>
      <w:r w:rsidRPr="00701197">
        <w:rPr>
          <w:rFonts w:ascii="Arial" w:eastAsia="Times New Roman" w:hAnsi="Arial" w:cs="Arial"/>
          <w:sz w:val="24"/>
          <w:szCs w:val="24"/>
          <w:lang w:val="sr-Latn-CS"/>
        </w:rPr>
        <w:tab/>
      </w:r>
      <w:r w:rsidR="00A25575" w:rsidRPr="00701197">
        <w:rPr>
          <w:rFonts w:ascii="Arial" w:eastAsia="Times New Roman" w:hAnsi="Arial" w:cs="Arial"/>
          <w:sz w:val="24"/>
          <w:szCs w:val="24"/>
          <w:lang w:val="sr-Cyrl-CS"/>
        </w:rPr>
        <w:t>-   достави писана саопштења медијима са изјавом одговорног лица Наручиоца;</w:t>
      </w:r>
    </w:p>
    <w:p w:rsidR="00BA1A0C" w:rsidRPr="00701197" w:rsidRDefault="00F82151" w:rsidP="00A25575">
      <w:pPr>
        <w:tabs>
          <w:tab w:val="left" w:pos="1114"/>
        </w:tabs>
        <w:spacing w:after="0" w:line="240" w:lineRule="auto"/>
        <w:jc w:val="both"/>
        <w:rPr>
          <w:rFonts w:ascii="Arial" w:eastAsia="Times New Roman" w:hAnsi="Arial" w:cs="Arial"/>
          <w:sz w:val="24"/>
          <w:szCs w:val="24"/>
          <w:lang w:val="sr-Latn-CS"/>
        </w:rPr>
      </w:pPr>
      <w:r w:rsidRPr="00701197">
        <w:rPr>
          <w:rFonts w:ascii="Arial" w:eastAsia="Times New Roman" w:hAnsi="Arial" w:cs="Arial"/>
          <w:sz w:val="24"/>
          <w:szCs w:val="24"/>
          <w:lang w:val="sr-Cyrl-CS"/>
        </w:rPr>
        <w:tab/>
        <w:t xml:space="preserve">- </w:t>
      </w:r>
      <w:r w:rsidR="00843FD3" w:rsidRPr="00701197">
        <w:rPr>
          <w:rFonts w:ascii="Arial" w:eastAsia="Times New Roman" w:hAnsi="Arial" w:cs="Arial"/>
          <w:sz w:val="24"/>
          <w:szCs w:val="24"/>
          <w:lang w:val="sr-Cyrl-CS"/>
        </w:rPr>
        <w:t xml:space="preserve">пружи услуге  оглашавања на </w:t>
      </w:r>
      <w:r w:rsidR="006F7031" w:rsidRPr="00701197">
        <w:rPr>
          <w:rFonts w:ascii="Arial" w:eastAsia="Times New Roman" w:hAnsi="Arial" w:cs="Arial"/>
          <w:sz w:val="24"/>
          <w:szCs w:val="24"/>
          <w:lang w:val="sr-Cyrl-CS"/>
        </w:rPr>
        <w:t xml:space="preserve"> национални</w:t>
      </w:r>
      <w:r w:rsidR="00843FD3" w:rsidRPr="00701197">
        <w:rPr>
          <w:rFonts w:ascii="Arial" w:eastAsia="Times New Roman" w:hAnsi="Arial" w:cs="Arial"/>
          <w:sz w:val="24"/>
          <w:szCs w:val="24"/>
          <w:lang w:val="sr-Cyrl-CS"/>
        </w:rPr>
        <w:t>м</w:t>
      </w:r>
      <w:r w:rsidR="006F7031" w:rsidRPr="00701197">
        <w:rPr>
          <w:rFonts w:ascii="Arial" w:eastAsia="Times New Roman" w:hAnsi="Arial" w:cs="Arial"/>
          <w:sz w:val="24"/>
          <w:szCs w:val="24"/>
          <w:lang w:val="sr-Cyrl-CS"/>
        </w:rPr>
        <w:t xml:space="preserve"> електр</w:t>
      </w:r>
      <w:r w:rsidR="004A67EE" w:rsidRPr="00701197">
        <w:rPr>
          <w:rFonts w:ascii="Arial" w:eastAsia="Times New Roman" w:hAnsi="Arial" w:cs="Arial"/>
          <w:sz w:val="24"/>
          <w:szCs w:val="24"/>
          <w:lang w:val="sr-Cyrl-CS"/>
        </w:rPr>
        <w:t>онски</w:t>
      </w:r>
      <w:r w:rsidR="00843FD3" w:rsidRPr="00701197">
        <w:rPr>
          <w:rFonts w:ascii="Arial" w:eastAsia="Times New Roman" w:hAnsi="Arial" w:cs="Arial"/>
          <w:sz w:val="24"/>
          <w:szCs w:val="24"/>
          <w:lang w:val="sr-Cyrl-CS"/>
        </w:rPr>
        <w:t>м</w:t>
      </w:r>
      <w:r w:rsidR="004A67EE" w:rsidRPr="00701197">
        <w:rPr>
          <w:rFonts w:ascii="Arial" w:eastAsia="Times New Roman" w:hAnsi="Arial" w:cs="Arial"/>
          <w:sz w:val="24"/>
          <w:szCs w:val="24"/>
          <w:lang w:val="sr-Cyrl-CS"/>
        </w:rPr>
        <w:t xml:space="preserve"> медији</w:t>
      </w:r>
      <w:r w:rsidR="00843FD3" w:rsidRPr="00701197">
        <w:rPr>
          <w:rFonts w:ascii="Arial" w:eastAsia="Times New Roman" w:hAnsi="Arial" w:cs="Arial"/>
          <w:sz w:val="24"/>
          <w:szCs w:val="24"/>
          <w:lang w:val="sr-Cyrl-CS"/>
        </w:rPr>
        <w:t>ма</w:t>
      </w:r>
      <w:r w:rsidR="004A67EE" w:rsidRPr="00701197">
        <w:rPr>
          <w:rFonts w:ascii="Arial" w:eastAsia="Times New Roman" w:hAnsi="Arial" w:cs="Arial"/>
          <w:sz w:val="24"/>
          <w:szCs w:val="24"/>
          <w:lang w:val="sr-Cyrl-CS"/>
        </w:rPr>
        <w:t xml:space="preserve"> </w:t>
      </w:r>
      <w:r w:rsidR="006F7031" w:rsidRPr="00701197">
        <w:rPr>
          <w:rFonts w:ascii="Arial" w:eastAsia="Times New Roman" w:hAnsi="Arial" w:cs="Arial"/>
          <w:sz w:val="24"/>
          <w:szCs w:val="24"/>
          <w:lang w:val="sr-Cyrl-CS"/>
        </w:rPr>
        <w:t xml:space="preserve"> најмање</w:t>
      </w:r>
      <w:r w:rsidR="00BA1A0C" w:rsidRPr="00701197">
        <w:rPr>
          <w:rFonts w:ascii="Arial" w:eastAsia="Times New Roman" w:hAnsi="Arial" w:cs="Arial"/>
          <w:sz w:val="24"/>
          <w:szCs w:val="24"/>
          <w:lang w:val="sr-Cyrl-CS"/>
        </w:rPr>
        <w:t xml:space="preserve"> 1.800 </w:t>
      </w:r>
      <w:r w:rsidR="00BA1A0C" w:rsidRPr="00701197">
        <w:rPr>
          <w:rFonts w:ascii="Arial" w:eastAsia="Times New Roman" w:hAnsi="Arial" w:cs="Arial"/>
          <w:sz w:val="24"/>
          <w:szCs w:val="24"/>
          <w:lang w:val="sr-Latn-CS"/>
        </w:rPr>
        <w:t>GRP (Gross Raiting Points)</w:t>
      </w:r>
      <w:r w:rsidR="007D2934" w:rsidRPr="00701197">
        <w:rPr>
          <w:rFonts w:ascii="Arial" w:eastAsia="Times New Roman" w:hAnsi="Arial" w:cs="Arial"/>
          <w:sz w:val="24"/>
          <w:szCs w:val="24"/>
          <w:lang w:val="sr-Latn-CS"/>
        </w:rPr>
        <w:t>.</w:t>
      </w:r>
    </w:p>
    <w:p w:rsidR="00A25575" w:rsidRPr="00701197" w:rsidRDefault="00952EC0" w:rsidP="00A25575">
      <w:pPr>
        <w:tabs>
          <w:tab w:val="left" w:pos="1114"/>
        </w:tabs>
        <w:spacing w:after="0" w:line="240" w:lineRule="auto"/>
        <w:jc w:val="both"/>
        <w:rPr>
          <w:rFonts w:ascii="Arial" w:eastAsia="Times New Roman" w:hAnsi="Arial" w:cs="Arial"/>
          <w:sz w:val="24"/>
          <w:szCs w:val="24"/>
          <w:lang w:val="sr-Cyrl-CS"/>
        </w:rPr>
      </w:pPr>
      <w:r w:rsidRPr="00701197">
        <w:rPr>
          <w:rFonts w:ascii="Arial" w:eastAsia="Times New Roman" w:hAnsi="Arial" w:cs="Arial"/>
          <w:sz w:val="24"/>
          <w:szCs w:val="24"/>
          <w:lang w:val="sr-Cyrl-CS"/>
        </w:rPr>
        <w:t xml:space="preserve"> </w:t>
      </w:r>
      <w:r w:rsidR="006F7031" w:rsidRPr="00701197">
        <w:rPr>
          <w:rFonts w:ascii="Arial" w:eastAsia="Times New Roman" w:hAnsi="Arial" w:cs="Arial"/>
          <w:sz w:val="24"/>
          <w:szCs w:val="24"/>
          <w:lang w:val="sr-Cyrl-CS"/>
        </w:rPr>
        <w:tab/>
        <w:t xml:space="preserve">-   </w:t>
      </w:r>
      <w:r w:rsidR="001A55F7" w:rsidRPr="00701197">
        <w:rPr>
          <w:rFonts w:ascii="Arial" w:eastAsia="Times New Roman" w:hAnsi="Arial" w:cs="Arial"/>
          <w:sz w:val="24"/>
          <w:szCs w:val="24"/>
          <w:lang w:val="sr-Cyrl-CS"/>
        </w:rPr>
        <w:t xml:space="preserve">пласирање </w:t>
      </w:r>
      <w:r w:rsidR="006F7031" w:rsidRPr="00701197">
        <w:rPr>
          <w:rFonts w:ascii="Arial" w:eastAsia="Times New Roman" w:hAnsi="Arial" w:cs="Arial"/>
          <w:sz w:val="24"/>
          <w:szCs w:val="24"/>
          <w:lang w:val="sr-Cyrl-CS"/>
        </w:rPr>
        <w:t xml:space="preserve"> текстова у штампаним медијима – најмање 70 об</w:t>
      </w:r>
      <w:r w:rsidR="00843FD3" w:rsidRPr="00701197">
        <w:rPr>
          <w:rFonts w:ascii="Arial" w:eastAsia="Times New Roman" w:hAnsi="Arial" w:cs="Arial"/>
          <w:sz w:val="24"/>
          <w:szCs w:val="24"/>
          <w:lang w:val="sr-Cyrl-CS"/>
        </w:rPr>
        <w:t>јава у дневним, недељним и месе</w:t>
      </w:r>
      <w:r w:rsidR="006F7031" w:rsidRPr="00701197">
        <w:rPr>
          <w:rFonts w:ascii="Arial" w:eastAsia="Times New Roman" w:hAnsi="Arial" w:cs="Arial"/>
          <w:sz w:val="24"/>
          <w:szCs w:val="24"/>
          <w:lang w:val="sr-Cyrl-CS"/>
        </w:rPr>
        <w:t>чним издањима.</w:t>
      </w:r>
      <w:r w:rsidR="0029038E" w:rsidRPr="00701197">
        <w:rPr>
          <w:rFonts w:ascii="Arial" w:eastAsia="Times New Roman" w:hAnsi="Arial" w:cs="Arial"/>
          <w:sz w:val="24"/>
          <w:szCs w:val="24"/>
          <w:lang w:val="sr-Cyrl-CS"/>
        </w:rPr>
        <w:t>(</w:t>
      </w:r>
      <w:r w:rsidR="00A41154" w:rsidRPr="00701197">
        <w:rPr>
          <w:rFonts w:ascii="Arial" w:eastAsia="Times New Roman" w:hAnsi="Arial" w:cs="Arial"/>
          <w:sz w:val="24"/>
          <w:szCs w:val="24"/>
          <w:lang w:val="sr-Cyrl-CS"/>
        </w:rPr>
        <w:t xml:space="preserve"> 85% </w:t>
      </w:r>
      <w:r w:rsidR="008374C6" w:rsidRPr="00701197">
        <w:rPr>
          <w:rFonts w:ascii="Arial" w:eastAsia="Times New Roman" w:hAnsi="Arial" w:cs="Arial"/>
          <w:sz w:val="24"/>
          <w:szCs w:val="24"/>
          <w:lang w:val="sr-Cyrl-CS"/>
        </w:rPr>
        <w:t>на националним медијима и 15% у</w:t>
      </w:r>
      <w:r w:rsidR="00A41154" w:rsidRPr="00701197">
        <w:rPr>
          <w:rFonts w:ascii="Arial" w:eastAsia="Times New Roman" w:hAnsi="Arial" w:cs="Arial"/>
          <w:sz w:val="24"/>
          <w:szCs w:val="24"/>
          <w:lang w:val="sr-Cyrl-CS"/>
        </w:rPr>
        <w:t xml:space="preserve"> локалним медијима),</w:t>
      </w:r>
      <w:r w:rsidR="008374C6" w:rsidRPr="00701197">
        <w:rPr>
          <w:rFonts w:ascii="Arial" w:eastAsia="Times New Roman" w:hAnsi="Arial" w:cs="Arial"/>
          <w:sz w:val="24"/>
          <w:szCs w:val="24"/>
          <w:lang w:val="sr-Cyrl-CS"/>
        </w:rPr>
        <w:t xml:space="preserve"> </w:t>
      </w:r>
    </w:p>
    <w:p w:rsidR="00843FD3" w:rsidRPr="00701197" w:rsidRDefault="00F82151" w:rsidP="00A25575">
      <w:pPr>
        <w:tabs>
          <w:tab w:val="left" w:pos="1114"/>
        </w:tabs>
        <w:spacing w:after="0" w:line="240" w:lineRule="auto"/>
        <w:jc w:val="both"/>
        <w:rPr>
          <w:rFonts w:ascii="Arial" w:eastAsia="Times New Roman" w:hAnsi="Arial" w:cs="Arial"/>
          <w:sz w:val="24"/>
          <w:szCs w:val="24"/>
          <w:lang w:val="sr-Latn-CS"/>
        </w:rPr>
      </w:pPr>
      <w:r w:rsidRPr="00701197">
        <w:rPr>
          <w:rFonts w:ascii="Arial" w:eastAsia="Times New Roman" w:hAnsi="Arial" w:cs="Arial"/>
          <w:sz w:val="24"/>
          <w:szCs w:val="24"/>
          <w:lang w:val="sr-Cyrl-CS"/>
        </w:rPr>
        <w:tab/>
        <w:t>- п</w:t>
      </w:r>
      <w:r w:rsidR="00843FD3" w:rsidRPr="00701197">
        <w:rPr>
          <w:rFonts w:ascii="Arial" w:eastAsia="Times New Roman" w:hAnsi="Arial" w:cs="Arial"/>
          <w:sz w:val="24"/>
          <w:szCs w:val="24"/>
          <w:lang w:val="sr-Cyrl-CS"/>
        </w:rPr>
        <w:t>ружи услуге оглашавања на Интернет Порталу.</w:t>
      </w:r>
      <w:r w:rsidR="00B43F47" w:rsidRPr="00701197">
        <w:rPr>
          <w:rFonts w:ascii="Arial" w:eastAsia="Times New Roman" w:hAnsi="Arial" w:cs="Arial"/>
          <w:sz w:val="24"/>
          <w:szCs w:val="24"/>
          <w:lang w:val="sr-Cyrl-CS"/>
        </w:rPr>
        <w:t>(</w:t>
      </w:r>
      <w:r w:rsidR="001A55F7" w:rsidRPr="00701197">
        <w:rPr>
          <w:rFonts w:ascii="Arial" w:eastAsia="Times New Roman" w:hAnsi="Arial" w:cs="Arial"/>
          <w:sz w:val="24"/>
          <w:szCs w:val="24"/>
          <w:lang w:val="sr-Cyrl-CS"/>
        </w:rPr>
        <w:t>мин</w:t>
      </w:r>
      <w:r w:rsidRPr="00701197">
        <w:rPr>
          <w:rFonts w:ascii="Arial" w:eastAsia="Times New Roman" w:hAnsi="Arial" w:cs="Arial"/>
          <w:sz w:val="24"/>
          <w:szCs w:val="24"/>
          <w:lang w:val="sr-Cyrl-CS"/>
        </w:rPr>
        <w:t xml:space="preserve">имум </w:t>
      </w:r>
      <w:r w:rsidR="001A55F7" w:rsidRPr="00701197">
        <w:rPr>
          <w:rFonts w:ascii="Arial" w:eastAsia="Times New Roman" w:hAnsi="Arial" w:cs="Arial"/>
          <w:sz w:val="24"/>
          <w:szCs w:val="24"/>
          <w:lang w:val="sr-Cyrl-CS"/>
        </w:rPr>
        <w:t xml:space="preserve"> 40 дана објављивања на водећим порталима у земљ</w:t>
      </w:r>
      <w:r w:rsidR="00B43F47" w:rsidRPr="00701197">
        <w:rPr>
          <w:rFonts w:ascii="Arial" w:eastAsia="Times New Roman" w:hAnsi="Arial" w:cs="Arial"/>
          <w:sz w:val="24"/>
          <w:szCs w:val="24"/>
          <w:lang w:val="sr-Cyrl-CS"/>
        </w:rPr>
        <w:t>и)</w:t>
      </w:r>
      <w:r w:rsidR="007D2934" w:rsidRPr="00701197">
        <w:rPr>
          <w:rFonts w:ascii="Arial" w:eastAsia="Times New Roman" w:hAnsi="Arial" w:cs="Arial"/>
          <w:sz w:val="24"/>
          <w:szCs w:val="24"/>
          <w:lang w:val="sr-Latn-CS"/>
        </w:rPr>
        <w:t>.</w:t>
      </w:r>
    </w:p>
    <w:p w:rsidR="00843FD3" w:rsidRPr="00701197" w:rsidRDefault="00172B1D" w:rsidP="00843FD3">
      <w:pPr>
        <w:tabs>
          <w:tab w:val="left" w:pos="1114"/>
        </w:tabs>
        <w:spacing w:after="0" w:line="240" w:lineRule="auto"/>
        <w:jc w:val="both"/>
        <w:rPr>
          <w:rFonts w:ascii="Arial" w:eastAsia="Times New Roman" w:hAnsi="Arial" w:cs="Arial"/>
          <w:sz w:val="24"/>
          <w:szCs w:val="24"/>
          <w:lang w:val="sr-Cyrl-CS"/>
        </w:rPr>
      </w:pPr>
      <w:r w:rsidRPr="00701197">
        <w:rPr>
          <w:rFonts w:ascii="Arial" w:eastAsia="Times New Roman" w:hAnsi="Arial" w:cs="Arial"/>
          <w:sz w:val="24"/>
          <w:szCs w:val="24"/>
          <w:lang w:val="sr-Cyrl-CS"/>
        </w:rPr>
        <w:tab/>
        <w:t xml:space="preserve">- </w:t>
      </w:r>
      <w:r w:rsidR="00A25575" w:rsidRPr="00701197">
        <w:rPr>
          <w:rFonts w:ascii="Arial" w:eastAsia="Times New Roman" w:hAnsi="Arial" w:cs="Arial"/>
          <w:sz w:val="24"/>
          <w:szCs w:val="24"/>
          <w:lang w:val="sr-Cyrl-CS"/>
        </w:rPr>
        <w:t>ефикасно оглашавање као и врхунске  услове за закуп медијског простора;</w:t>
      </w:r>
    </w:p>
    <w:p w:rsidR="004A67EE" w:rsidRPr="00701197" w:rsidRDefault="00843FD3" w:rsidP="00843FD3">
      <w:pPr>
        <w:tabs>
          <w:tab w:val="left" w:pos="1114"/>
        </w:tabs>
        <w:spacing w:after="0" w:line="240" w:lineRule="auto"/>
        <w:jc w:val="both"/>
        <w:rPr>
          <w:rFonts w:ascii="Arial" w:eastAsia="Times New Roman" w:hAnsi="Arial" w:cs="Arial"/>
          <w:sz w:val="24"/>
          <w:szCs w:val="24"/>
          <w:lang w:val="sr-Cyrl-CS"/>
        </w:rPr>
      </w:pPr>
      <w:r w:rsidRPr="00701197">
        <w:rPr>
          <w:rFonts w:ascii="Arial" w:eastAsia="Times New Roman" w:hAnsi="Arial" w:cs="Arial"/>
          <w:sz w:val="24"/>
          <w:szCs w:val="24"/>
          <w:lang w:val="sr-Cyrl-CS"/>
        </w:rPr>
        <w:tab/>
      </w:r>
      <w:r w:rsidR="008D3CC3" w:rsidRPr="00701197">
        <w:rPr>
          <w:rFonts w:ascii="Arial" w:eastAsia="Times New Roman" w:hAnsi="Arial" w:cs="Arial"/>
          <w:sz w:val="24"/>
          <w:szCs w:val="24"/>
          <w:lang w:val="sr-Cyrl-CS"/>
        </w:rPr>
        <w:t xml:space="preserve">- </w:t>
      </w:r>
      <w:r w:rsidR="00A25575" w:rsidRPr="00701197">
        <w:rPr>
          <w:rFonts w:ascii="Arial" w:eastAsia="Times New Roman" w:hAnsi="Arial" w:cs="Arial"/>
          <w:sz w:val="24"/>
          <w:szCs w:val="24"/>
          <w:lang w:val="sr-Cyrl-CS"/>
        </w:rPr>
        <w:t xml:space="preserve">предложи </w:t>
      </w:r>
      <w:r w:rsidR="004A67EE" w:rsidRPr="00701197">
        <w:rPr>
          <w:rFonts w:ascii="Arial" w:eastAsia="Times New Roman" w:hAnsi="Arial" w:cs="Arial"/>
          <w:sz w:val="24"/>
          <w:szCs w:val="24"/>
        </w:rPr>
        <w:t xml:space="preserve"> </w:t>
      </w:r>
      <w:r w:rsidR="004A67EE" w:rsidRPr="00701197">
        <w:rPr>
          <w:rFonts w:ascii="Arial" w:eastAsia="Times New Roman" w:hAnsi="Arial" w:cs="Arial"/>
          <w:sz w:val="24"/>
          <w:szCs w:val="24"/>
          <w:lang w:val="sr-Cyrl-CS"/>
        </w:rPr>
        <w:t xml:space="preserve">стратегију </w:t>
      </w:r>
      <w:r w:rsidR="00A25575" w:rsidRPr="00701197">
        <w:rPr>
          <w:rFonts w:ascii="Arial" w:eastAsia="Times New Roman" w:hAnsi="Arial" w:cs="Arial"/>
          <w:sz w:val="24"/>
          <w:szCs w:val="24"/>
          <w:lang w:val="sr-Cyrl-CS"/>
        </w:rPr>
        <w:t xml:space="preserve"> комуникације којима  ће бити представљен процес</w:t>
      </w:r>
      <w:r w:rsidR="003A6E0D" w:rsidRPr="00701197">
        <w:rPr>
          <w:rFonts w:ascii="Arial" w:eastAsia="Times New Roman" w:hAnsi="Arial" w:cs="Arial"/>
          <w:sz w:val="24"/>
          <w:szCs w:val="24"/>
          <w:lang w:val="sr-Cyrl-CS"/>
        </w:rPr>
        <w:t xml:space="preserve"> у области електронских комун</w:t>
      </w:r>
      <w:r w:rsidR="00B43F47" w:rsidRPr="00701197">
        <w:rPr>
          <w:rFonts w:ascii="Arial" w:eastAsia="Times New Roman" w:hAnsi="Arial" w:cs="Arial"/>
          <w:sz w:val="24"/>
          <w:szCs w:val="24"/>
          <w:lang w:val="sr-Cyrl-CS"/>
        </w:rPr>
        <w:t>икација и информационог друштва.</w:t>
      </w:r>
    </w:p>
    <w:p w:rsidR="00A25575" w:rsidRPr="00A25575" w:rsidRDefault="00172B1D" w:rsidP="00A25575">
      <w:pPr>
        <w:tabs>
          <w:tab w:val="left" w:pos="1114"/>
        </w:tabs>
        <w:spacing w:after="0" w:line="240" w:lineRule="auto"/>
        <w:jc w:val="both"/>
        <w:rPr>
          <w:rFonts w:ascii="Arial" w:eastAsia="Times New Roman" w:hAnsi="Arial" w:cs="Arial"/>
          <w:sz w:val="24"/>
          <w:szCs w:val="24"/>
          <w:lang w:val="sr-Cyrl-CS"/>
        </w:rPr>
      </w:pPr>
      <w:r w:rsidRPr="00701197">
        <w:rPr>
          <w:rFonts w:ascii="Arial" w:eastAsia="Times New Roman" w:hAnsi="Arial" w:cs="Arial"/>
          <w:sz w:val="24"/>
          <w:szCs w:val="24"/>
          <w:lang w:val="sr-Cyrl-CS"/>
        </w:rPr>
        <w:tab/>
      </w:r>
      <w:r w:rsidRPr="00701197">
        <w:rPr>
          <w:rFonts w:ascii="Arial" w:eastAsia="Times New Roman" w:hAnsi="Arial" w:cs="Arial"/>
          <w:sz w:val="24"/>
          <w:szCs w:val="24"/>
          <w:lang w:val="sr-Latn-CS"/>
        </w:rPr>
        <w:t xml:space="preserve">-  </w:t>
      </w:r>
      <w:r w:rsidR="00A25575" w:rsidRPr="00701197">
        <w:rPr>
          <w:rFonts w:ascii="Arial" w:eastAsia="Times New Roman" w:hAnsi="Arial" w:cs="Arial"/>
          <w:sz w:val="24"/>
          <w:szCs w:val="24"/>
          <w:lang w:val="sr-Cyrl-CS"/>
        </w:rPr>
        <w:t xml:space="preserve">Наручилац ће текстове ради објављивања достављати у </w:t>
      </w:r>
      <w:r w:rsidR="00A25575" w:rsidRPr="00701197">
        <w:rPr>
          <w:rFonts w:ascii="Arial" w:eastAsia="Times New Roman" w:hAnsi="Arial" w:cs="Arial"/>
          <w:sz w:val="24"/>
          <w:szCs w:val="24"/>
          <w:lang w:val="sr-Latn-CS"/>
        </w:rPr>
        <w:t>Word-</w:t>
      </w:r>
      <w:r w:rsidR="00A25575" w:rsidRPr="00701197">
        <w:rPr>
          <w:rFonts w:ascii="Arial" w:eastAsia="Times New Roman" w:hAnsi="Arial" w:cs="Arial"/>
          <w:sz w:val="24"/>
          <w:szCs w:val="24"/>
          <w:lang w:val="sr-Cyrl-CS"/>
        </w:rPr>
        <w:t xml:space="preserve">у или </w:t>
      </w:r>
      <w:r w:rsidR="00A25575" w:rsidRPr="00701197">
        <w:rPr>
          <w:rFonts w:ascii="Arial" w:eastAsia="Times New Roman" w:hAnsi="Arial" w:cs="Arial"/>
          <w:sz w:val="24"/>
          <w:szCs w:val="24"/>
          <w:lang w:val="sr-Latn-CS"/>
        </w:rPr>
        <w:t xml:space="preserve">PDF </w:t>
      </w:r>
      <w:r w:rsidR="00A25575" w:rsidRPr="00701197">
        <w:rPr>
          <w:rFonts w:ascii="Arial" w:eastAsia="Times New Roman" w:hAnsi="Arial" w:cs="Arial"/>
          <w:sz w:val="24"/>
          <w:szCs w:val="24"/>
          <w:lang w:val="sr-Cyrl-CS"/>
        </w:rPr>
        <w:t>формату који задовољавају стандарде, електронски на е-</w:t>
      </w:r>
      <w:r w:rsidR="00A25575" w:rsidRPr="00701197">
        <w:rPr>
          <w:rFonts w:ascii="Arial" w:eastAsia="Times New Roman" w:hAnsi="Arial" w:cs="Arial"/>
          <w:sz w:val="24"/>
          <w:szCs w:val="24"/>
          <w:lang w:val="sr-Latn-CS"/>
        </w:rPr>
        <w:t xml:space="preserve">mail </w:t>
      </w:r>
      <w:r w:rsidR="00A25575" w:rsidRPr="00701197">
        <w:rPr>
          <w:rFonts w:ascii="Arial" w:eastAsia="Times New Roman" w:hAnsi="Arial" w:cs="Arial"/>
          <w:sz w:val="24"/>
          <w:szCs w:val="24"/>
          <w:lang w:val="sr-Cyrl-CS"/>
        </w:rPr>
        <w:t>адресу коју достави Добављач. Текстови ће се објављивати у првом наредном броју или у року по договору обе стране.</w:t>
      </w:r>
    </w:p>
    <w:p w:rsidR="00A25575" w:rsidRPr="00A25575" w:rsidRDefault="00A25575" w:rsidP="00A25575">
      <w:pPr>
        <w:spacing w:after="90" w:line="240" w:lineRule="auto"/>
        <w:jc w:val="both"/>
        <w:rPr>
          <w:rFonts w:ascii="Arial" w:eastAsia="Times New Roman" w:hAnsi="Arial" w:cs="Arial"/>
          <w:spacing w:val="-4"/>
          <w:sz w:val="24"/>
          <w:szCs w:val="24"/>
          <w:lang w:val="sr-Cyrl-RS"/>
        </w:rPr>
      </w:pPr>
      <w:r w:rsidRPr="00A25575">
        <w:rPr>
          <w:rFonts w:ascii="Arial" w:eastAsia="Times New Roman" w:hAnsi="Arial" w:cs="Arial"/>
          <w:spacing w:val="-4"/>
          <w:sz w:val="24"/>
          <w:szCs w:val="24"/>
          <w:lang w:val="sr-Cyrl-RS"/>
        </w:rPr>
        <w:t xml:space="preserve"> </w:t>
      </w:r>
    </w:p>
    <w:p w:rsidR="00A25575" w:rsidRPr="00A25575" w:rsidRDefault="00A25575" w:rsidP="00A25575">
      <w:pPr>
        <w:spacing w:after="90" w:line="240" w:lineRule="auto"/>
        <w:jc w:val="both"/>
        <w:rPr>
          <w:rFonts w:ascii="Arial" w:eastAsia="Times New Roman" w:hAnsi="Arial" w:cs="Arial"/>
          <w:spacing w:val="-4"/>
          <w:sz w:val="24"/>
          <w:szCs w:val="24"/>
          <w:lang w:val="sr-Cyrl-RS"/>
        </w:rPr>
      </w:pPr>
    </w:p>
    <w:p w:rsidR="00A25575" w:rsidRPr="00A25575" w:rsidRDefault="00A25575" w:rsidP="00A25575">
      <w:pPr>
        <w:suppressAutoHyphens/>
        <w:spacing w:after="0" w:line="240" w:lineRule="auto"/>
        <w:jc w:val="both"/>
        <w:rPr>
          <w:rFonts w:ascii="Arial" w:eastAsia="Calibri" w:hAnsi="Arial" w:cs="Arial"/>
          <w:sz w:val="24"/>
          <w:szCs w:val="24"/>
          <w:lang w:val="ru-RU"/>
        </w:rPr>
      </w:pPr>
      <w:r w:rsidRPr="00A25575">
        <w:rPr>
          <w:rFonts w:ascii="Arial" w:eastAsia="Times New Roman" w:hAnsi="Arial" w:cs="Arial"/>
          <w:b/>
          <w:sz w:val="24"/>
          <w:szCs w:val="24"/>
          <w:lang w:val="sr-Cyrl-RS"/>
        </w:rPr>
        <w:t xml:space="preserve">Напомена: </w:t>
      </w:r>
      <w:r w:rsidRPr="00A25575">
        <w:rPr>
          <w:rFonts w:ascii="Arial" w:eastAsia="Calibri" w:hAnsi="Arial" w:cs="Arial"/>
          <w:b/>
          <w:sz w:val="24"/>
          <w:szCs w:val="24"/>
          <w:lang w:val="ru-RU"/>
        </w:rPr>
        <w:t>Изабрани понуђач / Добављач</w:t>
      </w:r>
      <w:r w:rsidRPr="00A25575">
        <w:rPr>
          <w:rFonts w:ascii="Arial" w:eastAsia="Calibri" w:hAnsi="Arial" w:cs="Arial"/>
          <w:sz w:val="24"/>
          <w:szCs w:val="24"/>
          <w:lang w:val="ru-RU"/>
        </w:rPr>
        <w:t xml:space="preserve"> </w:t>
      </w:r>
      <w:r w:rsidRPr="00A25575">
        <w:rPr>
          <w:rFonts w:ascii="Arial" w:eastAsia="Times New Roman" w:hAnsi="Arial" w:cs="Arial"/>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A25575" w:rsidRPr="00A25575" w:rsidRDefault="00A25575" w:rsidP="00A25575">
      <w:pPr>
        <w:spacing w:after="90" w:line="240" w:lineRule="auto"/>
        <w:ind w:firstLine="720"/>
        <w:jc w:val="both"/>
        <w:rPr>
          <w:rFonts w:ascii="Arial" w:eastAsia="Times New Roman" w:hAnsi="Arial" w:cs="Arial"/>
          <w:spacing w:val="-4"/>
          <w:sz w:val="24"/>
          <w:szCs w:val="24"/>
          <w:lang w:val="sr-Cyrl-RS"/>
        </w:rPr>
      </w:pPr>
    </w:p>
    <w:p w:rsidR="00A25575" w:rsidRPr="00A25575" w:rsidRDefault="00A25575" w:rsidP="00A25575">
      <w:pPr>
        <w:spacing w:after="0" w:line="240" w:lineRule="auto"/>
        <w:jc w:val="both"/>
        <w:rPr>
          <w:rFonts w:ascii="Times New Roman" w:eastAsia="Times New Roman" w:hAnsi="Times New Roman" w:cs="Times New Roman"/>
          <w:b/>
          <w:sz w:val="24"/>
          <w:szCs w:val="24"/>
          <w:lang w:val="sr-Cyrl-RS"/>
        </w:rPr>
      </w:pPr>
    </w:p>
    <w:p w:rsidR="00A25575" w:rsidRPr="00A25575" w:rsidRDefault="00A25575" w:rsidP="00A25575">
      <w:pPr>
        <w:spacing w:after="0" w:line="240" w:lineRule="auto"/>
        <w:rPr>
          <w:rFonts w:ascii="Times New Roman" w:eastAsia="Times New Roman" w:hAnsi="Times New Roman" w:cs="Times New Roman"/>
          <w:b/>
          <w:sz w:val="24"/>
          <w:szCs w:val="24"/>
          <w:lang w:val="sr-Cyrl-CS"/>
        </w:rPr>
      </w:pPr>
    </w:p>
    <w:p w:rsidR="00A25575" w:rsidRPr="00A25575" w:rsidRDefault="00A25575" w:rsidP="00A25575">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A25575">
        <w:rPr>
          <w:rFonts w:ascii="Times New Roman" w:eastAsia="Times New Roman" w:hAnsi="Times New Roman" w:cs="Times New Roman"/>
          <w:b/>
          <w:sz w:val="24"/>
          <w:szCs w:val="24"/>
          <w:lang w:val="sr-Cyrl-RS"/>
        </w:rPr>
        <w:t xml:space="preserve">         Датум                        </w:t>
      </w:r>
      <w:r w:rsidRPr="00A25575">
        <w:rPr>
          <w:rFonts w:ascii="Times New Roman" w:eastAsia="Times New Roman" w:hAnsi="Times New Roman" w:cs="Times New Roman"/>
          <w:b/>
          <w:sz w:val="24"/>
          <w:szCs w:val="24"/>
          <w:lang w:val="sl-SI"/>
        </w:rPr>
        <w:t xml:space="preserve">            </w:t>
      </w:r>
      <w:r w:rsidRPr="00A25575">
        <w:rPr>
          <w:rFonts w:ascii="Times New Roman" w:eastAsia="Times New Roman" w:hAnsi="Times New Roman" w:cs="Times New Roman"/>
          <w:b/>
          <w:sz w:val="24"/>
          <w:szCs w:val="24"/>
          <w:lang w:val="sr-Cyrl-RS"/>
        </w:rPr>
        <w:t xml:space="preserve"> </w:t>
      </w:r>
      <w:r w:rsidRPr="00A25575">
        <w:rPr>
          <w:rFonts w:ascii="Times New Roman" w:eastAsia="Times New Roman" w:hAnsi="Times New Roman" w:cs="Times New Roman"/>
          <w:b/>
          <w:sz w:val="24"/>
          <w:szCs w:val="24"/>
          <w:lang w:val="sr-Cyrl-CS"/>
        </w:rPr>
        <w:t xml:space="preserve">                         </w:t>
      </w:r>
      <w:r w:rsidRPr="00A25575">
        <w:rPr>
          <w:rFonts w:ascii="Times New Roman" w:eastAsia="Times New Roman" w:hAnsi="Times New Roman" w:cs="Times New Roman"/>
          <w:b/>
          <w:sz w:val="24"/>
          <w:szCs w:val="24"/>
          <w:lang w:val="sr-Cyrl-RS"/>
        </w:rPr>
        <w:t>Печат и потпис овлашћеног лица</w:t>
      </w:r>
    </w:p>
    <w:p w:rsidR="00A25575" w:rsidRPr="00A25575" w:rsidRDefault="00A25575" w:rsidP="00A25575">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A25575">
        <w:rPr>
          <w:rFonts w:ascii="Times New Roman" w:eastAsia="Times New Roman" w:hAnsi="Times New Roman" w:cs="Times New Roman"/>
          <w:b/>
          <w:sz w:val="24"/>
          <w:szCs w:val="24"/>
          <w:lang w:val="sr-Cyrl-RS"/>
        </w:rPr>
        <w:t xml:space="preserve"> _______________                 </w:t>
      </w:r>
      <w:r w:rsidRPr="00A25575">
        <w:rPr>
          <w:rFonts w:ascii="Times New Roman" w:eastAsia="Times New Roman" w:hAnsi="Times New Roman" w:cs="Times New Roman"/>
          <w:b/>
          <w:sz w:val="24"/>
          <w:szCs w:val="24"/>
          <w:lang w:val="sr-Cyrl-CS"/>
        </w:rPr>
        <w:t xml:space="preserve">                                 </w:t>
      </w:r>
      <w:r w:rsidRPr="00A25575">
        <w:rPr>
          <w:rFonts w:ascii="Times New Roman" w:eastAsia="Times New Roman" w:hAnsi="Times New Roman" w:cs="Times New Roman"/>
          <w:b/>
          <w:sz w:val="24"/>
          <w:szCs w:val="24"/>
          <w:lang w:val="sr-Cyrl-RS"/>
        </w:rPr>
        <w:t xml:space="preserve"> _________________________</w:t>
      </w:r>
    </w:p>
    <w:p w:rsidR="00A25575" w:rsidRPr="00A25575" w:rsidRDefault="00A25575" w:rsidP="00A25575">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A25575" w:rsidRDefault="00A25575"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A25575" w:rsidRDefault="00A25575"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A25575" w:rsidRDefault="00A25575"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A25575" w:rsidRDefault="00A25575"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176AC2" w:rsidRDefault="00176AC2"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176AC2" w:rsidRDefault="00176AC2" w:rsidP="00435962">
      <w:pPr>
        <w:suppressAutoHyphens/>
        <w:spacing w:after="0" w:line="100" w:lineRule="atLeast"/>
        <w:jc w:val="both"/>
        <w:rPr>
          <w:rFonts w:ascii="Times New Roman" w:eastAsia="Arial Unicode MS" w:hAnsi="Times New Roman" w:cs="Times New Roman"/>
          <w:kern w:val="1"/>
          <w:sz w:val="24"/>
          <w:szCs w:val="24"/>
          <w:highlight w:val="yellow"/>
          <w:lang w:val="sr-Latn-CS"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highlight w:val="yellow"/>
          <w:lang w:val="sr-Cyrl-RS" w:eastAsia="ar-SA"/>
        </w:rPr>
      </w:pPr>
    </w:p>
    <w:p w:rsidR="00435962" w:rsidRPr="00435962" w:rsidRDefault="00004DEF" w:rsidP="00435962">
      <w:pPr>
        <w:suppressAutoHyphens/>
        <w:spacing w:after="0" w:line="100" w:lineRule="atLeast"/>
        <w:jc w:val="center"/>
        <w:rPr>
          <w:rFonts w:ascii="Arial" w:eastAsia="Arial Unicode MS" w:hAnsi="Arial" w:cs="Arial"/>
          <w:b/>
          <w:bCs/>
          <w:iCs/>
          <w:kern w:val="1"/>
          <w:sz w:val="28"/>
          <w:szCs w:val="28"/>
          <w:lang w:val="sr-Latn-RS" w:eastAsia="ar-SA"/>
        </w:rPr>
      </w:pPr>
      <w:r>
        <w:rPr>
          <w:rFonts w:ascii="Arial" w:eastAsia="Arial Unicode MS" w:hAnsi="Arial" w:cs="Arial"/>
          <w:b/>
          <w:bCs/>
          <w:iCs/>
          <w:kern w:val="1"/>
          <w:sz w:val="28"/>
          <w:szCs w:val="28"/>
          <w:lang w:eastAsia="ar-SA"/>
        </w:rPr>
        <w:lastRenderedPageBreak/>
        <w:t>IV</w:t>
      </w:r>
      <w:r w:rsidR="00435962" w:rsidRPr="00435962">
        <w:rPr>
          <w:rFonts w:ascii="Arial" w:eastAsia="Arial Unicode MS" w:hAnsi="Arial" w:cs="Arial"/>
          <w:b/>
          <w:bCs/>
          <w:iCs/>
          <w:kern w:val="1"/>
          <w:sz w:val="28"/>
          <w:szCs w:val="28"/>
          <w:lang w:eastAsia="ar-SA"/>
        </w:rPr>
        <w:t xml:space="preserve"> </w:t>
      </w:r>
      <w:r w:rsidR="00435962" w:rsidRPr="00435962">
        <w:rPr>
          <w:rFonts w:ascii="Arial" w:eastAsia="Arial Unicode MS" w:hAnsi="Arial" w:cs="Arial"/>
          <w:b/>
          <w:bCs/>
          <w:iCs/>
          <w:kern w:val="1"/>
          <w:sz w:val="28"/>
          <w:szCs w:val="28"/>
          <w:lang w:val="sr-Cyrl-RS" w:eastAsia="ar-SA"/>
        </w:rPr>
        <w:t>УСЛОВИ ЗА УЧЕШЋЕ У ПОСТУПКУ ЈАВНЕ НАБАВКЕ ИЗ ЧЛ. 75. И 76. ЗАКОНА И УПУТСТВО КАКО СЕ ДОКАЗУЈЕ ИСПУЊЕНОСТ ТИХ УСЛОВА</w:t>
      </w:r>
    </w:p>
    <w:p w:rsidR="00435962" w:rsidRPr="00435962" w:rsidRDefault="00435962" w:rsidP="00435962">
      <w:pPr>
        <w:suppressAutoHyphens/>
        <w:spacing w:after="0" w:line="100" w:lineRule="atLeast"/>
        <w:rPr>
          <w:rFonts w:ascii="Arial" w:eastAsia="Arial Unicode MS" w:hAnsi="Arial" w:cs="Arial"/>
          <w:b/>
          <w:bCs/>
          <w:iCs/>
          <w:kern w:val="1"/>
          <w:sz w:val="28"/>
          <w:szCs w:val="28"/>
          <w:lang w:val="sr-Latn-RS" w:eastAsia="ar-SA"/>
        </w:rPr>
      </w:pPr>
    </w:p>
    <w:p w:rsidR="00435962" w:rsidRPr="00435962" w:rsidRDefault="00435962" w:rsidP="00435962">
      <w:pPr>
        <w:numPr>
          <w:ilvl w:val="0"/>
          <w:numId w:val="3"/>
        </w:numPr>
        <w:suppressAutoHyphens/>
        <w:spacing w:after="0" w:line="100" w:lineRule="atLeast"/>
        <w:jc w:val="both"/>
        <w:rPr>
          <w:rFonts w:ascii="Arial" w:eastAsia="Arial Unicode MS" w:hAnsi="Arial" w:cs="Arial"/>
          <w:b/>
          <w:bCs/>
          <w:i/>
          <w:iCs/>
          <w:kern w:val="1"/>
          <w:sz w:val="24"/>
          <w:szCs w:val="24"/>
          <w:lang w:val="sr-Cyrl-RS" w:eastAsia="ar-SA"/>
        </w:rPr>
      </w:pPr>
      <w:r w:rsidRPr="00435962">
        <w:rPr>
          <w:rFonts w:ascii="Arial" w:eastAsia="Arial Unicode MS" w:hAnsi="Arial" w:cs="Arial"/>
          <w:b/>
          <w:bCs/>
          <w:i/>
          <w:iCs/>
          <w:kern w:val="1"/>
          <w:sz w:val="24"/>
          <w:szCs w:val="24"/>
          <w:lang w:val="sr-Cyrl-RS" w:eastAsia="ar-SA"/>
        </w:rPr>
        <w:t>УСЛОВИ ЗА УЧЕШЋЕ У ПОСТУПКУ ЈАВНЕ НАБАВКЕ ИЗ ЧЛ. 75. И 76. ЗАКОНА</w:t>
      </w:r>
    </w:p>
    <w:p w:rsidR="00435962" w:rsidRPr="00435962" w:rsidRDefault="00435962" w:rsidP="00435962">
      <w:pPr>
        <w:suppressAutoHyphens/>
        <w:spacing w:after="0" w:line="100" w:lineRule="atLeast"/>
        <w:ind w:left="720"/>
        <w:jc w:val="both"/>
        <w:rPr>
          <w:rFonts w:ascii="Arial" w:eastAsia="Arial Unicode MS" w:hAnsi="Arial" w:cs="Arial"/>
          <w:b/>
          <w:bCs/>
          <w:i/>
          <w:iCs/>
          <w:kern w:val="1"/>
          <w:sz w:val="24"/>
          <w:szCs w:val="24"/>
          <w:lang w:val="sr-Cyrl-RS" w:eastAsia="ar-SA"/>
        </w:rPr>
      </w:pPr>
    </w:p>
    <w:p w:rsidR="00435962" w:rsidRPr="00435962" w:rsidRDefault="00435962" w:rsidP="00435962">
      <w:pPr>
        <w:numPr>
          <w:ilvl w:val="1"/>
          <w:numId w:val="3"/>
        </w:num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 xml:space="preserve">Право на учешће у поступку предметне јавне набавке има понуђач који испуњава </w:t>
      </w:r>
      <w:r w:rsidRPr="00435962">
        <w:rPr>
          <w:rFonts w:ascii="Arial" w:eastAsia="Arial Unicode MS" w:hAnsi="Arial" w:cs="Arial"/>
          <w:b/>
          <w:iCs/>
          <w:kern w:val="1"/>
          <w:sz w:val="24"/>
          <w:szCs w:val="24"/>
          <w:lang w:eastAsia="ar-SA"/>
        </w:rPr>
        <w:t>обавезне услове</w:t>
      </w:r>
      <w:r w:rsidRPr="00435962">
        <w:rPr>
          <w:rFonts w:ascii="Arial" w:eastAsia="Arial Unicode MS" w:hAnsi="Arial" w:cs="Arial"/>
          <w:iCs/>
          <w:kern w:val="1"/>
          <w:sz w:val="24"/>
          <w:szCs w:val="24"/>
          <w:lang w:eastAsia="ar-SA"/>
        </w:rPr>
        <w:t xml:space="preserve"> за учешће у поступку јавне набавке дефинисане чл. 75. Закона, и то:</w:t>
      </w:r>
    </w:p>
    <w:p w:rsidR="00435962" w:rsidRPr="00435962" w:rsidRDefault="00435962" w:rsidP="00435962">
      <w:pPr>
        <w:numPr>
          <w:ilvl w:val="0"/>
          <w:numId w:val="5"/>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iCs/>
          <w:kern w:val="1"/>
          <w:sz w:val="24"/>
          <w:szCs w:val="24"/>
          <w:lang w:eastAsia="ar-SA"/>
        </w:rPr>
        <w:t>Да је регистрован код надлежног органа, односно уписан у одговарајући регистар</w:t>
      </w:r>
      <w:r w:rsidRPr="00435962">
        <w:rPr>
          <w:rFonts w:ascii="Arial" w:eastAsia="Arial Unicode MS" w:hAnsi="Arial" w:cs="Arial"/>
          <w:iCs/>
          <w:kern w:val="1"/>
          <w:sz w:val="24"/>
          <w:szCs w:val="24"/>
          <w:lang w:val="sr-Cyrl-CS" w:eastAsia="ar-SA"/>
        </w:rPr>
        <w:t xml:space="preserve"> (чл. 75. ст. 1. тач. 1) Закона);</w:t>
      </w:r>
    </w:p>
    <w:p w:rsidR="00435962" w:rsidRPr="00435962" w:rsidRDefault="00435962" w:rsidP="00435962">
      <w:pPr>
        <w:numPr>
          <w:ilvl w:val="0"/>
          <w:numId w:val="5"/>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35962">
        <w:rPr>
          <w:rFonts w:ascii="Arial" w:eastAsia="Arial Unicode MS" w:hAnsi="Arial" w:cs="Arial"/>
          <w:kern w:val="1"/>
          <w:sz w:val="24"/>
          <w:szCs w:val="24"/>
          <w:lang w:val="sr-Cyrl-CS" w:eastAsia="ar-SA"/>
        </w:rPr>
        <w:t xml:space="preserve"> </w:t>
      </w:r>
      <w:r w:rsidRPr="00435962">
        <w:rPr>
          <w:rFonts w:ascii="Arial" w:eastAsia="Arial Unicode MS" w:hAnsi="Arial" w:cs="Arial"/>
          <w:iCs/>
          <w:kern w:val="1"/>
          <w:sz w:val="24"/>
          <w:szCs w:val="24"/>
          <w:lang w:val="sr-Cyrl-CS" w:eastAsia="ar-SA"/>
        </w:rPr>
        <w:t>(чл. 75. ст. 1. тач. 2) Закона);</w:t>
      </w:r>
    </w:p>
    <w:p w:rsidR="00435962" w:rsidRPr="00435962" w:rsidRDefault="00435962" w:rsidP="00435962">
      <w:pPr>
        <w:numPr>
          <w:ilvl w:val="0"/>
          <w:numId w:val="5"/>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Да му није изречена мера забране обављања делатности, која је на снази у време </w:t>
      </w:r>
      <w:r w:rsidRPr="00435962">
        <w:rPr>
          <w:rFonts w:ascii="Arial" w:eastAsia="Arial Unicode MS" w:hAnsi="Arial" w:cs="Arial"/>
          <w:kern w:val="1"/>
          <w:sz w:val="24"/>
          <w:szCs w:val="24"/>
          <w:lang w:val="sr-Cyrl-RS" w:eastAsia="ar-SA"/>
        </w:rPr>
        <w:t>објављивања</w:t>
      </w:r>
      <w:r w:rsidRPr="00435962">
        <w:rPr>
          <w:rFonts w:ascii="Arial" w:eastAsia="Arial Unicode MS" w:hAnsi="Arial" w:cs="Arial"/>
          <w:kern w:val="1"/>
          <w:sz w:val="24"/>
          <w:szCs w:val="24"/>
          <w:lang w:eastAsia="ar-SA"/>
        </w:rPr>
        <w:t xml:space="preserve"> позива за подношење понуде</w:t>
      </w:r>
      <w:r w:rsidRPr="00435962">
        <w:rPr>
          <w:rFonts w:ascii="Arial" w:eastAsia="Arial Unicode MS" w:hAnsi="Arial" w:cs="Arial"/>
          <w:kern w:val="1"/>
          <w:sz w:val="24"/>
          <w:szCs w:val="24"/>
          <w:lang w:val="sr-Cyrl-CS" w:eastAsia="ar-SA"/>
        </w:rPr>
        <w:t xml:space="preserve"> </w:t>
      </w:r>
      <w:r w:rsidRPr="00435962">
        <w:rPr>
          <w:rFonts w:ascii="Arial" w:eastAsia="Arial Unicode MS" w:hAnsi="Arial" w:cs="Arial"/>
          <w:iCs/>
          <w:kern w:val="1"/>
          <w:sz w:val="24"/>
          <w:szCs w:val="24"/>
          <w:lang w:val="sr-Cyrl-CS" w:eastAsia="ar-SA"/>
        </w:rPr>
        <w:t>(чл. 75. ст. 1. тач. 3) Закона);</w:t>
      </w:r>
    </w:p>
    <w:p w:rsidR="00435962" w:rsidRPr="00435962" w:rsidRDefault="00435962" w:rsidP="00435962">
      <w:pPr>
        <w:numPr>
          <w:ilvl w:val="0"/>
          <w:numId w:val="5"/>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35962">
        <w:rPr>
          <w:rFonts w:ascii="Arial" w:eastAsia="Arial Unicode MS" w:hAnsi="Arial" w:cs="Arial"/>
          <w:iCs/>
          <w:kern w:val="1"/>
          <w:sz w:val="24"/>
          <w:szCs w:val="24"/>
          <w:lang w:val="sr-Cyrl-CS" w:eastAsia="ar-SA"/>
        </w:rPr>
        <w:t>(чл. 75. ст. 1. тач. 4) Закона);</w:t>
      </w:r>
    </w:p>
    <w:p w:rsidR="00435962" w:rsidRPr="00E65D0A" w:rsidRDefault="00435962" w:rsidP="00E65D0A">
      <w:pPr>
        <w:pStyle w:val="ListParagraph"/>
        <w:numPr>
          <w:ilvl w:val="0"/>
          <w:numId w:val="5"/>
        </w:numPr>
        <w:jc w:val="both"/>
        <w:rPr>
          <w:rFonts w:ascii="Arial" w:hAnsi="Arial" w:cs="Arial"/>
        </w:rPr>
      </w:pPr>
      <w:r w:rsidRPr="00E65D0A">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E65D0A">
        <w:rPr>
          <w:rFonts w:ascii="Arial" w:hAnsi="Arial" w:cs="Arial"/>
          <w:lang w:val="sr-Cyrl-CS"/>
        </w:rPr>
        <w:t xml:space="preserve"> </w:t>
      </w:r>
      <w:r w:rsidRPr="00E65D0A">
        <w:rPr>
          <w:rFonts w:ascii="Arial" w:hAnsi="Arial" w:cs="Arial"/>
          <w:iCs/>
          <w:lang w:val="sr-Cyrl-CS"/>
        </w:rPr>
        <w:t xml:space="preserve">(чл. 75. ст. 2. </w:t>
      </w:r>
      <w:r w:rsidR="00723F20" w:rsidRPr="00E65D0A">
        <w:rPr>
          <w:rFonts w:ascii="Arial" w:hAnsi="Arial" w:cs="Arial"/>
          <w:iCs/>
          <w:lang w:val="sr-Cyrl-CS"/>
        </w:rPr>
        <w:t>ЗЈН)</w:t>
      </w:r>
    </w:p>
    <w:p w:rsidR="00CC2381" w:rsidRPr="00435962" w:rsidRDefault="00CC2381" w:rsidP="00CC2381">
      <w:pPr>
        <w:suppressAutoHyphens/>
        <w:spacing w:after="0" w:line="100" w:lineRule="atLeast"/>
        <w:ind w:left="1440"/>
        <w:jc w:val="both"/>
        <w:rPr>
          <w:rFonts w:ascii="Arial" w:eastAsia="Arial Unicode MS" w:hAnsi="Arial" w:cs="Arial"/>
          <w:kern w:val="1"/>
          <w:sz w:val="24"/>
          <w:szCs w:val="24"/>
          <w:highlight w:val="yellow"/>
          <w:lang w:eastAsia="ar-SA"/>
        </w:rPr>
      </w:pPr>
    </w:p>
    <w:p w:rsidR="00435962" w:rsidRPr="005E5E46" w:rsidRDefault="00435962" w:rsidP="00435962">
      <w:pPr>
        <w:numPr>
          <w:ilvl w:val="1"/>
          <w:numId w:val="3"/>
        </w:numPr>
        <w:suppressAutoHyphens/>
        <w:spacing w:after="0" w:line="100" w:lineRule="atLeast"/>
        <w:jc w:val="both"/>
        <w:rPr>
          <w:rFonts w:ascii="Arial" w:eastAsia="Arial Unicode MS" w:hAnsi="Arial" w:cs="Arial"/>
          <w:iCs/>
          <w:kern w:val="1"/>
          <w:sz w:val="24"/>
          <w:szCs w:val="24"/>
          <w:lang w:val="sr-Cyrl-RS" w:eastAsia="ar-SA"/>
        </w:rPr>
      </w:pPr>
      <w:r w:rsidRPr="004A474F">
        <w:rPr>
          <w:rFonts w:ascii="Arial" w:eastAsia="Arial Unicode MS" w:hAnsi="Arial" w:cs="Arial"/>
          <w:bCs/>
          <w:iCs/>
          <w:kern w:val="1"/>
          <w:sz w:val="24"/>
          <w:szCs w:val="24"/>
          <w:lang w:eastAsia="ar-SA"/>
        </w:rPr>
        <w:t xml:space="preserve">Понуђач који </w:t>
      </w:r>
      <w:r w:rsidRPr="004A474F">
        <w:rPr>
          <w:rFonts w:ascii="Arial" w:eastAsia="Arial Unicode MS" w:hAnsi="Arial" w:cs="Arial"/>
          <w:iCs/>
          <w:kern w:val="1"/>
          <w:sz w:val="24"/>
          <w:szCs w:val="24"/>
          <w:lang w:eastAsia="ar-SA"/>
        </w:rPr>
        <w:t xml:space="preserve">учествује у поступку предметне јавне набавке, мора испунити </w:t>
      </w:r>
      <w:r w:rsidRPr="004A474F">
        <w:rPr>
          <w:rFonts w:ascii="Arial" w:eastAsia="Arial Unicode MS" w:hAnsi="Arial" w:cs="Arial"/>
          <w:b/>
          <w:iCs/>
          <w:kern w:val="1"/>
          <w:sz w:val="24"/>
          <w:szCs w:val="24"/>
          <w:lang w:eastAsia="ar-SA"/>
        </w:rPr>
        <w:t>додатне услове</w:t>
      </w:r>
      <w:r w:rsidRPr="004A474F">
        <w:rPr>
          <w:rFonts w:ascii="Arial" w:eastAsia="Arial Unicode MS" w:hAnsi="Arial" w:cs="Arial"/>
          <w:iCs/>
          <w:kern w:val="1"/>
          <w:sz w:val="24"/>
          <w:szCs w:val="24"/>
          <w:lang w:eastAsia="ar-SA"/>
        </w:rPr>
        <w:t xml:space="preserve"> за учешће у поступку јавне набавке,  дефинисане чл. 76. Закона, и то: </w:t>
      </w:r>
    </w:p>
    <w:p w:rsidR="005E5E46" w:rsidRPr="004A474F" w:rsidRDefault="005E5E46" w:rsidP="005E5E46">
      <w:pPr>
        <w:suppressAutoHyphens/>
        <w:spacing w:after="0" w:line="100" w:lineRule="atLeast"/>
        <w:ind w:left="1287"/>
        <w:jc w:val="both"/>
        <w:rPr>
          <w:rFonts w:ascii="Arial" w:eastAsia="Arial Unicode MS" w:hAnsi="Arial" w:cs="Arial"/>
          <w:iCs/>
          <w:kern w:val="1"/>
          <w:sz w:val="24"/>
          <w:szCs w:val="24"/>
          <w:lang w:val="sr-Cyrl-RS" w:eastAsia="ar-SA"/>
        </w:rPr>
      </w:pPr>
    </w:p>
    <w:p w:rsidR="005E5E46" w:rsidRPr="00B607BD" w:rsidRDefault="005E5E46" w:rsidP="00002641">
      <w:pPr>
        <w:pStyle w:val="ListParagraph"/>
        <w:numPr>
          <w:ilvl w:val="0"/>
          <w:numId w:val="40"/>
        </w:numPr>
        <w:tabs>
          <w:tab w:val="left" w:pos="680"/>
        </w:tabs>
        <w:snapToGrid w:val="0"/>
        <w:rPr>
          <w:rFonts w:ascii="Arial" w:hAnsi="Arial" w:cs="Arial"/>
          <w:lang w:val="sr-Cyrl-CS"/>
        </w:rPr>
      </w:pPr>
      <w:r w:rsidRPr="00B607BD">
        <w:rPr>
          <w:rFonts w:ascii="Arial" w:hAnsi="Arial" w:cs="Arial"/>
          <w:lang w:val="sr-Cyrl-CS"/>
        </w:rPr>
        <w:t xml:space="preserve">               </w:t>
      </w:r>
    </w:p>
    <w:p w:rsidR="00B607BD" w:rsidRPr="00002641" w:rsidRDefault="00002641" w:rsidP="00002641">
      <w:pPr>
        <w:pStyle w:val="ListParagraph"/>
        <w:numPr>
          <w:ilvl w:val="0"/>
          <w:numId w:val="42"/>
        </w:numPr>
        <w:tabs>
          <w:tab w:val="left" w:pos="680"/>
        </w:tabs>
        <w:snapToGrid w:val="0"/>
        <w:rPr>
          <w:rFonts w:ascii="Arial" w:hAnsi="Arial" w:cs="Arial"/>
          <w:lang w:val="sr-Cyrl-CS"/>
        </w:rPr>
      </w:pPr>
      <w:r>
        <w:rPr>
          <w:rFonts w:ascii="Arial" w:hAnsi="Arial" w:cs="Arial"/>
          <w:lang w:val="sr-Cyrl-CS"/>
        </w:rPr>
        <w:t xml:space="preserve">  </w:t>
      </w:r>
      <w:r w:rsidR="00B607BD" w:rsidRPr="00002641">
        <w:rPr>
          <w:rFonts w:ascii="Arial" w:hAnsi="Arial" w:cs="Arial"/>
          <w:lang w:val="sr-Cyrl-CS"/>
        </w:rPr>
        <w:t xml:space="preserve">да понуђач располаже </w:t>
      </w:r>
      <w:r w:rsidR="00B607BD" w:rsidRPr="00002641">
        <w:rPr>
          <w:rFonts w:ascii="Arial" w:hAnsi="Arial" w:cs="Arial"/>
          <w:b/>
          <w:lang w:val="sr-Cyrl-CS"/>
        </w:rPr>
        <w:t>финансијским</w:t>
      </w:r>
      <w:r w:rsidR="00B607BD" w:rsidRPr="00002641">
        <w:rPr>
          <w:rFonts w:ascii="Arial" w:hAnsi="Arial" w:cs="Arial"/>
          <w:lang w:val="sr-Cyrl-CS"/>
        </w:rPr>
        <w:t xml:space="preserve"> капацитетом и то:</w:t>
      </w:r>
    </w:p>
    <w:p w:rsidR="009465F7" w:rsidRDefault="00B607BD" w:rsidP="006C2600">
      <w:pPr>
        <w:tabs>
          <w:tab w:val="left" w:pos="680"/>
        </w:tabs>
        <w:snapToGrid w:val="0"/>
        <w:ind w:left="2160"/>
        <w:rPr>
          <w:rFonts w:ascii="Arial" w:hAnsi="Arial" w:cs="Arial"/>
          <w:sz w:val="24"/>
          <w:szCs w:val="24"/>
          <w:lang w:val="sr-Cyrl-CS" w:eastAsia="ar-SA"/>
        </w:rPr>
      </w:pPr>
      <w:r>
        <w:rPr>
          <w:rFonts w:ascii="Arial" w:hAnsi="Arial" w:cs="Arial"/>
          <w:sz w:val="24"/>
          <w:szCs w:val="24"/>
          <w:lang w:val="sr-Cyrl-CS" w:eastAsia="ar-SA"/>
        </w:rPr>
        <w:t>да за последњих</w:t>
      </w:r>
      <w:r w:rsidRPr="00B607BD">
        <w:rPr>
          <w:rFonts w:ascii="Arial" w:hAnsi="Arial" w:cs="Arial"/>
          <w:sz w:val="24"/>
          <w:szCs w:val="24"/>
          <w:lang w:val="sr-Cyrl-CS" w:eastAsia="ar-SA"/>
        </w:rPr>
        <w:t xml:space="preserve"> </w:t>
      </w:r>
      <w:r w:rsidR="005E5E46" w:rsidRPr="00B607BD">
        <w:rPr>
          <w:rFonts w:ascii="Arial" w:hAnsi="Arial" w:cs="Arial"/>
          <w:sz w:val="24"/>
          <w:szCs w:val="24"/>
          <w:lang w:val="sr-Cyrl-CS" w:eastAsia="ar-SA"/>
        </w:rPr>
        <w:t>шест месеци од дана слања</w:t>
      </w:r>
      <w:r w:rsidR="0011223E">
        <w:rPr>
          <w:rFonts w:ascii="Arial" w:hAnsi="Arial" w:cs="Arial"/>
          <w:sz w:val="24"/>
          <w:szCs w:val="24"/>
          <w:lang w:val="sr-Cyrl-CS" w:eastAsia="ar-SA"/>
        </w:rPr>
        <w:t xml:space="preserve">, односно </w:t>
      </w:r>
      <w:r w:rsidR="00002641">
        <w:rPr>
          <w:rFonts w:ascii="Arial" w:hAnsi="Arial" w:cs="Arial"/>
          <w:sz w:val="24"/>
          <w:szCs w:val="24"/>
          <w:lang w:val="sr-Cyrl-CS" w:eastAsia="ar-SA"/>
        </w:rPr>
        <w:t xml:space="preserve"> </w:t>
      </w:r>
      <w:r w:rsidR="005E5E46" w:rsidRPr="00B607BD">
        <w:rPr>
          <w:rFonts w:ascii="Arial" w:hAnsi="Arial" w:cs="Arial"/>
          <w:sz w:val="24"/>
          <w:szCs w:val="24"/>
          <w:lang w:val="sr-Cyrl-CS" w:eastAsia="ar-SA"/>
        </w:rPr>
        <w:t xml:space="preserve">објављивања </w:t>
      </w:r>
      <w:r w:rsidR="00464069">
        <w:rPr>
          <w:rFonts w:ascii="Arial" w:hAnsi="Arial" w:cs="Arial"/>
          <w:sz w:val="24"/>
          <w:szCs w:val="24"/>
          <w:lang w:val="sr-Cyrl-CS" w:eastAsia="ar-SA"/>
        </w:rPr>
        <w:t xml:space="preserve"> </w:t>
      </w:r>
      <w:r w:rsidR="005E5E46" w:rsidRPr="00B607BD">
        <w:rPr>
          <w:rFonts w:ascii="Arial" w:hAnsi="Arial" w:cs="Arial"/>
          <w:sz w:val="24"/>
          <w:szCs w:val="24"/>
          <w:lang w:val="sr-Cyrl-CS" w:eastAsia="ar-SA"/>
        </w:rPr>
        <w:t>Позива за подношење понуда на Порталу ј</w:t>
      </w:r>
      <w:r w:rsidR="00C2036E">
        <w:rPr>
          <w:rFonts w:ascii="Arial" w:hAnsi="Arial" w:cs="Arial"/>
          <w:sz w:val="24"/>
          <w:szCs w:val="24"/>
          <w:lang w:val="sr-Cyrl-CS" w:eastAsia="ar-SA"/>
        </w:rPr>
        <w:t xml:space="preserve">авних набавки није био неликвидан </w:t>
      </w:r>
      <w:r w:rsidR="005E5E46" w:rsidRPr="00B607BD">
        <w:rPr>
          <w:rFonts w:ascii="Arial" w:hAnsi="Arial" w:cs="Arial"/>
          <w:sz w:val="24"/>
          <w:szCs w:val="24"/>
          <w:lang w:val="sr-Cyrl-CS" w:eastAsia="ar-SA"/>
        </w:rPr>
        <w:t xml:space="preserve"> </w:t>
      </w:r>
      <w:r w:rsidR="00002641">
        <w:rPr>
          <w:rFonts w:ascii="Arial" w:hAnsi="Arial" w:cs="Arial"/>
          <w:sz w:val="24"/>
          <w:szCs w:val="24"/>
          <w:lang w:val="sr-Cyrl-CS" w:eastAsia="ar-SA"/>
        </w:rPr>
        <w:t xml:space="preserve"> </w:t>
      </w:r>
      <w:r w:rsidR="009465F7">
        <w:rPr>
          <w:rFonts w:ascii="Arial" w:hAnsi="Arial" w:cs="Arial"/>
          <w:sz w:val="24"/>
          <w:szCs w:val="24"/>
          <w:lang w:val="sr-Cyrl-CS" w:eastAsia="ar-SA"/>
        </w:rPr>
        <w:t>ниједан дан.</w:t>
      </w:r>
    </w:p>
    <w:p w:rsidR="005E5E46" w:rsidRDefault="0011223E" w:rsidP="006C2600">
      <w:pPr>
        <w:tabs>
          <w:tab w:val="left" w:pos="680"/>
        </w:tabs>
        <w:snapToGrid w:val="0"/>
        <w:ind w:left="2160"/>
        <w:rPr>
          <w:rFonts w:ascii="Arial" w:hAnsi="Arial" w:cs="Arial"/>
          <w:b/>
          <w:sz w:val="24"/>
          <w:szCs w:val="24"/>
          <w:lang w:val="sr-Cyrl-CS" w:eastAsia="ar-SA"/>
        </w:rPr>
      </w:pPr>
      <w:r>
        <w:rPr>
          <w:rFonts w:ascii="Arial" w:hAnsi="Arial" w:cs="Arial"/>
          <w:sz w:val="24"/>
          <w:szCs w:val="24"/>
          <w:lang w:val="sr-Cyrl-CS" w:eastAsia="ar-SA"/>
        </w:rPr>
        <w:t xml:space="preserve">  </w:t>
      </w:r>
      <w:r w:rsidRPr="0011223E">
        <w:rPr>
          <w:rFonts w:ascii="Arial" w:hAnsi="Arial" w:cs="Arial"/>
          <w:b/>
          <w:sz w:val="24"/>
          <w:szCs w:val="24"/>
          <w:lang w:val="sr-Cyrl-CS" w:eastAsia="ar-SA"/>
        </w:rPr>
        <w:t>ДОКАЗ:</w:t>
      </w:r>
    </w:p>
    <w:p w:rsidR="0011223E" w:rsidRPr="0006177F" w:rsidRDefault="0011223E" w:rsidP="0011223E">
      <w:pPr>
        <w:tabs>
          <w:tab w:val="left" w:pos="680"/>
        </w:tabs>
        <w:snapToGrid w:val="0"/>
        <w:ind w:left="680"/>
        <w:rPr>
          <w:rFonts w:ascii="Arial" w:eastAsia="Arial Unicode MS" w:hAnsi="Arial" w:cs="Arial"/>
          <w:b/>
          <w:iCs/>
          <w:kern w:val="1"/>
          <w:sz w:val="24"/>
          <w:szCs w:val="24"/>
          <w:lang w:val="sr-Cyrl-RS" w:eastAsia="ar-SA"/>
        </w:rPr>
      </w:pPr>
      <w:r>
        <w:rPr>
          <w:rFonts w:ascii="Arial" w:hAnsi="Arial" w:cs="Arial"/>
          <w:sz w:val="24"/>
          <w:szCs w:val="24"/>
          <w:lang w:val="sr-Cyrl-CS" w:eastAsia="ar-SA"/>
        </w:rPr>
        <w:t xml:space="preserve">    </w:t>
      </w:r>
      <w:r>
        <w:rPr>
          <w:rFonts w:ascii="Arial" w:hAnsi="Arial" w:cs="Arial"/>
          <w:sz w:val="24"/>
          <w:szCs w:val="24"/>
          <w:lang w:val="sr-Cyrl-CS" w:eastAsia="ar-SA"/>
        </w:rPr>
        <w:tab/>
        <w:t>-</w:t>
      </w:r>
      <w:r w:rsidRPr="0006177F">
        <w:rPr>
          <w:rFonts w:ascii="Arial" w:eastAsia="Arial Unicode MS" w:hAnsi="Arial" w:cs="Arial"/>
          <w:b/>
          <w:iCs/>
          <w:kern w:val="1"/>
          <w:sz w:val="24"/>
          <w:szCs w:val="24"/>
          <w:lang w:val="sr-Cyrl-RS" w:eastAsia="ar-SA"/>
        </w:rPr>
        <w:t xml:space="preserve">Потврда Народне банке Србије </w:t>
      </w:r>
      <w:r w:rsidRPr="0006177F">
        <w:rPr>
          <w:rFonts w:ascii="Arial" w:eastAsia="Arial Unicode MS" w:hAnsi="Arial" w:cs="Arial"/>
          <w:iCs/>
          <w:kern w:val="1"/>
          <w:sz w:val="24"/>
          <w:szCs w:val="24"/>
          <w:lang w:val="sr-Cyrl-RS" w:eastAsia="ar-SA"/>
        </w:rPr>
        <w:t>да понуђач у задњих 6 месеци од дана објављивања позива за подношење понуда на Порталу јавних набавки није био неликвидан ниједан дан.</w:t>
      </w:r>
      <w:r w:rsidRPr="0006177F">
        <w:rPr>
          <w:rFonts w:ascii="Arial" w:eastAsia="Arial Unicode MS" w:hAnsi="Arial" w:cs="Arial"/>
          <w:b/>
          <w:iCs/>
          <w:kern w:val="1"/>
          <w:sz w:val="24"/>
          <w:szCs w:val="24"/>
          <w:lang w:val="sr-Cyrl-RS" w:eastAsia="ar-SA"/>
        </w:rPr>
        <w:t xml:space="preserve"> </w:t>
      </w:r>
    </w:p>
    <w:p w:rsidR="0011223E" w:rsidRPr="00B30C44" w:rsidRDefault="0011223E" w:rsidP="0011223E">
      <w:pPr>
        <w:tabs>
          <w:tab w:val="left" w:pos="680"/>
        </w:tabs>
        <w:snapToGrid w:val="0"/>
        <w:ind w:left="680"/>
        <w:rPr>
          <w:rFonts w:ascii="Arial" w:eastAsia="Arial Unicode MS" w:hAnsi="Arial" w:cs="Arial"/>
          <w:iCs/>
          <w:kern w:val="1"/>
          <w:u w:val="single"/>
          <w:lang w:val="sr-Cyrl-RS" w:eastAsia="ar-SA"/>
        </w:rPr>
      </w:pPr>
      <w:r w:rsidRPr="0006177F">
        <w:rPr>
          <w:rFonts w:ascii="Arial" w:eastAsia="Arial Unicode MS" w:hAnsi="Arial" w:cs="Arial"/>
          <w:b/>
          <w:iCs/>
          <w:kern w:val="1"/>
          <w:sz w:val="24"/>
          <w:szCs w:val="24"/>
          <w:lang w:val="sr-Cyrl-RS" w:eastAsia="ar-SA"/>
        </w:rPr>
        <w:tab/>
      </w:r>
      <w:r w:rsidR="00B30C44">
        <w:rPr>
          <w:rFonts w:ascii="Arial" w:eastAsia="Arial Unicode MS" w:hAnsi="Arial" w:cs="Arial"/>
          <w:b/>
          <w:iCs/>
          <w:kern w:val="1"/>
          <w:lang w:val="sr-Cyrl-RS" w:eastAsia="ar-SA"/>
        </w:rPr>
        <w:tab/>
      </w:r>
      <w:r w:rsidR="00B30C44">
        <w:rPr>
          <w:rFonts w:ascii="Arial" w:eastAsia="Arial Unicode MS" w:hAnsi="Arial" w:cs="Arial"/>
          <w:b/>
          <w:iCs/>
          <w:kern w:val="1"/>
          <w:lang w:eastAsia="ar-SA"/>
        </w:rPr>
        <w:t xml:space="preserve"> </w:t>
      </w:r>
      <w:r w:rsidRPr="00B30C44">
        <w:rPr>
          <w:rFonts w:ascii="Arial" w:eastAsia="Arial Unicode MS" w:hAnsi="Arial" w:cs="Arial"/>
          <w:b/>
          <w:iCs/>
          <w:kern w:val="1"/>
          <w:u w:val="single"/>
          <w:lang w:val="sr-Cyrl-RS" w:eastAsia="ar-SA"/>
        </w:rPr>
        <w:t xml:space="preserve">Напомена:   </w:t>
      </w:r>
      <w:r w:rsidRPr="00B30C44">
        <w:rPr>
          <w:rFonts w:ascii="Arial" w:eastAsia="Arial Unicode MS" w:hAnsi="Arial" w:cs="Arial"/>
          <w:iCs/>
          <w:kern w:val="1"/>
          <w:u w:val="single"/>
          <w:lang w:val="sr-Cyrl-RS" w:eastAsia="ar-SA"/>
        </w:rPr>
        <w:t xml:space="preserve">У случају да понуду подноси група понуђача, услове из тачке 1.2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 </w:t>
      </w:r>
    </w:p>
    <w:p w:rsidR="0011223E" w:rsidRPr="00B30C44" w:rsidRDefault="0011223E" w:rsidP="0011223E">
      <w:pPr>
        <w:tabs>
          <w:tab w:val="left" w:pos="680"/>
        </w:tabs>
        <w:snapToGrid w:val="0"/>
        <w:ind w:left="680"/>
        <w:rPr>
          <w:rFonts w:ascii="Arial" w:eastAsia="Arial Unicode MS" w:hAnsi="Arial" w:cs="Arial"/>
          <w:iCs/>
          <w:kern w:val="1"/>
          <w:lang w:val="sr-Cyrl-RS" w:eastAsia="ar-SA"/>
        </w:rPr>
      </w:pPr>
      <w:r w:rsidRPr="0006177F">
        <w:rPr>
          <w:rFonts w:ascii="Arial" w:eastAsia="Arial Unicode MS" w:hAnsi="Arial" w:cs="Arial"/>
          <w:b/>
          <w:iCs/>
          <w:kern w:val="1"/>
          <w:sz w:val="24"/>
          <w:szCs w:val="24"/>
          <w:lang w:val="sr-Cyrl-RS" w:eastAsia="ar-SA"/>
        </w:rPr>
        <w:lastRenderedPageBreak/>
        <w:tab/>
      </w:r>
      <w:r w:rsidRPr="00B30C44">
        <w:rPr>
          <w:rFonts w:ascii="Arial" w:eastAsia="Arial Unicode MS" w:hAnsi="Arial" w:cs="Arial"/>
          <w:iCs/>
          <w:kern w:val="1"/>
          <w:lang w:val="sr-Cyrl-RS" w:eastAsia="ar-SA"/>
        </w:rPr>
        <w:t>У случају да понуђач подноси понуду са подизвођаче</w:t>
      </w:r>
      <w:r w:rsidR="0006177F" w:rsidRPr="00B30C44">
        <w:rPr>
          <w:rFonts w:ascii="Arial" w:eastAsia="Arial Unicode MS" w:hAnsi="Arial" w:cs="Arial"/>
          <w:iCs/>
          <w:kern w:val="1"/>
          <w:lang w:val="sr-Cyrl-RS" w:eastAsia="ar-SA"/>
        </w:rPr>
        <w:t>м/</w:t>
      </w:r>
      <w:r w:rsidRPr="00B30C44">
        <w:rPr>
          <w:rFonts w:ascii="Arial" w:eastAsia="Arial Unicode MS" w:hAnsi="Arial" w:cs="Arial"/>
          <w:iCs/>
          <w:kern w:val="1"/>
          <w:lang w:val="sr-Cyrl-RS" w:eastAsia="ar-SA"/>
        </w:rPr>
        <w:t xml:space="preserve"> има, овај доказ не треба доставити за подизвођача</w:t>
      </w:r>
      <w:r w:rsidRPr="00B30C44">
        <w:rPr>
          <w:rFonts w:ascii="Arial" w:eastAsia="Arial Unicode MS" w:hAnsi="Arial" w:cs="Arial"/>
          <w:b/>
          <w:iCs/>
          <w:kern w:val="1"/>
          <w:lang w:val="sr-Cyrl-RS" w:eastAsia="ar-SA"/>
        </w:rPr>
        <w:t>.</w:t>
      </w:r>
      <w:r w:rsidRPr="00B30C44">
        <w:rPr>
          <w:rFonts w:ascii="Arial" w:eastAsia="Arial Unicode MS" w:hAnsi="Arial" w:cs="Arial"/>
          <w:iCs/>
          <w:kern w:val="1"/>
          <w:u w:val="single"/>
          <w:lang w:val="sr-Cyrl-RS" w:eastAsia="ar-SA"/>
        </w:rPr>
        <w:t xml:space="preserve"> </w:t>
      </w:r>
      <w:r w:rsidRPr="00B30C44">
        <w:rPr>
          <w:rFonts w:ascii="Arial" w:eastAsia="Arial Unicode MS" w:hAnsi="Arial" w:cs="Arial"/>
          <w:iCs/>
          <w:kern w:val="1"/>
          <w:lang w:val="sr-Cyrl-RS" w:eastAsia="ar-SA"/>
        </w:rPr>
        <w:t>Понуђач мора самостално да испуни овај услов.</w:t>
      </w:r>
      <w:r w:rsidR="0006177F" w:rsidRPr="00B30C44">
        <w:rPr>
          <w:rFonts w:ascii="Arial" w:eastAsia="Arial Unicode MS" w:hAnsi="Arial" w:cs="Arial"/>
          <w:iCs/>
          <w:kern w:val="1"/>
          <w:lang w:val="sr-Cyrl-RS" w:eastAsia="ar-SA"/>
        </w:rPr>
        <w:t xml:space="preserve"> </w:t>
      </w:r>
    </w:p>
    <w:p w:rsidR="0011223E" w:rsidRPr="00B30C44" w:rsidRDefault="0011223E" w:rsidP="0011223E">
      <w:pPr>
        <w:tabs>
          <w:tab w:val="left" w:pos="680"/>
        </w:tabs>
        <w:snapToGrid w:val="0"/>
        <w:rPr>
          <w:rFonts w:ascii="Arial" w:eastAsia="Arial Unicode MS" w:hAnsi="Arial" w:cs="Arial"/>
          <w:b/>
          <w:iCs/>
          <w:kern w:val="1"/>
          <w:highlight w:val="yellow"/>
          <w:lang w:val="sr-Cyrl-RS" w:eastAsia="ar-SA"/>
        </w:rPr>
      </w:pPr>
    </w:p>
    <w:p w:rsidR="005E5E46" w:rsidRPr="00002641" w:rsidRDefault="00002641" w:rsidP="00B607BD">
      <w:pPr>
        <w:pStyle w:val="ListParagraph"/>
        <w:numPr>
          <w:ilvl w:val="0"/>
          <w:numId w:val="41"/>
        </w:numPr>
        <w:jc w:val="both"/>
        <w:rPr>
          <w:rFonts w:ascii="Arial" w:hAnsi="Arial" w:cs="Arial"/>
          <w:iCs/>
          <w:lang w:val="sr-Cyrl-RS"/>
        </w:rPr>
      </w:pPr>
      <w:r w:rsidRPr="00002641">
        <w:rPr>
          <w:rFonts w:ascii="Arial" w:hAnsi="Arial" w:cs="Arial"/>
          <w:iCs/>
          <w:lang w:val="sr-Cyrl-RS"/>
        </w:rPr>
        <w:t xml:space="preserve">    </w:t>
      </w:r>
      <w:r w:rsidR="00435962" w:rsidRPr="00002641">
        <w:rPr>
          <w:rFonts w:ascii="Arial" w:hAnsi="Arial" w:cs="Arial"/>
          <w:iCs/>
          <w:lang w:val="sr-Cyrl-RS"/>
        </w:rPr>
        <w:t xml:space="preserve">да има неопходан </w:t>
      </w:r>
      <w:r w:rsidR="00435962" w:rsidRPr="00002641">
        <w:rPr>
          <w:rFonts w:ascii="Arial" w:hAnsi="Arial" w:cs="Arial"/>
          <w:b/>
          <w:iCs/>
          <w:lang w:val="sr-Cyrl-RS"/>
        </w:rPr>
        <w:t>кадровски</w:t>
      </w:r>
      <w:r w:rsidR="00435962" w:rsidRPr="00002641">
        <w:rPr>
          <w:rFonts w:ascii="Arial" w:hAnsi="Arial" w:cs="Arial"/>
          <w:iCs/>
          <w:lang w:val="sr-Cyrl-RS"/>
        </w:rPr>
        <w:t xml:space="preserve"> капацитет:</w:t>
      </w:r>
      <w:r w:rsidR="00B607BD" w:rsidRPr="00002641">
        <w:rPr>
          <w:rFonts w:ascii="Arial" w:hAnsi="Arial" w:cs="Arial"/>
          <w:iCs/>
          <w:lang w:val="sr-Cyrl-RS"/>
        </w:rPr>
        <w:t xml:space="preserve"> </w:t>
      </w:r>
    </w:p>
    <w:p w:rsidR="00B607BD" w:rsidRPr="00B607BD" w:rsidRDefault="00B607BD" w:rsidP="00B607BD">
      <w:pPr>
        <w:tabs>
          <w:tab w:val="left" w:pos="680"/>
        </w:tabs>
        <w:suppressAutoHyphens/>
        <w:snapToGrid w:val="0"/>
        <w:spacing w:after="0" w:line="240" w:lineRule="auto"/>
        <w:jc w:val="both"/>
        <w:rPr>
          <w:rFonts w:ascii="Arial" w:eastAsia="Times New Roman" w:hAnsi="Arial" w:cs="Arial"/>
          <w:sz w:val="24"/>
          <w:szCs w:val="24"/>
          <w:lang w:val="sr-Cyrl-CS" w:eastAsia="ar-SA"/>
        </w:rPr>
      </w:pPr>
      <w:r>
        <w:rPr>
          <w:rFonts w:ascii="Arial" w:eastAsia="Times New Roman" w:hAnsi="Arial" w:cs="Arial"/>
          <w:sz w:val="24"/>
          <w:szCs w:val="24"/>
          <w:lang w:val="sr-Cyrl-CS" w:eastAsia="ar-SA"/>
        </w:rPr>
        <w:t xml:space="preserve">               </w:t>
      </w:r>
    </w:p>
    <w:p w:rsidR="00455A27" w:rsidRDefault="00B607BD" w:rsidP="00B30C44">
      <w:pPr>
        <w:tabs>
          <w:tab w:val="left" w:pos="680"/>
        </w:tabs>
        <w:suppressAutoHyphens/>
        <w:snapToGrid w:val="0"/>
        <w:spacing w:after="0" w:line="240" w:lineRule="auto"/>
        <w:ind w:left="1440"/>
        <w:jc w:val="both"/>
        <w:rPr>
          <w:rFonts w:ascii="Arial" w:eastAsia="Times New Roman" w:hAnsi="Arial" w:cs="Arial"/>
          <w:sz w:val="24"/>
          <w:szCs w:val="24"/>
          <w:lang w:val="sr-Cyrl-CS" w:eastAsia="ar-SA"/>
        </w:rPr>
      </w:pPr>
      <w:r w:rsidRPr="00B607BD">
        <w:rPr>
          <w:rFonts w:ascii="Arial" w:eastAsia="Times New Roman" w:hAnsi="Arial" w:cs="Arial"/>
          <w:sz w:val="24"/>
          <w:szCs w:val="24"/>
          <w:lang w:val="sr-Cyrl-CS" w:eastAsia="ar-SA"/>
        </w:rPr>
        <w:t xml:space="preserve">да има најмање </w:t>
      </w:r>
      <w:r w:rsidR="00B43F47" w:rsidRPr="00B43F47">
        <w:rPr>
          <w:rFonts w:ascii="Arial" w:eastAsia="Times New Roman" w:hAnsi="Arial" w:cs="Arial"/>
          <w:sz w:val="24"/>
          <w:szCs w:val="24"/>
          <w:lang w:val="sr-Cyrl-CS" w:eastAsia="ar-SA"/>
        </w:rPr>
        <w:t>4</w:t>
      </w:r>
      <w:r w:rsidRPr="00B43F47">
        <w:rPr>
          <w:rFonts w:ascii="Arial" w:eastAsia="Times New Roman" w:hAnsi="Arial" w:cs="Arial"/>
          <w:sz w:val="24"/>
          <w:szCs w:val="24"/>
          <w:lang w:eastAsia="ar-SA"/>
        </w:rPr>
        <w:t>0</w:t>
      </w:r>
      <w:r w:rsidRPr="00B43F47">
        <w:rPr>
          <w:rFonts w:ascii="Arial" w:eastAsia="Times New Roman" w:hAnsi="Arial" w:cs="Arial"/>
          <w:sz w:val="24"/>
          <w:szCs w:val="24"/>
          <w:lang w:val="sr-Cyrl-CS" w:eastAsia="ar-SA"/>
        </w:rPr>
        <w:t xml:space="preserve"> радно</w:t>
      </w:r>
      <w:r w:rsidRPr="00B607BD">
        <w:rPr>
          <w:rFonts w:ascii="Arial" w:eastAsia="Times New Roman" w:hAnsi="Arial" w:cs="Arial"/>
          <w:sz w:val="24"/>
          <w:szCs w:val="24"/>
          <w:lang w:val="sr-Cyrl-CS" w:eastAsia="ar-SA"/>
        </w:rPr>
        <w:t xml:space="preserve"> ангажо</w:t>
      </w:r>
      <w:r>
        <w:rPr>
          <w:rFonts w:ascii="Arial" w:eastAsia="Times New Roman" w:hAnsi="Arial" w:cs="Arial"/>
          <w:sz w:val="24"/>
          <w:szCs w:val="24"/>
          <w:lang w:val="sr-Cyrl-CS" w:eastAsia="ar-SA"/>
        </w:rPr>
        <w:t xml:space="preserve">ваних лица на пословима који су у вези </w:t>
      </w:r>
      <w:r w:rsidRPr="00B607BD">
        <w:rPr>
          <w:rFonts w:ascii="Arial" w:eastAsia="Times New Roman" w:hAnsi="Arial" w:cs="Arial"/>
          <w:sz w:val="24"/>
          <w:szCs w:val="24"/>
          <w:lang w:val="sr-Cyrl-CS" w:eastAsia="ar-SA"/>
        </w:rPr>
        <w:t xml:space="preserve">са предметом јавне </w:t>
      </w:r>
      <w:r w:rsidR="00BC59F7">
        <w:rPr>
          <w:rFonts w:ascii="Arial" w:eastAsia="Times New Roman" w:hAnsi="Arial" w:cs="Arial"/>
          <w:sz w:val="24"/>
          <w:szCs w:val="24"/>
          <w:lang w:val="sr-Cyrl-CS" w:eastAsia="ar-SA"/>
        </w:rPr>
        <w:t>набавке.</w:t>
      </w:r>
    </w:p>
    <w:p w:rsidR="008F58F8" w:rsidRDefault="008F58F8" w:rsidP="00B30C44">
      <w:pPr>
        <w:tabs>
          <w:tab w:val="left" w:pos="680"/>
        </w:tabs>
        <w:suppressAutoHyphens/>
        <w:snapToGrid w:val="0"/>
        <w:spacing w:after="0" w:line="240" w:lineRule="auto"/>
        <w:ind w:left="1440"/>
        <w:jc w:val="both"/>
        <w:rPr>
          <w:rFonts w:ascii="Arial" w:eastAsia="Times New Roman" w:hAnsi="Arial" w:cs="Arial"/>
          <w:b/>
          <w:sz w:val="24"/>
          <w:szCs w:val="24"/>
          <w:lang w:val="sr-Cyrl-CS" w:eastAsia="ar-SA"/>
        </w:rPr>
      </w:pPr>
    </w:p>
    <w:p w:rsidR="00455A27" w:rsidRDefault="00455A27" w:rsidP="00455A27">
      <w:pPr>
        <w:suppressAutoHyphens/>
        <w:spacing w:after="0" w:line="100" w:lineRule="atLeast"/>
        <w:ind w:left="1440"/>
        <w:jc w:val="both"/>
        <w:rPr>
          <w:rFonts w:ascii="Arial" w:eastAsia="Arial Unicode MS" w:hAnsi="Arial" w:cs="Arial"/>
          <w:b/>
          <w:iCs/>
          <w:kern w:val="1"/>
          <w:sz w:val="24"/>
          <w:szCs w:val="24"/>
          <w:lang w:val="sr-Cyrl-RS" w:eastAsia="ar-SA"/>
        </w:rPr>
      </w:pPr>
      <w:r w:rsidRPr="00BE052C">
        <w:rPr>
          <w:rFonts w:ascii="Arial" w:eastAsia="Arial Unicode MS" w:hAnsi="Arial" w:cs="Arial"/>
          <w:b/>
          <w:iCs/>
          <w:kern w:val="1"/>
          <w:sz w:val="24"/>
          <w:szCs w:val="24"/>
          <w:lang w:val="sr-Cyrl-RS" w:eastAsia="ar-SA"/>
        </w:rPr>
        <w:t>Доказ:</w:t>
      </w:r>
    </w:p>
    <w:p w:rsidR="00455A27" w:rsidRPr="00455A27" w:rsidRDefault="00455A27" w:rsidP="00455A27">
      <w:pPr>
        <w:suppressAutoHyphens/>
        <w:spacing w:after="0" w:line="100" w:lineRule="atLeast"/>
        <w:ind w:left="720"/>
        <w:jc w:val="both"/>
        <w:rPr>
          <w:rFonts w:ascii="Arial" w:eastAsia="Arial Unicode MS" w:hAnsi="Arial" w:cs="Arial"/>
          <w:b/>
          <w:bCs/>
          <w:iCs/>
          <w:kern w:val="1"/>
          <w:sz w:val="24"/>
          <w:szCs w:val="24"/>
          <w:lang w:val="sr-Cyrl-RS" w:eastAsia="ar-SA"/>
        </w:rPr>
      </w:pPr>
    </w:p>
    <w:p w:rsidR="00455A27" w:rsidRPr="00CC2381" w:rsidRDefault="00455A27" w:rsidP="00455A27">
      <w:pPr>
        <w:numPr>
          <w:ilvl w:val="0"/>
          <w:numId w:val="7"/>
        </w:numPr>
        <w:tabs>
          <w:tab w:val="num" w:pos="720"/>
        </w:tabs>
        <w:suppressAutoHyphens/>
        <w:spacing w:after="0" w:line="100" w:lineRule="atLeast"/>
        <w:jc w:val="both"/>
        <w:rPr>
          <w:rFonts w:ascii="Arial" w:eastAsia="Arial Unicode MS" w:hAnsi="Arial" w:cs="Arial"/>
          <w:b/>
          <w:bCs/>
          <w:iCs/>
          <w:kern w:val="1"/>
          <w:sz w:val="24"/>
          <w:szCs w:val="24"/>
          <w:lang w:val="sr-Cyrl-RS" w:eastAsia="ar-SA"/>
        </w:rPr>
      </w:pPr>
      <w:r w:rsidRPr="00CC2381">
        <w:rPr>
          <w:rFonts w:ascii="Arial" w:eastAsia="Arial Unicode MS" w:hAnsi="Arial" w:cs="Arial"/>
          <w:i/>
          <w:iCs/>
          <w:color w:val="000000"/>
          <w:kern w:val="1"/>
          <w:sz w:val="24"/>
          <w:szCs w:val="24"/>
          <w:lang w:val="sr-Cyrl-CS" w:eastAsia="ar-SA"/>
        </w:rPr>
        <w:t xml:space="preserve">Потписан о оверен </w:t>
      </w:r>
      <w:r w:rsidRPr="00CC2381">
        <w:rPr>
          <w:rFonts w:ascii="Arial" w:eastAsia="Arial Unicode MS" w:hAnsi="Arial" w:cs="Arial"/>
          <w:i/>
          <w:iCs/>
          <w:color w:val="000000"/>
          <w:kern w:val="1"/>
          <w:sz w:val="24"/>
          <w:szCs w:val="24"/>
          <w:lang w:eastAsia="ar-SA"/>
        </w:rPr>
        <w:t>O</w:t>
      </w:r>
      <w:r w:rsidRPr="00CC2381">
        <w:rPr>
          <w:rFonts w:ascii="Arial" w:eastAsia="Arial Unicode MS" w:hAnsi="Arial" w:cs="Arial"/>
          <w:i/>
          <w:iCs/>
          <w:color w:val="000000"/>
          <w:kern w:val="1"/>
          <w:sz w:val="24"/>
          <w:szCs w:val="24"/>
          <w:lang w:val="sr-Cyrl-CS" w:eastAsia="ar-SA"/>
        </w:rPr>
        <w:t xml:space="preserve">бразац </w:t>
      </w:r>
      <w:r w:rsidRPr="00CC2381">
        <w:rPr>
          <w:rFonts w:ascii="Arial" w:eastAsia="Arial Unicode MS" w:hAnsi="Arial" w:cs="Arial"/>
          <w:i/>
          <w:iCs/>
          <w:color w:val="000000"/>
          <w:kern w:val="1"/>
          <w:sz w:val="24"/>
          <w:szCs w:val="24"/>
          <w:lang w:val="sr-Cyrl-RS" w:eastAsia="ar-SA"/>
        </w:rPr>
        <w:t>и</w:t>
      </w:r>
      <w:r w:rsidRPr="00CC2381">
        <w:rPr>
          <w:rFonts w:ascii="Arial" w:eastAsia="Arial Unicode MS" w:hAnsi="Arial" w:cs="Arial"/>
          <w:i/>
          <w:iCs/>
          <w:color w:val="000000"/>
          <w:kern w:val="1"/>
          <w:sz w:val="24"/>
          <w:szCs w:val="24"/>
          <w:lang w:val="sr-Cyrl-CS" w:eastAsia="ar-SA"/>
        </w:rPr>
        <w:t xml:space="preserve">зјаве </w:t>
      </w:r>
      <w:r w:rsidRPr="00CC2381">
        <w:rPr>
          <w:rFonts w:ascii="Arial" w:eastAsia="Arial Unicode MS" w:hAnsi="Arial" w:cs="Arial"/>
          <w:i/>
          <w:iCs/>
          <w:kern w:val="1"/>
          <w:sz w:val="24"/>
          <w:szCs w:val="24"/>
          <w:lang w:val="sr-Cyrl-CS" w:eastAsia="ar-SA"/>
        </w:rPr>
        <w:t>(</w:t>
      </w:r>
      <w:r w:rsidRPr="00CC2381">
        <w:rPr>
          <w:rFonts w:ascii="Arial" w:eastAsia="Arial Unicode MS" w:hAnsi="Arial" w:cs="Arial"/>
          <w:i/>
          <w:color w:val="000000"/>
          <w:kern w:val="1"/>
          <w:sz w:val="24"/>
          <w:szCs w:val="24"/>
          <w:lang w:val="sr-Cyrl-CS" w:eastAsia="ar-SA"/>
        </w:rPr>
        <w:t xml:space="preserve">Образац изјаве, дат је у поглављу </w:t>
      </w:r>
      <w:r w:rsidR="00857BA7" w:rsidRPr="00857BA7">
        <w:rPr>
          <w:rFonts w:ascii="Arial" w:eastAsia="Arial Unicode MS" w:hAnsi="Arial" w:cs="Arial"/>
          <w:b/>
          <w:bCs/>
          <w:i/>
          <w:iCs/>
          <w:kern w:val="1"/>
          <w:sz w:val="24"/>
          <w:szCs w:val="24"/>
          <w:lang w:eastAsia="ar-SA"/>
        </w:rPr>
        <w:t>IX</w:t>
      </w:r>
      <w:r w:rsidRPr="00857BA7">
        <w:rPr>
          <w:rFonts w:ascii="Arial" w:eastAsia="Arial Unicode MS" w:hAnsi="Arial" w:cs="Arial"/>
          <w:i/>
          <w:iCs/>
          <w:kern w:val="1"/>
          <w:sz w:val="24"/>
          <w:szCs w:val="24"/>
          <w:lang w:val="sr-Cyrl-CS" w:eastAsia="ar-SA"/>
        </w:rPr>
        <w:t>).</w:t>
      </w:r>
      <w:r w:rsidRPr="00CC2381">
        <w:rPr>
          <w:rFonts w:ascii="Arial" w:eastAsia="Arial Unicode MS" w:hAnsi="Arial" w:cs="Arial"/>
          <w:i/>
          <w:iCs/>
          <w:color w:val="FF0000"/>
          <w:kern w:val="1"/>
          <w:sz w:val="24"/>
          <w:szCs w:val="24"/>
          <w:lang w:val="sr-Cyrl-CS" w:eastAsia="ar-SA"/>
        </w:rPr>
        <w:t xml:space="preserve"> </w:t>
      </w:r>
      <w:r w:rsidRPr="00CC2381">
        <w:rPr>
          <w:rFonts w:ascii="Arial" w:eastAsia="Arial Unicode MS" w:hAnsi="Arial" w:cs="Arial"/>
          <w:color w:val="000000"/>
          <w:kern w:val="1"/>
          <w:sz w:val="24"/>
          <w:szCs w:val="24"/>
          <w:lang w:eastAsia="ar-SA"/>
        </w:rPr>
        <w:t>Изјава мора да буде потписана од стране овлашћеног лица понуђача и оверена печатом.</w:t>
      </w:r>
      <w:r w:rsidRPr="00CC2381">
        <w:rPr>
          <w:rFonts w:ascii="Times New Roman" w:eastAsia="Arial Unicode MS" w:hAnsi="Times New Roman" w:cs="Times New Roman"/>
          <w:color w:val="000000"/>
          <w:kern w:val="1"/>
          <w:sz w:val="24"/>
          <w:szCs w:val="24"/>
          <w:lang w:eastAsia="ar-SA"/>
        </w:rPr>
        <w:t xml:space="preserve"> </w:t>
      </w:r>
      <w:r w:rsidRPr="00CC2381">
        <w:rPr>
          <w:rFonts w:ascii="Arial" w:eastAsia="Arial Unicode MS" w:hAnsi="Arial" w:cs="Arial"/>
          <w:b/>
          <w:bCs/>
          <w:iCs/>
          <w:kern w:val="1"/>
          <w:sz w:val="24"/>
          <w:szCs w:val="24"/>
          <w:u w:val="single"/>
          <w:lang w:eastAsia="ar-SA"/>
        </w:rPr>
        <w:t>Уколико понуду подноси група понуђача</w:t>
      </w:r>
      <w:r w:rsidRPr="00CC2381">
        <w:rPr>
          <w:rFonts w:ascii="Arial" w:eastAsia="Arial Unicode MS" w:hAnsi="Arial" w:cs="Arial"/>
          <w:bCs/>
          <w:iCs/>
          <w:kern w:val="1"/>
          <w:sz w:val="24"/>
          <w:szCs w:val="24"/>
          <w:lang w:eastAsia="ar-SA"/>
        </w:rPr>
        <w:t>,</w:t>
      </w:r>
      <w:r w:rsidRPr="00CC2381">
        <w:rPr>
          <w:rFonts w:ascii="Arial" w:eastAsia="Arial Unicode MS" w:hAnsi="Arial" w:cs="Arial"/>
          <w:bCs/>
          <w:iCs/>
          <w:kern w:val="1"/>
          <w:sz w:val="24"/>
          <w:szCs w:val="24"/>
          <w:lang w:val="sr-Cyrl-RS" w:eastAsia="ar-SA"/>
        </w:rPr>
        <w:t xml:space="preserve"> Изјава мора бити потписана од стране овлашћеног лица </w:t>
      </w:r>
      <w:r w:rsidRPr="00CC2381">
        <w:rPr>
          <w:rFonts w:ascii="Arial" w:eastAsia="Arial Unicode MS" w:hAnsi="Arial" w:cs="Arial"/>
          <w:bCs/>
          <w:iCs/>
          <w:kern w:val="1"/>
          <w:sz w:val="24"/>
          <w:szCs w:val="24"/>
          <w:lang w:eastAsia="ar-SA"/>
        </w:rPr>
        <w:t>свак</w:t>
      </w:r>
      <w:r w:rsidRPr="00CC2381">
        <w:rPr>
          <w:rFonts w:ascii="Arial" w:eastAsia="Arial Unicode MS" w:hAnsi="Arial" w:cs="Arial"/>
          <w:bCs/>
          <w:iCs/>
          <w:kern w:val="1"/>
          <w:sz w:val="24"/>
          <w:szCs w:val="24"/>
          <w:lang w:val="sr-Cyrl-RS" w:eastAsia="ar-SA"/>
        </w:rPr>
        <w:t>ог</w:t>
      </w:r>
      <w:r w:rsidRPr="00CC2381">
        <w:rPr>
          <w:rFonts w:ascii="Arial" w:eastAsia="Arial Unicode MS" w:hAnsi="Arial" w:cs="Arial"/>
          <w:bCs/>
          <w:iCs/>
          <w:kern w:val="1"/>
          <w:sz w:val="24"/>
          <w:szCs w:val="24"/>
          <w:lang w:eastAsia="ar-SA"/>
        </w:rPr>
        <w:t xml:space="preserve"> понуђач</w:t>
      </w:r>
      <w:r w:rsidRPr="00CC2381">
        <w:rPr>
          <w:rFonts w:ascii="Arial" w:eastAsia="Arial Unicode MS" w:hAnsi="Arial" w:cs="Arial"/>
          <w:bCs/>
          <w:iCs/>
          <w:kern w:val="1"/>
          <w:sz w:val="24"/>
          <w:szCs w:val="24"/>
          <w:lang w:val="sr-Cyrl-RS" w:eastAsia="ar-SA"/>
        </w:rPr>
        <w:t>а</w:t>
      </w:r>
      <w:r w:rsidRPr="00CC2381">
        <w:rPr>
          <w:rFonts w:ascii="Arial" w:eastAsia="Arial Unicode MS" w:hAnsi="Arial" w:cs="Arial"/>
          <w:bCs/>
          <w:iCs/>
          <w:kern w:val="1"/>
          <w:sz w:val="24"/>
          <w:szCs w:val="24"/>
          <w:lang w:eastAsia="ar-SA"/>
        </w:rPr>
        <w:t xml:space="preserve"> из групе понуђача</w:t>
      </w:r>
      <w:r w:rsidRPr="00CC2381">
        <w:rPr>
          <w:rFonts w:ascii="Arial" w:eastAsia="Arial Unicode MS" w:hAnsi="Arial" w:cs="Arial"/>
          <w:bCs/>
          <w:iCs/>
          <w:kern w:val="1"/>
          <w:sz w:val="24"/>
          <w:szCs w:val="24"/>
          <w:lang w:val="sr-Cyrl-RS" w:eastAsia="ar-SA"/>
        </w:rPr>
        <w:t xml:space="preserve"> и оверена печатом.</w:t>
      </w:r>
      <w:r w:rsidRPr="00CC2381">
        <w:rPr>
          <w:rFonts w:ascii="Arial" w:eastAsia="Arial Unicode MS" w:hAnsi="Arial" w:cs="Arial"/>
          <w:bCs/>
          <w:iCs/>
          <w:color w:val="FF0000"/>
          <w:kern w:val="1"/>
          <w:sz w:val="24"/>
          <w:szCs w:val="24"/>
          <w:lang w:eastAsia="ar-SA"/>
        </w:rPr>
        <w:t xml:space="preserve"> </w:t>
      </w:r>
    </w:p>
    <w:p w:rsidR="00455A27" w:rsidRDefault="00455A27" w:rsidP="00455A27">
      <w:pPr>
        <w:tabs>
          <w:tab w:val="left" w:pos="0"/>
        </w:tabs>
        <w:spacing w:after="0" w:line="240" w:lineRule="auto"/>
        <w:ind w:left="720"/>
        <w:jc w:val="both"/>
        <w:rPr>
          <w:rFonts w:ascii="Arial" w:eastAsia="Times New Roman" w:hAnsi="Arial" w:cs="Arial"/>
          <w:b/>
          <w:sz w:val="20"/>
          <w:szCs w:val="20"/>
          <w:u w:val="single"/>
          <w:lang w:val="sr-Cyrl-RS"/>
        </w:rPr>
      </w:pPr>
    </w:p>
    <w:p w:rsidR="005E5E46" w:rsidRPr="00BE052C" w:rsidRDefault="00B607BD" w:rsidP="00455A27">
      <w:pPr>
        <w:tabs>
          <w:tab w:val="left" w:pos="0"/>
        </w:tabs>
        <w:spacing w:after="0" w:line="240" w:lineRule="auto"/>
        <w:ind w:left="720"/>
        <w:jc w:val="both"/>
        <w:rPr>
          <w:rFonts w:ascii="Arial" w:eastAsia="Arial Unicode MS" w:hAnsi="Arial" w:cs="Arial"/>
          <w:iCs/>
          <w:kern w:val="1"/>
          <w:sz w:val="20"/>
          <w:szCs w:val="20"/>
          <w:highlight w:val="yellow"/>
          <w:lang w:val="sr-Cyrl-RS" w:eastAsia="ar-SA"/>
        </w:rPr>
      </w:pPr>
      <w:r w:rsidRPr="00455A27">
        <w:rPr>
          <w:rFonts w:ascii="Arial" w:eastAsia="Times New Roman" w:hAnsi="Arial" w:cs="Arial"/>
          <w:b/>
          <w:sz w:val="20"/>
          <w:szCs w:val="20"/>
          <w:u w:val="single"/>
          <w:lang w:val="sr-Cyrl-RS"/>
        </w:rPr>
        <w:t>Напомена:</w:t>
      </w:r>
      <w:r w:rsidRPr="00B607BD">
        <w:rPr>
          <w:rFonts w:ascii="Arial" w:eastAsia="Times New Roman" w:hAnsi="Arial" w:cs="Arial"/>
          <w:b/>
          <w:sz w:val="20"/>
          <w:szCs w:val="20"/>
          <w:lang w:val="sr-Cyrl-RS"/>
        </w:rPr>
        <w:t xml:space="preserve"> </w:t>
      </w:r>
      <w:r w:rsidRPr="00B607BD">
        <w:rPr>
          <w:rFonts w:ascii="Arial" w:eastAsia="Times New Roman" w:hAnsi="Arial" w:cs="Arial"/>
          <w:sz w:val="20"/>
          <w:szCs w:val="20"/>
          <w:lang w:val="sr-Cyrl-RS"/>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r w:rsidRPr="00BE052C">
        <w:rPr>
          <w:rFonts w:ascii="Arial" w:eastAsia="Arial Unicode MS" w:hAnsi="Arial" w:cs="Arial"/>
          <w:iCs/>
          <w:kern w:val="1"/>
          <w:sz w:val="20"/>
          <w:szCs w:val="20"/>
          <w:highlight w:val="yellow"/>
          <w:lang w:val="sr-Cyrl-RS" w:eastAsia="ar-SA"/>
        </w:rPr>
        <w:t xml:space="preserve"> </w:t>
      </w:r>
    </w:p>
    <w:p w:rsidR="005E5E46" w:rsidRPr="00002641" w:rsidRDefault="005E5E46" w:rsidP="00435962">
      <w:pPr>
        <w:suppressAutoHyphens/>
        <w:spacing w:after="0" w:line="100" w:lineRule="atLeast"/>
        <w:ind w:left="1350"/>
        <w:jc w:val="both"/>
        <w:rPr>
          <w:rFonts w:ascii="Arial" w:eastAsia="Arial Unicode MS" w:hAnsi="Arial" w:cs="Arial"/>
          <w:iCs/>
          <w:kern w:val="1"/>
          <w:sz w:val="24"/>
          <w:szCs w:val="24"/>
          <w:lang w:val="sr-Cyrl-RS" w:eastAsia="ar-SA"/>
        </w:rPr>
      </w:pPr>
    </w:p>
    <w:p w:rsidR="00435962" w:rsidRPr="00002641" w:rsidRDefault="00435962" w:rsidP="00B607BD">
      <w:pPr>
        <w:suppressAutoHyphens/>
        <w:spacing w:after="0" w:line="100" w:lineRule="atLeast"/>
        <w:jc w:val="both"/>
        <w:rPr>
          <w:rFonts w:ascii="Arial" w:eastAsia="Arial Unicode MS" w:hAnsi="Arial" w:cs="Arial"/>
          <w:iCs/>
          <w:kern w:val="1"/>
          <w:sz w:val="24"/>
          <w:szCs w:val="24"/>
          <w:lang w:val="sr-Cyrl-RS" w:eastAsia="ar-SA"/>
        </w:rPr>
      </w:pPr>
      <w:r w:rsidRPr="00002641">
        <w:rPr>
          <w:rFonts w:ascii="Arial" w:eastAsia="Arial Unicode MS" w:hAnsi="Arial" w:cs="Arial"/>
          <w:iCs/>
          <w:kern w:val="1"/>
          <w:sz w:val="24"/>
          <w:szCs w:val="24"/>
          <w:lang w:val="sr-Cyrl-RS" w:eastAsia="ar-SA"/>
        </w:rPr>
        <w:t xml:space="preserve">3.) да располаже довољним </w:t>
      </w:r>
      <w:r w:rsidRPr="00002641">
        <w:rPr>
          <w:rFonts w:ascii="Arial" w:eastAsia="Arial Unicode MS" w:hAnsi="Arial" w:cs="Arial"/>
          <w:b/>
          <w:iCs/>
          <w:kern w:val="1"/>
          <w:sz w:val="24"/>
          <w:szCs w:val="24"/>
          <w:lang w:val="sr-Cyrl-RS" w:eastAsia="ar-SA"/>
        </w:rPr>
        <w:t xml:space="preserve">техничким </w:t>
      </w:r>
      <w:r w:rsidRPr="00002641">
        <w:rPr>
          <w:rFonts w:ascii="Arial" w:eastAsia="Arial Unicode MS" w:hAnsi="Arial" w:cs="Arial"/>
          <w:iCs/>
          <w:kern w:val="1"/>
          <w:sz w:val="24"/>
          <w:szCs w:val="24"/>
          <w:lang w:val="sr-Cyrl-RS" w:eastAsia="ar-SA"/>
        </w:rPr>
        <w:t>капацитетом и то:</w:t>
      </w:r>
    </w:p>
    <w:p w:rsidR="001B05A5" w:rsidRDefault="00435962" w:rsidP="001C3D82">
      <w:pPr>
        <w:suppressAutoHyphens/>
        <w:spacing w:after="0" w:line="100" w:lineRule="atLeast"/>
        <w:ind w:left="1440"/>
        <w:jc w:val="both"/>
        <w:rPr>
          <w:rFonts w:ascii="Arial" w:eastAsia="Arial Unicode MS" w:hAnsi="Arial" w:cs="Arial"/>
          <w:iCs/>
          <w:kern w:val="1"/>
          <w:sz w:val="24"/>
          <w:szCs w:val="24"/>
          <w:lang w:val="sr-Cyrl-RS" w:eastAsia="ar-SA"/>
        </w:rPr>
      </w:pPr>
      <w:r w:rsidRPr="00002641">
        <w:rPr>
          <w:rFonts w:ascii="Arial" w:eastAsia="Arial Unicode MS" w:hAnsi="Arial" w:cs="Arial"/>
          <w:iCs/>
          <w:kern w:val="1"/>
          <w:sz w:val="24"/>
          <w:szCs w:val="24"/>
          <w:lang w:val="sr-Cyrl-RS" w:eastAsia="ar-SA"/>
        </w:rPr>
        <w:t xml:space="preserve">да располаже пословним простором у својини или по неком другом </w:t>
      </w:r>
    </w:p>
    <w:p w:rsidR="00435962" w:rsidRPr="007447FB" w:rsidRDefault="00435962" w:rsidP="001C3D82">
      <w:pPr>
        <w:suppressAutoHyphens/>
        <w:spacing w:after="0" w:line="100" w:lineRule="atLeast"/>
        <w:ind w:left="1440"/>
        <w:jc w:val="both"/>
        <w:rPr>
          <w:rFonts w:ascii="Arial" w:eastAsia="Arial Unicode MS" w:hAnsi="Arial" w:cs="Arial"/>
          <w:b/>
          <w:iCs/>
          <w:kern w:val="1"/>
          <w:sz w:val="24"/>
          <w:szCs w:val="24"/>
          <w:lang w:val="sr-Latn-CS" w:eastAsia="ar-SA"/>
        </w:rPr>
      </w:pPr>
      <w:r w:rsidRPr="00002641">
        <w:rPr>
          <w:rFonts w:ascii="Arial" w:eastAsia="Arial Unicode MS" w:hAnsi="Arial" w:cs="Arial"/>
          <w:iCs/>
          <w:kern w:val="1"/>
          <w:sz w:val="24"/>
          <w:szCs w:val="24"/>
          <w:lang w:val="sr-Cyrl-RS" w:eastAsia="ar-SA"/>
        </w:rPr>
        <w:t xml:space="preserve">основу (уговор о закупу). </w:t>
      </w:r>
    </w:p>
    <w:p w:rsidR="00455A27" w:rsidRDefault="00455A27" w:rsidP="00455A27">
      <w:pPr>
        <w:suppressAutoHyphens/>
        <w:spacing w:after="0" w:line="100" w:lineRule="atLeast"/>
        <w:ind w:left="1440"/>
        <w:jc w:val="both"/>
        <w:rPr>
          <w:rFonts w:ascii="Arial" w:eastAsia="Arial Unicode MS" w:hAnsi="Arial" w:cs="Arial"/>
          <w:b/>
          <w:iCs/>
          <w:kern w:val="1"/>
          <w:sz w:val="24"/>
          <w:szCs w:val="24"/>
          <w:lang w:val="sr-Cyrl-RS" w:eastAsia="ar-SA"/>
        </w:rPr>
      </w:pPr>
      <w:r w:rsidRPr="00BE052C">
        <w:rPr>
          <w:rFonts w:ascii="Arial" w:eastAsia="Arial Unicode MS" w:hAnsi="Arial" w:cs="Arial"/>
          <w:b/>
          <w:iCs/>
          <w:kern w:val="1"/>
          <w:sz w:val="24"/>
          <w:szCs w:val="24"/>
          <w:lang w:val="sr-Cyrl-RS" w:eastAsia="ar-SA"/>
        </w:rPr>
        <w:t>Доказ:</w:t>
      </w:r>
    </w:p>
    <w:p w:rsidR="00BE052C" w:rsidRPr="00BE052C" w:rsidRDefault="00BE052C" w:rsidP="00BE052C">
      <w:pPr>
        <w:suppressAutoHyphens/>
        <w:spacing w:after="0" w:line="100" w:lineRule="atLeast"/>
        <w:ind w:left="680"/>
        <w:jc w:val="both"/>
        <w:rPr>
          <w:rFonts w:ascii="Arial" w:eastAsia="Arial Unicode MS" w:hAnsi="Arial" w:cs="Arial"/>
          <w:b/>
          <w:iCs/>
          <w:kern w:val="1"/>
          <w:sz w:val="24"/>
          <w:szCs w:val="24"/>
          <w:lang w:val="sr-Cyrl-RS" w:eastAsia="ar-SA"/>
        </w:rPr>
      </w:pPr>
    </w:p>
    <w:p w:rsidR="00455A27" w:rsidRPr="00C204F8" w:rsidRDefault="00455A27" w:rsidP="00455A27">
      <w:pPr>
        <w:numPr>
          <w:ilvl w:val="0"/>
          <w:numId w:val="7"/>
        </w:numPr>
        <w:tabs>
          <w:tab w:val="num" w:pos="720"/>
        </w:tabs>
        <w:suppressAutoHyphens/>
        <w:spacing w:after="0" w:line="100" w:lineRule="atLeast"/>
        <w:jc w:val="both"/>
        <w:rPr>
          <w:rFonts w:ascii="Arial" w:eastAsia="Arial Unicode MS" w:hAnsi="Arial" w:cs="Arial"/>
          <w:b/>
          <w:bCs/>
          <w:iCs/>
          <w:kern w:val="1"/>
          <w:sz w:val="24"/>
          <w:szCs w:val="24"/>
          <w:lang w:val="sr-Cyrl-RS" w:eastAsia="ar-SA"/>
        </w:rPr>
      </w:pPr>
      <w:r w:rsidRPr="00CC2381">
        <w:rPr>
          <w:rFonts w:ascii="Arial" w:eastAsia="Arial Unicode MS" w:hAnsi="Arial" w:cs="Arial"/>
          <w:i/>
          <w:iCs/>
          <w:color w:val="000000"/>
          <w:kern w:val="1"/>
          <w:sz w:val="24"/>
          <w:szCs w:val="24"/>
          <w:lang w:val="sr-Cyrl-CS" w:eastAsia="ar-SA"/>
        </w:rPr>
        <w:t xml:space="preserve">Потписан о оверен </w:t>
      </w:r>
      <w:r w:rsidRPr="00CC2381">
        <w:rPr>
          <w:rFonts w:ascii="Arial" w:eastAsia="Arial Unicode MS" w:hAnsi="Arial" w:cs="Arial"/>
          <w:i/>
          <w:iCs/>
          <w:color w:val="000000"/>
          <w:kern w:val="1"/>
          <w:sz w:val="24"/>
          <w:szCs w:val="24"/>
          <w:lang w:eastAsia="ar-SA"/>
        </w:rPr>
        <w:t>O</w:t>
      </w:r>
      <w:r w:rsidRPr="00CC2381">
        <w:rPr>
          <w:rFonts w:ascii="Arial" w:eastAsia="Arial Unicode MS" w:hAnsi="Arial" w:cs="Arial"/>
          <w:i/>
          <w:iCs/>
          <w:color w:val="000000"/>
          <w:kern w:val="1"/>
          <w:sz w:val="24"/>
          <w:szCs w:val="24"/>
          <w:lang w:val="sr-Cyrl-CS" w:eastAsia="ar-SA"/>
        </w:rPr>
        <w:t xml:space="preserve">бразац </w:t>
      </w:r>
      <w:r w:rsidRPr="00CC2381">
        <w:rPr>
          <w:rFonts w:ascii="Arial" w:eastAsia="Arial Unicode MS" w:hAnsi="Arial" w:cs="Arial"/>
          <w:i/>
          <w:iCs/>
          <w:color w:val="000000"/>
          <w:kern w:val="1"/>
          <w:sz w:val="24"/>
          <w:szCs w:val="24"/>
          <w:lang w:val="sr-Cyrl-RS" w:eastAsia="ar-SA"/>
        </w:rPr>
        <w:t>и</w:t>
      </w:r>
      <w:r w:rsidRPr="00CC2381">
        <w:rPr>
          <w:rFonts w:ascii="Arial" w:eastAsia="Arial Unicode MS" w:hAnsi="Arial" w:cs="Arial"/>
          <w:i/>
          <w:iCs/>
          <w:color w:val="000000"/>
          <w:kern w:val="1"/>
          <w:sz w:val="24"/>
          <w:szCs w:val="24"/>
          <w:lang w:val="sr-Cyrl-CS" w:eastAsia="ar-SA"/>
        </w:rPr>
        <w:t xml:space="preserve">зјаве </w:t>
      </w:r>
      <w:r w:rsidRPr="00CC2381">
        <w:rPr>
          <w:rFonts w:ascii="Arial" w:eastAsia="Arial Unicode MS" w:hAnsi="Arial" w:cs="Arial"/>
          <w:i/>
          <w:iCs/>
          <w:kern w:val="1"/>
          <w:sz w:val="24"/>
          <w:szCs w:val="24"/>
          <w:lang w:val="sr-Cyrl-CS" w:eastAsia="ar-SA"/>
        </w:rPr>
        <w:t>(</w:t>
      </w:r>
      <w:r w:rsidRPr="00CC2381">
        <w:rPr>
          <w:rFonts w:ascii="Arial" w:eastAsia="Arial Unicode MS" w:hAnsi="Arial" w:cs="Arial"/>
          <w:i/>
          <w:color w:val="000000"/>
          <w:kern w:val="1"/>
          <w:sz w:val="24"/>
          <w:szCs w:val="24"/>
          <w:lang w:val="sr-Cyrl-CS" w:eastAsia="ar-SA"/>
        </w:rPr>
        <w:t xml:space="preserve">Образац изјаве, дат је у поглављу </w:t>
      </w:r>
      <w:r w:rsidR="00857BA7" w:rsidRPr="00857BA7">
        <w:rPr>
          <w:rFonts w:ascii="Arial" w:eastAsia="Arial Unicode MS" w:hAnsi="Arial" w:cs="Arial"/>
          <w:b/>
          <w:bCs/>
          <w:i/>
          <w:iCs/>
          <w:kern w:val="1"/>
          <w:sz w:val="24"/>
          <w:szCs w:val="24"/>
          <w:lang w:eastAsia="ar-SA"/>
        </w:rPr>
        <w:t>IX</w:t>
      </w:r>
      <w:r w:rsidRPr="00857BA7">
        <w:rPr>
          <w:rFonts w:ascii="Arial" w:eastAsia="Arial Unicode MS" w:hAnsi="Arial" w:cs="Arial"/>
          <w:i/>
          <w:iCs/>
          <w:kern w:val="1"/>
          <w:sz w:val="24"/>
          <w:szCs w:val="24"/>
          <w:lang w:val="sr-Cyrl-CS" w:eastAsia="ar-SA"/>
        </w:rPr>
        <w:t>).</w:t>
      </w:r>
      <w:r w:rsidRPr="00857BA7">
        <w:rPr>
          <w:rFonts w:ascii="Arial" w:eastAsia="Arial Unicode MS" w:hAnsi="Arial" w:cs="Arial"/>
          <w:i/>
          <w:iCs/>
          <w:color w:val="FF0000"/>
          <w:kern w:val="1"/>
          <w:sz w:val="24"/>
          <w:szCs w:val="24"/>
          <w:lang w:val="sr-Cyrl-CS" w:eastAsia="ar-SA"/>
        </w:rPr>
        <w:t xml:space="preserve"> </w:t>
      </w:r>
      <w:r w:rsidRPr="00857BA7">
        <w:rPr>
          <w:rFonts w:ascii="Arial" w:eastAsia="Arial Unicode MS" w:hAnsi="Arial" w:cs="Arial"/>
          <w:color w:val="000000"/>
          <w:kern w:val="1"/>
          <w:sz w:val="24"/>
          <w:szCs w:val="24"/>
          <w:lang w:eastAsia="ar-SA"/>
        </w:rPr>
        <w:t>Изјава</w:t>
      </w:r>
      <w:r w:rsidRPr="00CC2381">
        <w:rPr>
          <w:rFonts w:ascii="Arial" w:eastAsia="Arial Unicode MS" w:hAnsi="Arial" w:cs="Arial"/>
          <w:color w:val="000000"/>
          <w:kern w:val="1"/>
          <w:sz w:val="24"/>
          <w:szCs w:val="24"/>
          <w:lang w:eastAsia="ar-SA"/>
        </w:rPr>
        <w:t xml:space="preserve"> мора да буде потписана од стране овлашћеног лица понуђача и оверена печатом.</w:t>
      </w:r>
      <w:r w:rsidRPr="00CC2381">
        <w:rPr>
          <w:rFonts w:ascii="Times New Roman" w:eastAsia="Arial Unicode MS" w:hAnsi="Times New Roman" w:cs="Times New Roman"/>
          <w:color w:val="000000"/>
          <w:kern w:val="1"/>
          <w:sz w:val="24"/>
          <w:szCs w:val="24"/>
          <w:lang w:eastAsia="ar-SA"/>
        </w:rPr>
        <w:t xml:space="preserve"> </w:t>
      </w:r>
      <w:r w:rsidRPr="00CC2381">
        <w:rPr>
          <w:rFonts w:ascii="Arial" w:eastAsia="Arial Unicode MS" w:hAnsi="Arial" w:cs="Arial"/>
          <w:b/>
          <w:bCs/>
          <w:iCs/>
          <w:kern w:val="1"/>
          <w:sz w:val="24"/>
          <w:szCs w:val="24"/>
          <w:u w:val="single"/>
          <w:lang w:eastAsia="ar-SA"/>
        </w:rPr>
        <w:t>Уколико понуду подноси група понуђача</w:t>
      </w:r>
      <w:r w:rsidRPr="00CC2381">
        <w:rPr>
          <w:rFonts w:ascii="Arial" w:eastAsia="Arial Unicode MS" w:hAnsi="Arial" w:cs="Arial"/>
          <w:bCs/>
          <w:iCs/>
          <w:kern w:val="1"/>
          <w:sz w:val="24"/>
          <w:szCs w:val="24"/>
          <w:lang w:eastAsia="ar-SA"/>
        </w:rPr>
        <w:t>,</w:t>
      </w:r>
      <w:r w:rsidRPr="00CC2381">
        <w:rPr>
          <w:rFonts w:ascii="Arial" w:eastAsia="Arial Unicode MS" w:hAnsi="Arial" w:cs="Arial"/>
          <w:bCs/>
          <w:iCs/>
          <w:kern w:val="1"/>
          <w:sz w:val="24"/>
          <w:szCs w:val="24"/>
          <w:lang w:val="sr-Cyrl-RS" w:eastAsia="ar-SA"/>
        </w:rPr>
        <w:t xml:space="preserve"> Изјава мора бити потписана од стране овлашћеног лица </w:t>
      </w:r>
      <w:r w:rsidRPr="00CC2381">
        <w:rPr>
          <w:rFonts w:ascii="Arial" w:eastAsia="Arial Unicode MS" w:hAnsi="Arial" w:cs="Arial"/>
          <w:bCs/>
          <w:iCs/>
          <w:kern w:val="1"/>
          <w:sz w:val="24"/>
          <w:szCs w:val="24"/>
          <w:lang w:eastAsia="ar-SA"/>
        </w:rPr>
        <w:t>свак</w:t>
      </w:r>
      <w:r w:rsidRPr="00CC2381">
        <w:rPr>
          <w:rFonts w:ascii="Arial" w:eastAsia="Arial Unicode MS" w:hAnsi="Arial" w:cs="Arial"/>
          <w:bCs/>
          <w:iCs/>
          <w:kern w:val="1"/>
          <w:sz w:val="24"/>
          <w:szCs w:val="24"/>
          <w:lang w:val="sr-Cyrl-RS" w:eastAsia="ar-SA"/>
        </w:rPr>
        <w:t>ог</w:t>
      </w:r>
      <w:r w:rsidRPr="00CC2381">
        <w:rPr>
          <w:rFonts w:ascii="Arial" w:eastAsia="Arial Unicode MS" w:hAnsi="Arial" w:cs="Arial"/>
          <w:bCs/>
          <w:iCs/>
          <w:kern w:val="1"/>
          <w:sz w:val="24"/>
          <w:szCs w:val="24"/>
          <w:lang w:eastAsia="ar-SA"/>
        </w:rPr>
        <w:t xml:space="preserve"> понуђач</w:t>
      </w:r>
      <w:r w:rsidRPr="00CC2381">
        <w:rPr>
          <w:rFonts w:ascii="Arial" w:eastAsia="Arial Unicode MS" w:hAnsi="Arial" w:cs="Arial"/>
          <w:bCs/>
          <w:iCs/>
          <w:kern w:val="1"/>
          <w:sz w:val="24"/>
          <w:szCs w:val="24"/>
          <w:lang w:val="sr-Cyrl-RS" w:eastAsia="ar-SA"/>
        </w:rPr>
        <w:t>а</w:t>
      </w:r>
      <w:r w:rsidRPr="00CC2381">
        <w:rPr>
          <w:rFonts w:ascii="Arial" w:eastAsia="Arial Unicode MS" w:hAnsi="Arial" w:cs="Arial"/>
          <w:bCs/>
          <w:iCs/>
          <w:kern w:val="1"/>
          <w:sz w:val="24"/>
          <w:szCs w:val="24"/>
          <w:lang w:eastAsia="ar-SA"/>
        </w:rPr>
        <w:t xml:space="preserve"> из групе понуђача</w:t>
      </w:r>
      <w:r w:rsidRPr="00CC2381">
        <w:rPr>
          <w:rFonts w:ascii="Arial" w:eastAsia="Arial Unicode MS" w:hAnsi="Arial" w:cs="Arial"/>
          <w:bCs/>
          <w:iCs/>
          <w:kern w:val="1"/>
          <w:sz w:val="24"/>
          <w:szCs w:val="24"/>
          <w:lang w:val="sr-Cyrl-RS" w:eastAsia="ar-SA"/>
        </w:rPr>
        <w:t xml:space="preserve"> и оверена печатом.</w:t>
      </w:r>
      <w:r w:rsidRPr="00CC2381">
        <w:rPr>
          <w:rFonts w:ascii="Arial" w:eastAsia="Arial Unicode MS" w:hAnsi="Arial" w:cs="Arial"/>
          <w:bCs/>
          <w:iCs/>
          <w:color w:val="FF0000"/>
          <w:kern w:val="1"/>
          <w:sz w:val="24"/>
          <w:szCs w:val="24"/>
          <w:lang w:eastAsia="ar-SA"/>
        </w:rPr>
        <w:t xml:space="preserve"> </w:t>
      </w:r>
    </w:p>
    <w:p w:rsidR="00C204F8" w:rsidRPr="001B05A5" w:rsidRDefault="00C204F8" w:rsidP="00C204F8">
      <w:pPr>
        <w:suppressAutoHyphens/>
        <w:spacing w:after="0" w:line="100" w:lineRule="atLeast"/>
        <w:jc w:val="both"/>
        <w:rPr>
          <w:rFonts w:ascii="Arial" w:eastAsia="Arial Unicode MS" w:hAnsi="Arial" w:cs="Arial"/>
          <w:b/>
          <w:bCs/>
          <w:iCs/>
          <w:kern w:val="1"/>
          <w:sz w:val="24"/>
          <w:szCs w:val="24"/>
          <w:lang w:val="sr-Cyrl-RS" w:eastAsia="ar-SA"/>
        </w:rPr>
      </w:pPr>
    </w:p>
    <w:p w:rsidR="001B05A5" w:rsidRPr="00701197" w:rsidRDefault="001B05A5" w:rsidP="001B05A5">
      <w:pPr>
        <w:suppressAutoHyphens/>
        <w:spacing w:after="0" w:line="100" w:lineRule="atLeast"/>
        <w:jc w:val="both"/>
        <w:rPr>
          <w:rFonts w:ascii="Arial" w:eastAsia="Arial Unicode MS" w:hAnsi="Arial" w:cs="Arial"/>
          <w:i/>
          <w:iCs/>
          <w:color w:val="000000"/>
          <w:kern w:val="1"/>
          <w:sz w:val="24"/>
          <w:szCs w:val="24"/>
          <w:lang w:val="sr-Cyrl-CS" w:eastAsia="ar-SA"/>
        </w:rPr>
      </w:pPr>
      <w:r w:rsidRPr="00701197">
        <w:rPr>
          <w:rFonts w:ascii="Arial" w:eastAsia="Arial Unicode MS" w:hAnsi="Arial" w:cs="Arial"/>
          <w:i/>
          <w:iCs/>
          <w:color w:val="000000"/>
          <w:kern w:val="1"/>
          <w:sz w:val="24"/>
          <w:szCs w:val="24"/>
          <w:lang w:val="sr-Cyrl-CS" w:eastAsia="ar-SA"/>
        </w:rPr>
        <w:t xml:space="preserve">4.) </w:t>
      </w:r>
      <w:r w:rsidR="001737FC" w:rsidRPr="00701197">
        <w:rPr>
          <w:rFonts w:ascii="Arial" w:eastAsia="Arial Unicode MS" w:hAnsi="Arial" w:cs="Arial"/>
          <w:i/>
          <w:iCs/>
          <w:color w:val="000000"/>
          <w:kern w:val="1"/>
          <w:sz w:val="24"/>
          <w:szCs w:val="24"/>
          <w:lang w:val="sr-Cyrl-CS" w:eastAsia="ar-SA"/>
        </w:rPr>
        <w:t>да располаже довољ</w:t>
      </w:r>
      <w:r w:rsidR="00C204F8" w:rsidRPr="00701197">
        <w:rPr>
          <w:rFonts w:ascii="Arial" w:eastAsia="Arial Unicode MS" w:hAnsi="Arial" w:cs="Arial"/>
          <w:i/>
          <w:iCs/>
          <w:color w:val="000000"/>
          <w:kern w:val="1"/>
          <w:sz w:val="24"/>
          <w:szCs w:val="24"/>
          <w:lang w:val="sr-Cyrl-CS" w:eastAsia="ar-SA"/>
        </w:rPr>
        <w:t xml:space="preserve">ним  </w:t>
      </w:r>
      <w:r w:rsidR="00C204F8" w:rsidRPr="00701197">
        <w:rPr>
          <w:rFonts w:ascii="Arial" w:eastAsia="Arial Unicode MS" w:hAnsi="Arial" w:cs="Arial"/>
          <w:b/>
          <w:i/>
          <w:iCs/>
          <w:color w:val="000000"/>
          <w:kern w:val="1"/>
          <w:sz w:val="24"/>
          <w:szCs w:val="24"/>
          <w:lang w:val="sr-Cyrl-CS" w:eastAsia="ar-SA"/>
        </w:rPr>
        <w:t xml:space="preserve">пословним </w:t>
      </w:r>
      <w:r w:rsidR="00C204F8" w:rsidRPr="00701197">
        <w:rPr>
          <w:rFonts w:ascii="Arial" w:eastAsia="Arial Unicode MS" w:hAnsi="Arial" w:cs="Arial"/>
          <w:i/>
          <w:iCs/>
          <w:color w:val="000000"/>
          <w:kern w:val="1"/>
          <w:sz w:val="24"/>
          <w:szCs w:val="24"/>
          <w:lang w:val="sr-Cyrl-CS" w:eastAsia="ar-SA"/>
        </w:rPr>
        <w:t>капацитетом:</w:t>
      </w:r>
    </w:p>
    <w:p w:rsidR="00852CAA" w:rsidRPr="00701197" w:rsidRDefault="00852CAA" w:rsidP="001B05A5">
      <w:pPr>
        <w:suppressAutoHyphens/>
        <w:spacing w:after="0" w:line="100" w:lineRule="atLeast"/>
        <w:jc w:val="both"/>
        <w:rPr>
          <w:rFonts w:ascii="Arial" w:eastAsia="Arial Unicode MS" w:hAnsi="Arial" w:cs="Arial"/>
          <w:i/>
          <w:iCs/>
          <w:color w:val="000000"/>
          <w:kern w:val="1"/>
          <w:sz w:val="24"/>
          <w:szCs w:val="24"/>
          <w:lang w:val="sr-Cyrl-CS" w:eastAsia="ar-SA"/>
        </w:rPr>
      </w:pPr>
      <w:r w:rsidRPr="00701197">
        <w:rPr>
          <w:rFonts w:ascii="Arial" w:eastAsia="Arial Unicode MS" w:hAnsi="Arial" w:cs="Arial"/>
          <w:i/>
          <w:iCs/>
          <w:color w:val="000000"/>
          <w:kern w:val="1"/>
          <w:sz w:val="24"/>
          <w:szCs w:val="24"/>
          <w:lang w:val="sr-Cyrl-CS" w:eastAsia="ar-SA"/>
        </w:rPr>
        <w:t xml:space="preserve">          </w:t>
      </w:r>
    </w:p>
    <w:p w:rsidR="00BC59F7" w:rsidRPr="00701197" w:rsidRDefault="00852CAA" w:rsidP="00BC59F7">
      <w:pPr>
        <w:suppressAutoHyphens/>
        <w:spacing w:after="0" w:line="100" w:lineRule="atLeast"/>
        <w:jc w:val="both"/>
        <w:rPr>
          <w:rFonts w:ascii="Arial" w:eastAsia="Arial Unicode MS" w:hAnsi="Arial" w:cs="Arial"/>
          <w:iCs/>
          <w:color w:val="000000"/>
          <w:kern w:val="1"/>
          <w:sz w:val="24"/>
          <w:szCs w:val="24"/>
          <w:lang w:val="sr-Cyrl-CS" w:eastAsia="ar-SA"/>
        </w:rPr>
      </w:pPr>
      <w:r w:rsidRPr="00701197">
        <w:rPr>
          <w:rFonts w:ascii="Arial" w:eastAsia="Arial Unicode MS" w:hAnsi="Arial" w:cs="Arial"/>
          <w:i/>
          <w:iCs/>
          <w:color w:val="000000"/>
          <w:kern w:val="1"/>
          <w:sz w:val="24"/>
          <w:szCs w:val="24"/>
          <w:lang w:val="sr-Cyrl-CS" w:eastAsia="ar-SA"/>
        </w:rPr>
        <w:tab/>
      </w:r>
      <w:r w:rsidRPr="00701197">
        <w:rPr>
          <w:rFonts w:ascii="Arial" w:eastAsia="Arial Unicode MS" w:hAnsi="Arial" w:cs="Arial"/>
          <w:iCs/>
          <w:color w:val="000000"/>
          <w:kern w:val="1"/>
          <w:sz w:val="24"/>
          <w:szCs w:val="24"/>
          <w:lang w:val="sr-Cyrl-CS" w:eastAsia="ar-SA"/>
        </w:rPr>
        <w:t xml:space="preserve">да је </w:t>
      </w:r>
      <w:r w:rsidR="00BC59F7" w:rsidRPr="00701197">
        <w:rPr>
          <w:rFonts w:ascii="Arial" w:eastAsia="Arial Unicode MS" w:hAnsi="Arial" w:cs="Arial"/>
          <w:iCs/>
          <w:color w:val="000000"/>
          <w:kern w:val="1"/>
          <w:sz w:val="24"/>
          <w:szCs w:val="24"/>
          <w:lang w:val="sr-Cyrl-CS" w:eastAsia="ar-SA"/>
        </w:rPr>
        <w:t>понуђач остварио посл</w:t>
      </w:r>
      <w:r w:rsidR="00513F27" w:rsidRPr="00701197">
        <w:rPr>
          <w:rFonts w:ascii="Arial" w:eastAsia="Arial Unicode MS" w:hAnsi="Arial" w:cs="Arial"/>
          <w:iCs/>
          <w:color w:val="000000"/>
          <w:kern w:val="1"/>
          <w:sz w:val="24"/>
          <w:szCs w:val="24"/>
          <w:lang w:val="sr-Cyrl-CS" w:eastAsia="ar-SA"/>
        </w:rPr>
        <w:t>овни приход од продаје услуга које су истоврсне предмету јавне набавке од најмање 45.000.000,00 динара без  ПДВ-а, збирно током три обрачунсе године (2012, 2013 и 2014. године).</w:t>
      </w:r>
    </w:p>
    <w:p w:rsidR="00513F27" w:rsidRPr="00701197" w:rsidRDefault="00513F27" w:rsidP="00BC59F7">
      <w:pPr>
        <w:suppressAutoHyphens/>
        <w:spacing w:after="0" w:line="100" w:lineRule="atLeast"/>
        <w:jc w:val="both"/>
        <w:rPr>
          <w:rFonts w:ascii="Arial" w:eastAsia="Arial Unicode MS" w:hAnsi="Arial" w:cs="Arial"/>
          <w:b/>
          <w:bCs/>
          <w:iCs/>
          <w:kern w:val="1"/>
          <w:sz w:val="24"/>
          <w:szCs w:val="24"/>
          <w:lang w:val="sr-Cyrl-CS" w:eastAsia="ar-SA"/>
        </w:rPr>
      </w:pPr>
    </w:p>
    <w:p w:rsidR="00BC59F7" w:rsidRDefault="00852CAA" w:rsidP="00B607BD">
      <w:pPr>
        <w:suppressAutoHyphens/>
        <w:spacing w:after="0" w:line="100" w:lineRule="atLeast"/>
        <w:jc w:val="both"/>
        <w:rPr>
          <w:rFonts w:ascii="Arial" w:eastAsia="Arial Unicode MS" w:hAnsi="Arial" w:cs="Arial"/>
          <w:b/>
          <w:iCs/>
          <w:kern w:val="1"/>
          <w:sz w:val="24"/>
          <w:szCs w:val="24"/>
          <w:lang w:eastAsia="ar-SA"/>
        </w:rPr>
      </w:pPr>
      <w:r w:rsidRPr="00701197">
        <w:rPr>
          <w:rFonts w:ascii="Arial" w:eastAsia="Arial Unicode MS" w:hAnsi="Arial" w:cs="Arial"/>
          <w:iCs/>
          <w:kern w:val="1"/>
          <w:sz w:val="24"/>
          <w:szCs w:val="24"/>
          <w:lang w:val="sr-Cyrl-RS" w:eastAsia="ar-SA"/>
        </w:rPr>
        <w:t xml:space="preserve">      </w:t>
      </w:r>
      <w:r w:rsidR="00BC59F7" w:rsidRPr="00701197">
        <w:rPr>
          <w:rFonts w:ascii="Arial" w:eastAsia="Arial Unicode MS" w:hAnsi="Arial" w:cs="Arial"/>
          <w:b/>
          <w:iCs/>
          <w:kern w:val="1"/>
          <w:sz w:val="24"/>
          <w:szCs w:val="24"/>
          <w:lang w:val="sr-Cyrl-RS" w:eastAsia="ar-SA"/>
        </w:rPr>
        <w:t>Напомена: Под истоврсним услугам</w:t>
      </w:r>
      <w:r w:rsidR="0029038E" w:rsidRPr="00701197">
        <w:rPr>
          <w:rFonts w:ascii="Arial" w:eastAsia="Arial Unicode MS" w:hAnsi="Arial" w:cs="Arial"/>
          <w:b/>
          <w:iCs/>
          <w:kern w:val="1"/>
          <w:sz w:val="24"/>
          <w:szCs w:val="24"/>
          <w:lang w:val="sr-Cyrl-RS" w:eastAsia="ar-SA"/>
        </w:rPr>
        <w:t>а се подразумева рад на Пројектима на националном нивоу или из области електронских комуникација и информационог друштва.</w:t>
      </w:r>
      <w:r w:rsidR="00BC59F7">
        <w:rPr>
          <w:rFonts w:ascii="Arial" w:eastAsia="Arial Unicode MS" w:hAnsi="Arial" w:cs="Arial"/>
          <w:b/>
          <w:iCs/>
          <w:kern w:val="1"/>
          <w:sz w:val="24"/>
          <w:szCs w:val="24"/>
          <w:lang w:val="sr-Cyrl-RS" w:eastAsia="ar-SA"/>
        </w:rPr>
        <w:tab/>
      </w:r>
    </w:p>
    <w:p w:rsidR="001B5D1F" w:rsidRDefault="001B5D1F" w:rsidP="00B607BD">
      <w:pPr>
        <w:suppressAutoHyphens/>
        <w:spacing w:after="0" w:line="100" w:lineRule="atLeast"/>
        <w:jc w:val="both"/>
        <w:rPr>
          <w:rFonts w:ascii="Arial" w:eastAsia="Arial Unicode MS" w:hAnsi="Arial" w:cs="Arial"/>
          <w:b/>
          <w:iCs/>
          <w:kern w:val="1"/>
          <w:sz w:val="24"/>
          <w:szCs w:val="24"/>
          <w:lang w:eastAsia="ar-SA"/>
        </w:rPr>
      </w:pPr>
    </w:p>
    <w:p w:rsidR="001B5D1F" w:rsidRDefault="001B5D1F" w:rsidP="00B607BD">
      <w:pPr>
        <w:suppressAutoHyphens/>
        <w:spacing w:after="0" w:line="100" w:lineRule="atLeast"/>
        <w:jc w:val="both"/>
        <w:rPr>
          <w:rFonts w:ascii="Arial" w:eastAsia="Arial Unicode MS" w:hAnsi="Arial" w:cs="Arial"/>
          <w:b/>
          <w:iCs/>
          <w:kern w:val="1"/>
          <w:sz w:val="24"/>
          <w:szCs w:val="24"/>
          <w:lang w:eastAsia="ar-SA"/>
        </w:rPr>
      </w:pPr>
    </w:p>
    <w:p w:rsidR="001B5D1F" w:rsidRDefault="001B5D1F" w:rsidP="00B607BD">
      <w:pPr>
        <w:suppressAutoHyphens/>
        <w:spacing w:after="0" w:line="100" w:lineRule="atLeast"/>
        <w:jc w:val="both"/>
        <w:rPr>
          <w:rFonts w:ascii="Arial" w:eastAsia="Arial Unicode MS" w:hAnsi="Arial" w:cs="Arial"/>
          <w:b/>
          <w:iCs/>
          <w:kern w:val="1"/>
          <w:sz w:val="24"/>
          <w:szCs w:val="24"/>
          <w:lang w:eastAsia="ar-SA"/>
        </w:rPr>
      </w:pPr>
    </w:p>
    <w:p w:rsidR="001B5D1F" w:rsidRDefault="001B5D1F" w:rsidP="00B607BD">
      <w:pPr>
        <w:suppressAutoHyphens/>
        <w:spacing w:after="0" w:line="100" w:lineRule="atLeast"/>
        <w:jc w:val="both"/>
        <w:rPr>
          <w:rFonts w:ascii="Arial" w:eastAsia="Arial Unicode MS" w:hAnsi="Arial" w:cs="Arial"/>
          <w:b/>
          <w:iCs/>
          <w:kern w:val="1"/>
          <w:sz w:val="24"/>
          <w:szCs w:val="24"/>
          <w:lang w:eastAsia="ar-SA"/>
        </w:rPr>
      </w:pPr>
    </w:p>
    <w:p w:rsidR="001B5D1F" w:rsidRPr="001B5D1F" w:rsidRDefault="001B5D1F" w:rsidP="00B607BD">
      <w:pPr>
        <w:suppressAutoHyphens/>
        <w:spacing w:after="0" w:line="100" w:lineRule="atLeast"/>
        <w:jc w:val="both"/>
        <w:rPr>
          <w:rFonts w:ascii="Arial" w:eastAsia="Arial Unicode MS" w:hAnsi="Arial" w:cs="Arial"/>
          <w:b/>
          <w:iCs/>
          <w:kern w:val="1"/>
          <w:sz w:val="24"/>
          <w:szCs w:val="24"/>
          <w:lang w:eastAsia="ar-SA"/>
        </w:rPr>
      </w:pPr>
    </w:p>
    <w:p w:rsidR="00B607BD" w:rsidRDefault="00BC59F7" w:rsidP="001B5D1F">
      <w:pPr>
        <w:suppressAutoHyphens/>
        <w:spacing w:after="0" w:line="100" w:lineRule="atLeast"/>
        <w:ind w:left="1440"/>
        <w:jc w:val="both"/>
        <w:rPr>
          <w:rFonts w:ascii="Arial" w:eastAsia="Arial Unicode MS" w:hAnsi="Arial" w:cs="Arial"/>
          <w:b/>
          <w:kern w:val="1"/>
          <w:sz w:val="24"/>
          <w:szCs w:val="24"/>
          <w:u w:val="single"/>
          <w:lang w:val="sr-Cyrl-RS" w:eastAsia="ar-SA"/>
        </w:rPr>
      </w:pPr>
      <w:r w:rsidRPr="00BE052C">
        <w:rPr>
          <w:rFonts w:ascii="Arial" w:eastAsia="Arial Unicode MS" w:hAnsi="Arial" w:cs="Arial"/>
          <w:b/>
          <w:iCs/>
          <w:kern w:val="1"/>
          <w:sz w:val="24"/>
          <w:szCs w:val="24"/>
          <w:lang w:val="sr-Cyrl-RS" w:eastAsia="ar-SA"/>
        </w:rPr>
        <w:t>Доказ:</w:t>
      </w:r>
      <w:r w:rsidR="001B5D1F">
        <w:rPr>
          <w:rFonts w:ascii="Arial" w:eastAsia="Arial Unicode MS" w:hAnsi="Arial" w:cs="Arial"/>
          <w:b/>
          <w:kern w:val="1"/>
          <w:sz w:val="24"/>
          <w:szCs w:val="24"/>
          <w:u w:val="single"/>
          <w:lang w:val="sr-Cyrl-RS" w:eastAsia="ar-SA"/>
        </w:rPr>
        <w:t xml:space="preserve"> </w:t>
      </w:r>
    </w:p>
    <w:p w:rsidR="00A217FC" w:rsidRDefault="00A217FC" w:rsidP="00435962">
      <w:pPr>
        <w:suppressAutoHyphens/>
        <w:spacing w:after="0" w:line="100" w:lineRule="atLeast"/>
        <w:ind w:left="709"/>
        <w:jc w:val="both"/>
        <w:rPr>
          <w:rFonts w:ascii="Arial" w:eastAsia="Arial Unicode MS" w:hAnsi="Arial" w:cs="Arial"/>
          <w:b/>
          <w:kern w:val="1"/>
          <w:sz w:val="24"/>
          <w:szCs w:val="24"/>
          <w:u w:val="single"/>
          <w:lang w:val="sr-Cyrl-RS" w:eastAsia="ar-SA"/>
        </w:rPr>
      </w:pPr>
    </w:p>
    <w:p w:rsidR="00F77B50" w:rsidRPr="00F77B50" w:rsidRDefault="00FB6D30" w:rsidP="00FB6D30">
      <w:pPr>
        <w:pStyle w:val="ListParagraph"/>
        <w:numPr>
          <w:ilvl w:val="0"/>
          <w:numId w:val="7"/>
        </w:numPr>
        <w:jc w:val="both"/>
        <w:rPr>
          <w:rFonts w:ascii="Arial" w:hAnsi="Arial" w:cs="Arial"/>
          <w:lang w:val="sr-Cyrl-RS"/>
        </w:rPr>
      </w:pPr>
      <w:r w:rsidRPr="00FB6D30">
        <w:rPr>
          <w:rFonts w:ascii="Arial" w:hAnsi="Arial" w:cs="Arial"/>
          <w:lang w:val="sr-Cyrl-RS"/>
        </w:rPr>
        <w:lastRenderedPageBreak/>
        <w:t>Уредно попуњен и потписан од стране овлашћеног лица понуђача и оверен печатом понуђача</w:t>
      </w:r>
      <w:r w:rsidRPr="001B5D1F">
        <w:rPr>
          <w:rFonts w:ascii="Arial" w:hAnsi="Arial" w:cs="Arial"/>
          <w:b/>
          <w:lang w:val="sr-Cyrl-RS"/>
        </w:rPr>
        <w:t>.“Образац-реферетна листа</w:t>
      </w:r>
    </w:p>
    <w:p w:rsidR="00A217FC" w:rsidRPr="00FB6D30" w:rsidRDefault="00F77B50" w:rsidP="00F77B50">
      <w:pPr>
        <w:pStyle w:val="ListParagraph"/>
        <w:ind w:left="786"/>
        <w:jc w:val="both"/>
        <w:rPr>
          <w:rFonts w:ascii="Arial" w:hAnsi="Arial" w:cs="Arial"/>
          <w:lang w:val="sr-Cyrl-RS"/>
        </w:rPr>
      </w:pPr>
      <w:r>
        <w:rPr>
          <w:rFonts w:ascii="Arial" w:hAnsi="Arial" w:cs="Arial"/>
        </w:rPr>
        <w:t xml:space="preserve"> </w:t>
      </w:r>
      <w:r>
        <w:rPr>
          <w:rFonts w:ascii="Arial" w:hAnsi="Arial" w:cs="Arial"/>
          <w:lang w:val="sr-Cyrl-CS"/>
        </w:rPr>
        <w:t xml:space="preserve">(поглавље </w:t>
      </w:r>
      <w:r>
        <w:rPr>
          <w:rFonts w:ascii="Arial" w:hAnsi="Arial" w:cs="Arial"/>
          <w:lang w:val="sr-Latn-CS"/>
        </w:rPr>
        <w:t>XI)</w:t>
      </w:r>
      <w:r>
        <w:rPr>
          <w:rFonts w:ascii="Arial" w:hAnsi="Arial" w:cs="Arial"/>
          <w:lang w:val="sr-Cyrl-CS"/>
        </w:rPr>
        <w:t xml:space="preserve">   </w:t>
      </w:r>
      <w:r w:rsidRPr="001B5D1F">
        <w:rPr>
          <w:rFonts w:ascii="Arial" w:hAnsi="Arial" w:cs="Arial"/>
          <w:b/>
          <w:lang w:val="sr-Cyrl-RS"/>
        </w:rPr>
        <w:t>“</w:t>
      </w:r>
      <w:r>
        <w:rPr>
          <w:rFonts w:ascii="Arial" w:hAnsi="Arial" w:cs="Arial"/>
        </w:rPr>
        <w:t xml:space="preserve">      </w:t>
      </w:r>
      <w:r w:rsidRPr="00FB6D30">
        <w:rPr>
          <w:rFonts w:ascii="Arial" w:hAnsi="Arial" w:cs="Arial"/>
          <w:lang w:val="sr-Cyrl-RS"/>
        </w:rPr>
        <w:t>и</w:t>
      </w:r>
      <w:r>
        <w:rPr>
          <w:rFonts w:ascii="Arial" w:hAnsi="Arial" w:cs="Arial"/>
        </w:rPr>
        <w:t xml:space="preserve">     </w:t>
      </w:r>
    </w:p>
    <w:p w:rsidR="00FB6D30" w:rsidRPr="00FB6D30" w:rsidRDefault="00FB6D30" w:rsidP="00435962">
      <w:pPr>
        <w:suppressAutoHyphens/>
        <w:spacing w:after="0" w:line="100" w:lineRule="atLeast"/>
        <w:ind w:left="709"/>
        <w:jc w:val="both"/>
        <w:rPr>
          <w:rFonts w:ascii="Arial" w:eastAsia="Arial Unicode MS" w:hAnsi="Arial" w:cs="Arial"/>
          <w:kern w:val="1"/>
          <w:sz w:val="24"/>
          <w:szCs w:val="24"/>
          <w:lang w:val="sr-Cyrl-RS" w:eastAsia="ar-SA"/>
        </w:rPr>
      </w:pPr>
    </w:p>
    <w:p w:rsidR="00FB6D30" w:rsidRPr="00F77B50" w:rsidRDefault="00FB6D30" w:rsidP="00435962">
      <w:pPr>
        <w:suppressAutoHyphens/>
        <w:spacing w:after="0" w:line="100" w:lineRule="atLeast"/>
        <w:ind w:left="709"/>
        <w:jc w:val="both"/>
        <w:rPr>
          <w:rFonts w:ascii="Arial" w:eastAsia="Arial Unicode MS" w:hAnsi="Arial" w:cs="Arial"/>
          <w:kern w:val="1"/>
          <w:sz w:val="24"/>
          <w:szCs w:val="24"/>
          <w:lang w:val="sr-Latn-CS" w:eastAsia="ar-SA"/>
        </w:rPr>
      </w:pPr>
      <w:r>
        <w:rPr>
          <w:rFonts w:ascii="Arial" w:eastAsia="Arial Unicode MS" w:hAnsi="Arial" w:cs="Arial"/>
          <w:b/>
          <w:kern w:val="1"/>
          <w:sz w:val="24"/>
          <w:szCs w:val="24"/>
          <w:u w:val="single"/>
          <w:lang w:val="sr-Cyrl-RS" w:eastAsia="ar-SA"/>
        </w:rPr>
        <w:t>„</w:t>
      </w:r>
      <w:r w:rsidRPr="001B5D1F">
        <w:rPr>
          <w:rFonts w:ascii="Arial" w:eastAsia="Arial Unicode MS" w:hAnsi="Arial" w:cs="Arial"/>
          <w:b/>
          <w:kern w:val="1"/>
          <w:sz w:val="24"/>
          <w:szCs w:val="24"/>
          <w:lang w:val="sr-Cyrl-RS" w:eastAsia="ar-SA"/>
        </w:rPr>
        <w:t xml:space="preserve">Образац – Потврда о рефернцама“- </w:t>
      </w:r>
      <w:r w:rsidRPr="001B5D1F">
        <w:rPr>
          <w:rFonts w:ascii="Arial" w:eastAsia="Arial Unicode MS" w:hAnsi="Arial" w:cs="Arial"/>
          <w:kern w:val="1"/>
          <w:sz w:val="24"/>
          <w:szCs w:val="24"/>
          <w:lang w:val="sr-Cyrl-RS" w:eastAsia="ar-SA"/>
        </w:rPr>
        <w:t>попуњен, потписан од стране овлаћеног лица ранијег корисника (рефертног наручиоца) истоврсне услуге и оверен печатом ранијег корисника за</w:t>
      </w:r>
      <w:r w:rsidR="00513F27">
        <w:rPr>
          <w:rFonts w:ascii="Arial" w:eastAsia="Arial Unicode MS" w:hAnsi="Arial" w:cs="Arial"/>
          <w:kern w:val="1"/>
          <w:sz w:val="24"/>
          <w:szCs w:val="24"/>
          <w:lang w:val="sr-Cyrl-RS" w:eastAsia="ar-SA"/>
        </w:rPr>
        <w:t xml:space="preserve"> </w:t>
      </w:r>
      <w:r w:rsidRPr="001B5D1F">
        <w:rPr>
          <w:rFonts w:ascii="Arial" w:eastAsia="Arial Unicode MS" w:hAnsi="Arial" w:cs="Arial"/>
          <w:kern w:val="1"/>
          <w:sz w:val="24"/>
          <w:szCs w:val="24"/>
          <w:lang w:val="sr-Cyrl-RS" w:eastAsia="ar-SA"/>
        </w:rPr>
        <w:t>сваки од пројеката који понуђач наводи у Обрасцу – Рефертна листа</w:t>
      </w:r>
      <w:r w:rsidRPr="00F77B50">
        <w:rPr>
          <w:rFonts w:ascii="Arial" w:eastAsia="Arial Unicode MS" w:hAnsi="Arial" w:cs="Arial"/>
          <w:kern w:val="1"/>
          <w:sz w:val="24"/>
          <w:szCs w:val="24"/>
          <w:lang w:val="sr-Cyrl-RS" w:eastAsia="ar-SA"/>
        </w:rPr>
        <w:t>.</w:t>
      </w:r>
      <w:r w:rsidR="00F77B50" w:rsidRPr="00F77B50">
        <w:rPr>
          <w:rFonts w:ascii="Arial" w:eastAsia="Arial Unicode MS" w:hAnsi="Arial" w:cs="Arial"/>
          <w:kern w:val="1"/>
          <w:sz w:val="24"/>
          <w:szCs w:val="24"/>
          <w:lang w:val="sr-Latn-CS" w:eastAsia="ar-SA"/>
        </w:rPr>
        <w:t xml:space="preserve">     (</w:t>
      </w:r>
      <w:r w:rsidR="00F77B50">
        <w:rPr>
          <w:rFonts w:ascii="Arial" w:eastAsia="Arial Unicode MS" w:hAnsi="Arial" w:cs="Arial"/>
          <w:kern w:val="1"/>
          <w:sz w:val="24"/>
          <w:szCs w:val="24"/>
          <w:lang w:val="sr-Cyrl-CS" w:eastAsia="ar-SA"/>
        </w:rPr>
        <w:t>поглавље</w:t>
      </w:r>
      <w:r w:rsidR="00F77B50">
        <w:rPr>
          <w:rFonts w:ascii="Arial" w:eastAsia="Arial Unicode MS" w:hAnsi="Arial" w:cs="Arial"/>
          <w:kern w:val="1"/>
          <w:sz w:val="24"/>
          <w:szCs w:val="24"/>
          <w:lang w:val="sr-Latn-CS" w:eastAsia="ar-SA"/>
        </w:rPr>
        <w:t xml:space="preserve">    </w:t>
      </w:r>
      <w:r w:rsidR="00F77B50" w:rsidRPr="00F77B50">
        <w:rPr>
          <w:rFonts w:ascii="Arial" w:eastAsia="Arial Unicode MS" w:hAnsi="Arial" w:cs="Arial"/>
          <w:kern w:val="1"/>
          <w:sz w:val="24"/>
          <w:szCs w:val="24"/>
          <w:lang w:val="sr-Latn-CS" w:eastAsia="ar-SA"/>
        </w:rPr>
        <w:t>XII)</w:t>
      </w:r>
    </w:p>
    <w:p w:rsidR="00A217FC" w:rsidRPr="00F77B50" w:rsidRDefault="00A217FC" w:rsidP="00FB6D30">
      <w:pPr>
        <w:pStyle w:val="ListParagraph"/>
        <w:ind w:left="786"/>
        <w:jc w:val="both"/>
        <w:rPr>
          <w:rFonts w:ascii="Arial" w:hAnsi="Arial" w:cs="Arial"/>
          <w:lang w:val="sr-Cyrl-RS"/>
        </w:rPr>
      </w:pPr>
    </w:p>
    <w:p w:rsidR="00A217FC" w:rsidRDefault="00A217FC" w:rsidP="00435962">
      <w:pPr>
        <w:suppressAutoHyphens/>
        <w:spacing w:after="0" w:line="100" w:lineRule="atLeast"/>
        <w:ind w:left="709"/>
        <w:jc w:val="both"/>
        <w:rPr>
          <w:rFonts w:ascii="Arial" w:eastAsia="Arial Unicode MS" w:hAnsi="Arial" w:cs="Arial"/>
          <w:b/>
          <w:kern w:val="1"/>
          <w:sz w:val="24"/>
          <w:szCs w:val="24"/>
          <w:u w:val="single"/>
          <w:lang w:val="sr-Cyrl-RS" w:eastAsia="ar-SA"/>
        </w:rPr>
      </w:pPr>
    </w:p>
    <w:p w:rsidR="00435962" w:rsidRPr="00435962" w:rsidRDefault="00435962" w:rsidP="00435962">
      <w:pPr>
        <w:suppressAutoHyphens/>
        <w:spacing w:after="0" w:line="100" w:lineRule="atLeast"/>
        <w:ind w:left="709"/>
        <w:jc w:val="both"/>
        <w:rPr>
          <w:rFonts w:ascii="Arial" w:eastAsia="Arial Unicode MS" w:hAnsi="Arial" w:cs="Arial"/>
          <w:b/>
          <w:kern w:val="1"/>
          <w:sz w:val="24"/>
          <w:szCs w:val="24"/>
          <w:u w:val="single"/>
          <w:lang w:eastAsia="ar-SA"/>
        </w:rPr>
      </w:pPr>
      <w:r w:rsidRPr="00435962">
        <w:rPr>
          <w:rFonts w:ascii="Arial" w:eastAsia="Arial Unicode MS" w:hAnsi="Arial" w:cs="Arial"/>
          <w:b/>
          <w:kern w:val="1"/>
          <w:sz w:val="24"/>
          <w:szCs w:val="24"/>
          <w:u w:val="single"/>
          <w:lang w:val="sr-Cyrl-RS" w:eastAsia="ar-SA"/>
        </w:rPr>
        <w:t>Додатне услове понуђач мора самостално да испуни у случају да понуду подноси самостално или са подизвођачима, док група понуђача додатне услове испуњава заједно .</w:t>
      </w:r>
    </w:p>
    <w:p w:rsidR="00435962" w:rsidRPr="00435962" w:rsidRDefault="00435962" w:rsidP="00435962">
      <w:pPr>
        <w:suppressAutoHyphens/>
        <w:spacing w:after="0" w:line="100" w:lineRule="atLeast"/>
        <w:ind w:left="709"/>
        <w:jc w:val="both"/>
        <w:rPr>
          <w:rFonts w:ascii="Arial" w:eastAsia="Arial Unicode MS" w:hAnsi="Arial" w:cs="Arial"/>
          <w:b/>
          <w:kern w:val="1"/>
          <w:sz w:val="24"/>
          <w:szCs w:val="24"/>
          <w:u w:val="single"/>
          <w:lang w:eastAsia="ar-SA"/>
        </w:rPr>
      </w:pPr>
    </w:p>
    <w:p w:rsidR="00435962" w:rsidRPr="00CC2381" w:rsidRDefault="00435962" w:rsidP="00435962">
      <w:pPr>
        <w:numPr>
          <w:ilvl w:val="1"/>
          <w:numId w:val="3"/>
        </w:numPr>
        <w:suppressAutoHyphens/>
        <w:spacing w:after="0" w:line="100" w:lineRule="atLeast"/>
        <w:jc w:val="both"/>
        <w:rPr>
          <w:rFonts w:ascii="Arial" w:eastAsia="Arial Unicode MS" w:hAnsi="Arial" w:cs="Arial"/>
          <w:b/>
          <w:bCs/>
          <w:i/>
          <w:iCs/>
          <w:kern w:val="1"/>
          <w:sz w:val="24"/>
          <w:szCs w:val="24"/>
          <w:lang w:eastAsia="ar-SA"/>
        </w:rPr>
      </w:pPr>
      <w:r w:rsidRPr="00CC2381">
        <w:rPr>
          <w:rFonts w:ascii="Arial" w:eastAsia="Arial Unicode MS" w:hAnsi="Arial" w:cs="Arial"/>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w:t>
      </w:r>
      <w:r w:rsidR="004A474F" w:rsidRPr="00CC2381">
        <w:rPr>
          <w:rFonts w:ascii="Arial" w:eastAsia="Arial Unicode MS" w:hAnsi="Arial" w:cs="Arial"/>
          <w:bCs/>
          <w:iCs/>
          <w:kern w:val="1"/>
          <w:sz w:val="24"/>
          <w:szCs w:val="24"/>
          <w:lang w:eastAsia="ar-SA"/>
        </w:rPr>
        <w:t>5. став 1. тач. 1) до 4) Закона</w:t>
      </w:r>
      <w:r w:rsidR="001C3D82">
        <w:rPr>
          <w:rFonts w:ascii="Arial" w:eastAsia="Arial Unicode MS" w:hAnsi="Arial" w:cs="Arial"/>
          <w:bCs/>
          <w:iCs/>
          <w:kern w:val="1"/>
          <w:sz w:val="24"/>
          <w:szCs w:val="24"/>
          <w:lang w:eastAsia="ar-SA"/>
        </w:rPr>
        <w:t xml:space="preserve"> </w:t>
      </w:r>
      <w:r w:rsidR="004A474F" w:rsidRPr="00CC2381">
        <w:rPr>
          <w:rFonts w:ascii="Arial" w:eastAsia="Arial Unicode MS" w:hAnsi="Arial" w:cs="Arial"/>
          <w:bCs/>
          <w:iCs/>
          <w:kern w:val="1"/>
          <w:sz w:val="24"/>
          <w:szCs w:val="24"/>
          <w:lang w:val="sr-Cyrl-CS" w:eastAsia="ar-SA"/>
        </w:rPr>
        <w:t xml:space="preserve">и услов из члана 75.став 1. </w:t>
      </w:r>
    </w:p>
    <w:p w:rsidR="00CC2381" w:rsidRPr="00CC2381" w:rsidRDefault="00435962" w:rsidP="00CC2381">
      <w:pPr>
        <w:tabs>
          <w:tab w:val="left" w:pos="7605"/>
        </w:tabs>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Times New Roman" w:eastAsia="Arial Unicode MS" w:hAnsi="Times New Roman" w:cs="Times New Roman"/>
          <w:kern w:val="1"/>
          <w:sz w:val="24"/>
          <w:szCs w:val="24"/>
          <w:lang w:val="sr-Cyrl-ME" w:eastAsia="ar-SA"/>
        </w:rPr>
        <w:t xml:space="preserve"> </w:t>
      </w:r>
      <w:r w:rsidR="00CC2381">
        <w:rPr>
          <w:rFonts w:ascii="Times New Roman" w:eastAsia="Arial Unicode MS" w:hAnsi="Times New Roman" w:cs="Times New Roman"/>
          <w:kern w:val="1"/>
          <w:sz w:val="24"/>
          <w:szCs w:val="24"/>
          <w:lang w:val="sr-Cyrl-ME" w:eastAsia="ar-SA"/>
        </w:rPr>
        <w:tab/>
      </w:r>
    </w:p>
    <w:p w:rsidR="00435962" w:rsidRPr="00435962" w:rsidRDefault="00435962" w:rsidP="00435962">
      <w:pPr>
        <w:numPr>
          <w:ilvl w:val="1"/>
          <w:numId w:val="3"/>
        </w:numPr>
        <w:suppressAutoHyphens/>
        <w:spacing w:after="0" w:line="100" w:lineRule="atLeast"/>
        <w:jc w:val="both"/>
        <w:rPr>
          <w:rFonts w:ascii="Arial" w:eastAsia="Arial Unicode MS" w:hAnsi="Arial" w:cs="Arial"/>
          <w:bCs/>
          <w:iCs/>
          <w:kern w:val="1"/>
          <w:sz w:val="24"/>
          <w:szCs w:val="24"/>
          <w:lang w:eastAsia="ar-SA"/>
        </w:rPr>
      </w:pPr>
      <w:r w:rsidRPr="00435962">
        <w:rPr>
          <w:rFonts w:ascii="Arial" w:eastAsia="Arial Unicode MS" w:hAnsi="Arial" w:cs="Arial"/>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35962" w:rsidRDefault="00435962" w:rsidP="00435962">
      <w:pPr>
        <w:suppressAutoHyphens/>
        <w:spacing w:after="0" w:line="100" w:lineRule="atLeast"/>
        <w:ind w:left="1350"/>
        <w:jc w:val="both"/>
        <w:rPr>
          <w:rFonts w:ascii="Arial" w:eastAsia="Arial Unicode MS" w:hAnsi="Arial" w:cs="Arial"/>
          <w:bCs/>
          <w:iCs/>
          <w:kern w:val="1"/>
          <w:sz w:val="24"/>
          <w:szCs w:val="24"/>
          <w:lang w:val="sr-Cyrl-RS" w:eastAsia="ar-SA"/>
        </w:rPr>
      </w:pPr>
    </w:p>
    <w:p w:rsidR="00455A27" w:rsidRDefault="00455A27" w:rsidP="00435962">
      <w:pPr>
        <w:suppressAutoHyphens/>
        <w:spacing w:after="0" w:line="100" w:lineRule="atLeast"/>
        <w:ind w:left="1350"/>
        <w:jc w:val="both"/>
        <w:rPr>
          <w:rFonts w:ascii="Arial" w:eastAsia="Arial Unicode MS" w:hAnsi="Arial" w:cs="Arial"/>
          <w:bCs/>
          <w:iCs/>
          <w:kern w:val="1"/>
          <w:sz w:val="24"/>
          <w:szCs w:val="24"/>
          <w:lang w:val="sr-Cyrl-RS" w:eastAsia="ar-SA"/>
        </w:rPr>
      </w:pPr>
    </w:p>
    <w:p w:rsidR="00455A27" w:rsidRPr="00435962" w:rsidRDefault="00455A27" w:rsidP="00435962">
      <w:pPr>
        <w:suppressAutoHyphens/>
        <w:spacing w:after="0" w:line="100" w:lineRule="atLeast"/>
        <w:ind w:left="1350"/>
        <w:jc w:val="both"/>
        <w:rPr>
          <w:rFonts w:ascii="Arial" w:eastAsia="Arial Unicode MS" w:hAnsi="Arial" w:cs="Arial"/>
          <w:bCs/>
          <w:iCs/>
          <w:kern w:val="1"/>
          <w:sz w:val="24"/>
          <w:szCs w:val="24"/>
          <w:lang w:val="sr-Cyrl-RS" w:eastAsia="ar-SA"/>
        </w:rPr>
      </w:pPr>
    </w:p>
    <w:p w:rsidR="00C038E1" w:rsidRDefault="00C038E1" w:rsidP="00435962">
      <w:pPr>
        <w:suppressAutoHyphens/>
        <w:spacing w:after="0" w:line="100" w:lineRule="atLeast"/>
        <w:ind w:left="720"/>
        <w:jc w:val="both"/>
        <w:rPr>
          <w:rFonts w:ascii="Arial" w:eastAsia="Arial Unicode MS" w:hAnsi="Arial" w:cs="Arial"/>
          <w:bCs/>
          <w:iCs/>
          <w:kern w:val="1"/>
          <w:sz w:val="24"/>
          <w:szCs w:val="24"/>
          <w:lang w:val="sr-Cyrl-CS" w:eastAsia="ar-SA"/>
        </w:rPr>
      </w:pPr>
    </w:p>
    <w:p w:rsidR="004D0272" w:rsidRPr="004D0272" w:rsidRDefault="004D0272" w:rsidP="004D0272">
      <w:pPr>
        <w:shd w:val="clear" w:color="auto" w:fill="C6D9F1"/>
        <w:suppressAutoHyphens/>
        <w:spacing w:after="0" w:line="100" w:lineRule="atLeast"/>
        <w:ind w:left="284"/>
        <w:jc w:val="center"/>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val="sr-Cyrl-CS" w:eastAsia="ar-SA"/>
        </w:rPr>
        <w:t>2.</w:t>
      </w:r>
      <w:r w:rsidRPr="004D0272">
        <w:rPr>
          <w:rFonts w:ascii="Arial" w:eastAsia="Arial Unicode MS" w:hAnsi="Arial" w:cs="Arial"/>
          <w:b/>
          <w:bCs/>
          <w:i/>
          <w:iCs/>
          <w:color w:val="000000"/>
          <w:kern w:val="1"/>
          <w:sz w:val="24"/>
          <w:szCs w:val="24"/>
          <w:lang w:eastAsia="ar-SA"/>
        </w:rPr>
        <w:t>УПУТСТВО КАКО СЕ ДОКАЗУЈЕ ИСПУЊЕНОСТ УСЛОВА</w:t>
      </w:r>
    </w:p>
    <w:p w:rsidR="004D0272" w:rsidRPr="004D0272" w:rsidRDefault="004D0272" w:rsidP="004D0272">
      <w:pPr>
        <w:suppressAutoHyphens/>
        <w:spacing w:after="0" w:line="100" w:lineRule="atLeast"/>
        <w:ind w:left="720"/>
        <w:jc w:val="both"/>
        <w:rPr>
          <w:rFonts w:ascii="Arial" w:eastAsia="Arial Unicode MS" w:hAnsi="Arial" w:cs="Arial"/>
          <w:b/>
          <w:bCs/>
          <w:i/>
          <w:iCs/>
          <w:color w:val="000000"/>
          <w:kern w:val="1"/>
          <w:sz w:val="24"/>
          <w:szCs w:val="24"/>
          <w:lang w:eastAsia="ar-SA"/>
        </w:rPr>
      </w:pPr>
    </w:p>
    <w:p w:rsidR="004D0272" w:rsidRPr="004D0272" w:rsidRDefault="004D0272" w:rsidP="004D0272">
      <w:pPr>
        <w:suppressAutoHyphens/>
        <w:spacing w:after="0" w:line="100" w:lineRule="atLeast"/>
        <w:ind w:left="1350"/>
        <w:jc w:val="both"/>
        <w:rPr>
          <w:rFonts w:ascii="Arial" w:eastAsia="Arial Unicode MS" w:hAnsi="Arial" w:cs="Arial"/>
          <w:bCs/>
          <w:i/>
          <w:iCs/>
          <w:color w:val="C00000"/>
          <w:kern w:val="1"/>
          <w:sz w:val="24"/>
          <w:szCs w:val="24"/>
          <w:lang w:eastAsia="ar-SA"/>
        </w:rPr>
      </w:pPr>
    </w:p>
    <w:p w:rsidR="004D0272" w:rsidRPr="004D0272" w:rsidRDefault="004D0272" w:rsidP="004D027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4D0272">
        <w:rPr>
          <w:rFonts w:ascii="Arial" w:eastAsia="Arial Unicode MS" w:hAnsi="Arial" w:cs="Arial"/>
          <w:color w:val="000000"/>
          <w:kern w:val="1"/>
          <w:sz w:val="24"/>
          <w:szCs w:val="24"/>
          <w:lang w:eastAsia="ar-SA"/>
        </w:rPr>
        <w:t xml:space="preserve">Испуњеност </w:t>
      </w:r>
      <w:r w:rsidRPr="004D0272">
        <w:rPr>
          <w:rFonts w:ascii="Arial" w:eastAsia="Arial Unicode MS" w:hAnsi="Arial" w:cs="Arial"/>
          <w:b/>
          <w:color w:val="000000"/>
          <w:kern w:val="1"/>
          <w:sz w:val="24"/>
          <w:szCs w:val="24"/>
          <w:lang w:eastAsia="ar-SA"/>
        </w:rPr>
        <w:t xml:space="preserve">обавезних </w:t>
      </w:r>
      <w:r w:rsidRPr="004D0272">
        <w:rPr>
          <w:rFonts w:ascii="Arial" w:eastAsia="Arial Unicode MS" w:hAnsi="Arial" w:cs="Arial"/>
          <w:b/>
          <w:color w:val="000000"/>
          <w:kern w:val="1"/>
          <w:sz w:val="24"/>
          <w:szCs w:val="24"/>
          <w:lang w:val="sr-Cyrl-CS" w:eastAsia="ar-SA"/>
        </w:rPr>
        <w:t xml:space="preserve">услова </w:t>
      </w:r>
      <w:r w:rsidRPr="004D0272">
        <w:rPr>
          <w:rFonts w:ascii="Arial" w:eastAsia="Arial Unicode MS" w:hAnsi="Arial" w:cs="Arial"/>
          <w:color w:val="000000"/>
          <w:kern w:val="1"/>
          <w:sz w:val="24"/>
          <w:szCs w:val="24"/>
          <w:lang w:eastAsia="ar-SA"/>
        </w:rPr>
        <w:t xml:space="preserve">за учешће у поступку предметне јавне набавке, </w:t>
      </w:r>
      <w:r w:rsidRPr="004D0272">
        <w:rPr>
          <w:rFonts w:ascii="Arial" w:eastAsia="Arial Unicode MS" w:hAnsi="Arial" w:cs="Arial"/>
          <w:color w:val="000000"/>
          <w:kern w:val="1"/>
          <w:sz w:val="24"/>
          <w:szCs w:val="24"/>
          <w:lang w:val="sr-Cyrl-CS" w:eastAsia="ar-SA"/>
        </w:rPr>
        <w:t>понуђач доказује достављањем следећих доказа:</w:t>
      </w:r>
    </w:p>
    <w:p w:rsidR="004D0272" w:rsidRPr="004D0272" w:rsidRDefault="004D0272" w:rsidP="004D0272">
      <w:pPr>
        <w:suppressAutoHyphens/>
        <w:spacing w:after="0" w:line="100" w:lineRule="atLeast"/>
        <w:ind w:left="720"/>
        <w:jc w:val="both"/>
        <w:rPr>
          <w:rFonts w:ascii="Times New Roman" w:eastAsia="Arial Unicode MS" w:hAnsi="Times New Roman" w:cs="Times New Roman"/>
          <w:color w:val="000000"/>
          <w:kern w:val="1"/>
          <w:sz w:val="24"/>
          <w:szCs w:val="24"/>
          <w:lang w:eastAsia="ar-SA"/>
        </w:rPr>
      </w:pPr>
    </w:p>
    <w:p w:rsidR="004D0272" w:rsidRPr="004D0272" w:rsidRDefault="004D0272" w:rsidP="004D0272">
      <w:pPr>
        <w:numPr>
          <w:ilvl w:val="0"/>
          <w:numId w:val="7"/>
        </w:numPr>
        <w:tabs>
          <w:tab w:val="num" w:pos="720"/>
        </w:tabs>
        <w:suppressAutoHyphens/>
        <w:spacing w:after="0" w:line="100" w:lineRule="atLeast"/>
        <w:jc w:val="both"/>
        <w:rPr>
          <w:rFonts w:ascii="Arial" w:eastAsia="Arial Unicode MS" w:hAnsi="Arial" w:cs="Arial"/>
          <w:iCs/>
          <w:color w:val="000000"/>
          <w:kern w:val="1"/>
          <w:sz w:val="24"/>
          <w:szCs w:val="24"/>
          <w:lang w:val="sr-Cyrl-CS" w:eastAsia="ar-SA"/>
        </w:rPr>
      </w:pPr>
      <w:r w:rsidRPr="004D0272">
        <w:rPr>
          <w:rFonts w:ascii="Arial" w:eastAsia="Arial Unicode MS" w:hAnsi="Arial" w:cs="Arial"/>
          <w:iCs/>
          <w:color w:val="000000"/>
          <w:kern w:val="1"/>
          <w:sz w:val="24"/>
          <w:szCs w:val="24"/>
          <w:lang w:val="sr-Cyrl-CS" w:eastAsia="ar-SA"/>
        </w:rPr>
        <w:t xml:space="preserve">Услов из чл. 75. ст. 1. тач. 1) Закона - </w:t>
      </w:r>
      <w:r w:rsidRPr="004D0272">
        <w:rPr>
          <w:rFonts w:ascii="Arial" w:eastAsia="Arial Unicode MS" w:hAnsi="Arial" w:cs="Arial"/>
          <w:b/>
          <w:iCs/>
          <w:color w:val="000000"/>
          <w:kern w:val="1"/>
          <w:sz w:val="24"/>
          <w:szCs w:val="24"/>
          <w:lang w:val="sr-Cyrl-CS" w:eastAsia="ar-SA"/>
        </w:rPr>
        <w:t>Доказ</w:t>
      </w:r>
      <w:r w:rsidRPr="004D0272">
        <w:rPr>
          <w:rFonts w:ascii="Arial" w:eastAsia="Arial Unicode MS" w:hAnsi="Arial" w:cs="Arial"/>
          <w:iCs/>
          <w:color w:val="000000"/>
          <w:kern w:val="1"/>
          <w:sz w:val="24"/>
          <w:szCs w:val="24"/>
          <w:lang w:val="sr-Cyrl-CS" w:eastAsia="ar-SA"/>
        </w:rPr>
        <w:t xml:space="preserve">: Извод </w:t>
      </w:r>
      <w:r w:rsidRPr="004D0272">
        <w:rPr>
          <w:rFonts w:ascii="Arial" w:eastAsia="Arial Unicode MS" w:hAnsi="Arial" w:cs="Arial"/>
          <w:color w:val="000000"/>
          <w:kern w:val="1"/>
          <w:sz w:val="24"/>
          <w:szCs w:val="24"/>
          <w:lang w:eastAsia="ar-SA"/>
        </w:rPr>
        <w:t>из регистра Агенције за привредне регистре, односно извод из регистра надлежног Привредног суда</w:t>
      </w:r>
      <w:r w:rsidRPr="004D0272">
        <w:rPr>
          <w:rFonts w:ascii="Arial" w:eastAsia="Arial Unicode MS" w:hAnsi="Arial" w:cs="Arial"/>
          <w:color w:val="000000"/>
          <w:kern w:val="1"/>
          <w:sz w:val="24"/>
          <w:szCs w:val="24"/>
          <w:lang w:val="sr-Cyrl-CS" w:eastAsia="ar-SA"/>
        </w:rPr>
        <w:t>:</w:t>
      </w:r>
    </w:p>
    <w:p w:rsidR="004D0272" w:rsidRPr="004D0272" w:rsidRDefault="004D0272" w:rsidP="004D0272">
      <w:pPr>
        <w:numPr>
          <w:ilvl w:val="0"/>
          <w:numId w:val="7"/>
        </w:numPr>
        <w:tabs>
          <w:tab w:val="num" w:pos="720"/>
        </w:tabs>
        <w:suppressAutoHyphens/>
        <w:spacing w:after="0" w:line="100" w:lineRule="atLeast"/>
        <w:jc w:val="both"/>
        <w:rPr>
          <w:rFonts w:ascii="Arial" w:eastAsia="Arial Unicode MS" w:hAnsi="Arial" w:cs="Arial"/>
          <w:b/>
          <w:color w:val="000000"/>
          <w:kern w:val="1"/>
          <w:sz w:val="24"/>
          <w:szCs w:val="24"/>
          <w:lang w:eastAsia="ar-SA"/>
        </w:rPr>
      </w:pPr>
      <w:r w:rsidRPr="004D0272">
        <w:rPr>
          <w:rFonts w:ascii="Arial" w:eastAsia="Arial Unicode MS" w:hAnsi="Arial" w:cs="Arial"/>
          <w:iCs/>
          <w:color w:val="000000"/>
          <w:kern w:val="1"/>
          <w:sz w:val="24"/>
          <w:szCs w:val="24"/>
          <w:lang w:val="sr-Cyrl-CS" w:eastAsia="ar-SA"/>
        </w:rPr>
        <w:t xml:space="preserve">Услов из чл. 75. ст. 1. тач. 2) Закона </w:t>
      </w:r>
      <w:r w:rsidRPr="004D0272">
        <w:rPr>
          <w:rFonts w:ascii="Arial" w:eastAsia="Arial Unicode MS" w:hAnsi="Arial" w:cs="Arial"/>
          <w:color w:val="000000"/>
          <w:kern w:val="1"/>
          <w:sz w:val="24"/>
          <w:szCs w:val="24"/>
          <w:lang w:val="sr-Cyrl-CS" w:eastAsia="ar-SA"/>
        </w:rPr>
        <w:t xml:space="preserve">- </w:t>
      </w:r>
      <w:r w:rsidRPr="004D0272">
        <w:rPr>
          <w:rFonts w:ascii="Arial" w:eastAsia="Arial Unicode MS" w:hAnsi="Arial" w:cs="Arial"/>
          <w:b/>
          <w:color w:val="000000"/>
          <w:kern w:val="1"/>
          <w:sz w:val="24"/>
          <w:szCs w:val="24"/>
          <w:lang w:eastAsia="ar-SA"/>
        </w:rPr>
        <w:t>Доказ:</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u w:val="single"/>
          <w:lang w:eastAsia="ar-SA"/>
        </w:rPr>
        <w:t>П</w:t>
      </w:r>
      <w:r w:rsidRPr="004D0272">
        <w:rPr>
          <w:rFonts w:ascii="Arial" w:eastAsia="Arial Unicode MS" w:hAnsi="Arial" w:cs="Arial"/>
          <w:color w:val="000000"/>
          <w:kern w:val="1"/>
          <w:sz w:val="24"/>
          <w:szCs w:val="24"/>
          <w:u w:val="single"/>
          <w:lang w:val="sr-Cyrl-CS" w:eastAsia="ar-SA"/>
        </w:rPr>
        <w:t>р</w:t>
      </w:r>
      <w:r w:rsidRPr="004D0272">
        <w:rPr>
          <w:rFonts w:ascii="Arial" w:eastAsia="Arial Unicode MS" w:hAnsi="Arial" w:cs="Arial"/>
          <w:bCs/>
          <w:color w:val="000000"/>
          <w:kern w:val="1"/>
          <w:sz w:val="24"/>
          <w:szCs w:val="24"/>
          <w:u w:val="single"/>
          <w:lang w:eastAsia="ar-SA"/>
        </w:rPr>
        <w:t>авна лица:</w:t>
      </w:r>
      <w:r w:rsidRPr="004D0272">
        <w:rPr>
          <w:rFonts w:ascii="Arial" w:eastAsia="Arial Unicode MS" w:hAnsi="Arial" w:cs="Arial"/>
          <w:bCs/>
          <w:color w:val="000000"/>
          <w:kern w:val="1"/>
          <w:sz w:val="24"/>
          <w:szCs w:val="24"/>
          <w:lang w:eastAsia="ar-SA"/>
        </w:rPr>
        <w:t xml:space="preserve"> </w:t>
      </w:r>
      <w:r w:rsidRPr="004D0272">
        <w:rPr>
          <w:rFonts w:ascii="Arial" w:eastAsia="Arial Unicode MS" w:hAnsi="Arial" w:cs="Arial"/>
          <w:bCs/>
          <w:color w:val="000000"/>
          <w:kern w:val="1"/>
          <w:sz w:val="24"/>
          <w:szCs w:val="24"/>
          <w:lang w:val="sr-Cyrl-RS" w:eastAsia="ar-SA"/>
        </w:rPr>
        <w:t xml:space="preserve">1) </w:t>
      </w:r>
      <w:r w:rsidRPr="004D0272">
        <w:rPr>
          <w:rFonts w:ascii="Arial" w:eastAsia="Arial Unicode MS" w:hAnsi="Arial" w:cs="Arial"/>
          <w:color w:val="000000"/>
          <w:kern w:val="1"/>
          <w:sz w:val="24"/>
          <w:szCs w:val="24"/>
          <w:lang w:eastAsia="ar-SA"/>
        </w:rPr>
        <w:t xml:space="preserve">Извод из казнене евиденције, односно уверењe </w:t>
      </w:r>
      <w:r w:rsidRPr="004D0272">
        <w:rPr>
          <w:rFonts w:ascii="Arial" w:eastAsia="Arial Unicode MS" w:hAnsi="Arial" w:cs="Arial"/>
          <w:color w:val="000000"/>
          <w:kern w:val="1"/>
          <w:sz w:val="24"/>
          <w:szCs w:val="24"/>
          <w:lang w:val="sr-Cyrl-RS" w:eastAsia="ar-SA"/>
        </w:rPr>
        <w:t>основног суда на чијем подручју се налази седиште домаћег правног лица</w:t>
      </w:r>
      <w:r w:rsidRPr="004D0272">
        <w:rPr>
          <w:rFonts w:ascii="Arial" w:eastAsia="Arial Unicode MS" w:hAnsi="Arial" w:cs="Arial"/>
          <w:color w:val="000000"/>
          <w:kern w:val="1"/>
          <w:sz w:val="24"/>
          <w:szCs w:val="24"/>
          <w:lang w:val="ru-RU" w:eastAsia="ar-SA"/>
        </w:rPr>
        <w:t>,</w:t>
      </w:r>
      <w:r w:rsidRPr="004D0272">
        <w:rPr>
          <w:rFonts w:ascii="Arial" w:eastAsia="Arial Unicode MS" w:hAnsi="Arial" w:cs="Arial"/>
          <w:color w:val="000000"/>
          <w:kern w:val="1"/>
          <w:sz w:val="24"/>
          <w:szCs w:val="24"/>
          <w:lang w:val="sr-Cyrl-RS" w:eastAsia="ar-SA"/>
        </w:rPr>
        <w:t xml:space="preserve"> односно седиште представништва или огранка страног правног лица, којим се потврђује да</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lang w:val="sr-Cyrl-RS" w:eastAsia="ar-SA"/>
        </w:rPr>
        <w:t xml:space="preserve">правно лице </w:t>
      </w:r>
      <w:r w:rsidRPr="004D0272">
        <w:rPr>
          <w:rFonts w:ascii="Arial" w:eastAsia="Arial Unicode MS" w:hAnsi="Arial" w:cs="Arial"/>
          <w:color w:val="000000"/>
          <w:kern w:val="1"/>
          <w:sz w:val="24"/>
          <w:szCs w:val="24"/>
          <w:lang w:eastAsia="ar-SA"/>
        </w:rPr>
        <w:t>није осуђиван</w:t>
      </w:r>
      <w:r w:rsidRPr="004D0272">
        <w:rPr>
          <w:rFonts w:ascii="Arial" w:eastAsia="Arial Unicode MS" w:hAnsi="Arial" w:cs="Arial"/>
          <w:color w:val="000000"/>
          <w:kern w:val="1"/>
          <w:sz w:val="24"/>
          <w:szCs w:val="24"/>
          <w:lang w:val="sr-Cyrl-RS" w:eastAsia="ar-SA"/>
        </w:rPr>
        <w:t>о</w:t>
      </w:r>
      <w:r w:rsidRPr="004D0272">
        <w:rPr>
          <w:rFonts w:ascii="Arial" w:eastAsia="Arial Unicode MS" w:hAnsi="Arial" w:cs="Arial"/>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D0272">
        <w:rPr>
          <w:rFonts w:ascii="Arial" w:eastAsia="Arial Unicode MS" w:hAnsi="Arial" w:cs="Arial"/>
          <w:color w:val="000000"/>
          <w:kern w:val="1"/>
          <w:sz w:val="24"/>
          <w:szCs w:val="24"/>
          <w:lang w:val="sr-Cyrl-RS" w:eastAsia="ar-SA"/>
        </w:rPr>
        <w:t>;</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lang w:val="sr-Cyrl-RS" w:eastAsia="ar-SA"/>
        </w:rPr>
        <w:t>2) Извод из казнене евиденције П</w:t>
      </w:r>
      <w:r w:rsidRPr="004D0272">
        <w:rPr>
          <w:rFonts w:ascii="Arial" w:eastAsia="Arial Unicode MS" w:hAnsi="Arial" w:cs="Arial"/>
          <w:color w:val="000000"/>
          <w:kern w:val="1"/>
          <w:sz w:val="24"/>
          <w:szCs w:val="24"/>
          <w:lang w:eastAsia="ar-SA"/>
        </w:rPr>
        <w:t>осебног одељења за организовани криминал Вишег суда у Београду,</w:t>
      </w:r>
      <w:r w:rsidRPr="004D0272">
        <w:rPr>
          <w:rFonts w:ascii="Arial" w:eastAsia="Arial Unicode MS" w:hAnsi="Arial" w:cs="Arial"/>
          <w:color w:val="000000"/>
          <w:kern w:val="1"/>
          <w:sz w:val="24"/>
          <w:szCs w:val="24"/>
          <w:lang w:val="sr-Cyrl-RS" w:eastAsia="ar-SA"/>
        </w:rPr>
        <w:t xml:space="preserve"> којим се потврђује да</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lang w:val="sr-Cyrl-RS" w:eastAsia="ar-SA"/>
        </w:rPr>
        <w:t xml:space="preserve">правно лице </w:t>
      </w:r>
      <w:r w:rsidRPr="004D0272">
        <w:rPr>
          <w:rFonts w:ascii="Arial" w:eastAsia="Arial Unicode MS" w:hAnsi="Arial" w:cs="Arial"/>
          <w:color w:val="000000"/>
          <w:kern w:val="1"/>
          <w:sz w:val="24"/>
          <w:szCs w:val="24"/>
          <w:lang w:eastAsia="ar-SA"/>
        </w:rPr>
        <w:t>није осуђиван</w:t>
      </w:r>
      <w:r w:rsidRPr="004D0272">
        <w:rPr>
          <w:rFonts w:ascii="Arial" w:eastAsia="Arial Unicode MS" w:hAnsi="Arial" w:cs="Arial"/>
          <w:color w:val="000000"/>
          <w:kern w:val="1"/>
          <w:sz w:val="24"/>
          <w:szCs w:val="24"/>
          <w:lang w:val="sr-Cyrl-RS" w:eastAsia="ar-SA"/>
        </w:rPr>
        <w:t>о</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lang w:val="sr-Cyrl-RS" w:eastAsia="ar-SA"/>
        </w:rPr>
        <w:t xml:space="preserve">за </w:t>
      </w:r>
      <w:r w:rsidRPr="004D0272">
        <w:rPr>
          <w:rFonts w:ascii="Arial" w:eastAsia="Arial Unicode MS" w:hAnsi="Arial" w:cs="Arial"/>
          <w:color w:val="000000"/>
          <w:kern w:val="1"/>
          <w:sz w:val="24"/>
          <w:szCs w:val="24"/>
          <w:lang w:eastAsia="ar-SA"/>
        </w:rPr>
        <w:t>неко од кривичних дела организованог криминала</w:t>
      </w:r>
      <w:r w:rsidRPr="004D0272">
        <w:rPr>
          <w:rFonts w:ascii="Arial" w:eastAsia="Arial Unicode MS" w:hAnsi="Arial" w:cs="Arial"/>
          <w:color w:val="000000"/>
          <w:kern w:val="1"/>
          <w:sz w:val="24"/>
          <w:szCs w:val="24"/>
          <w:lang w:val="sr-Cyrl-RS" w:eastAsia="ar-SA"/>
        </w:rPr>
        <w:t xml:space="preserve">; 3) Извод из казнене евиденције, односно уверење </w:t>
      </w:r>
      <w:r w:rsidRPr="004D0272">
        <w:rPr>
          <w:rFonts w:ascii="Arial" w:eastAsia="Arial Unicode MS" w:hAnsi="Arial" w:cs="Arial"/>
          <w:color w:val="000000"/>
          <w:kern w:val="1"/>
          <w:sz w:val="24"/>
          <w:szCs w:val="24"/>
          <w:lang w:eastAsia="ar-SA"/>
        </w:rPr>
        <w:t>надлежне полицијске управе МУП-а</w:t>
      </w:r>
      <w:r w:rsidRPr="004D0272">
        <w:rPr>
          <w:rFonts w:ascii="Arial" w:eastAsia="Arial Unicode MS" w:hAnsi="Arial" w:cs="Arial"/>
          <w:color w:val="000000"/>
          <w:kern w:val="1"/>
          <w:sz w:val="24"/>
          <w:szCs w:val="24"/>
          <w:lang w:val="sr-Cyrl-RS" w:eastAsia="ar-SA"/>
        </w:rPr>
        <w:t xml:space="preserve">, </w:t>
      </w:r>
      <w:r w:rsidRPr="004D0272">
        <w:rPr>
          <w:rFonts w:ascii="Arial" w:eastAsia="Arial Unicode MS" w:hAnsi="Arial" w:cs="Arial"/>
          <w:color w:val="000000"/>
          <w:kern w:val="1"/>
          <w:sz w:val="24"/>
          <w:szCs w:val="24"/>
          <w:lang w:eastAsia="ar-SA"/>
        </w:rPr>
        <w:t xml:space="preserve">којим се потврђује да </w:t>
      </w:r>
      <w:r w:rsidRPr="004D0272">
        <w:rPr>
          <w:rFonts w:ascii="Arial" w:eastAsia="Arial Unicode MS" w:hAnsi="Arial" w:cs="Arial"/>
          <w:kern w:val="1"/>
          <w:sz w:val="24"/>
          <w:szCs w:val="24"/>
          <w:lang w:eastAsia="ar-SA"/>
        </w:rPr>
        <w:t>законски заступник</w:t>
      </w:r>
      <w:r w:rsidRPr="004D0272">
        <w:rPr>
          <w:rFonts w:ascii="Arial" w:eastAsia="Arial Unicode MS" w:hAnsi="Arial" w:cs="Arial"/>
          <w:kern w:val="1"/>
          <w:sz w:val="24"/>
          <w:szCs w:val="24"/>
          <w:lang w:val="sr-Cyrl-RS" w:eastAsia="ar-SA"/>
        </w:rPr>
        <w:t xml:space="preserve"> понуђача</w:t>
      </w:r>
      <w:r w:rsidRPr="004D0272">
        <w:rPr>
          <w:rFonts w:ascii="Arial" w:eastAsia="Arial Unicode MS" w:hAnsi="Arial" w:cs="Arial"/>
          <w:kern w:val="1"/>
          <w:sz w:val="24"/>
          <w:szCs w:val="24"/>
          <w:lang w:eastAsia="ar-SA"/>
        </w:rPr>
        <w:t xml:space="preserve"> </w:t>
      </w:r>
      <w:r w:rsidRPr="004D0272">
        <w:rPr>
          <w:rFonts w:ascii="Arial" w:eastAsia="Arial Unicode MS" w:hAnsi="Arial" w:cs="Arial"/>
          <w:color w:val="000000"/>
          <w:kern w:val="1"/>
          <w:sz w:val="24"/>
          <w:szCs w:val="24"/>
          <w:lang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4D0272">
        <w:rPr>
          <w:rFonts w:ascii="Arial" w:eastAsia="Arial Unicode MS" w:hAnsi="Arial" w:cs="Arial"/>
          <w:color w:val="000000"/>
          <w:kern w:val="1"/>
          <w:sz w:val="24"/>
          <w:szCs w:val="24"/>
          <w:lang w:val="sr-Cyrl-RS" w:eastAsia="ar-SA"/>
        </w:rPr>
        <w:t xml:space="preserve"> (захтев се може поднети према месту рођења или према месту пребивалишта законског заступника). </w:t>
      </w:r>
      <w:r w:rsidRPr="004D0272">
        <w:rPr>
          <w:rFonts w:ascii="Arial" w:eastAsia="Arial Unicode MS" w:hAnsi="Arial" w:cs="Arial"/>
          <w:kern w:val="1"/>
          <w:sz w:val="24"/>
          <w:szCs w:val="24"/>
          <w:lang w:val="sr-Cyrl-RS" w:eastAsia="ar-SA"/>
        </w:rPr>
        <w:t xml:space="preserve">Уколико </w:t>
      </w:r>
      <w:r w:rsidRPr="004D0272">
        <w:rPr>
          <w:rFonts w:ascii="Arial" w:eastAsia="Arial Unicode MS" w:hAnsi="Arial" w:cs="Arial"/>
          <w:kern w:val="1"/>
          <w:sz w:val="24"/>
          <w:szCs w:val="24"/>
          <w:lang w:val="sr-Cyrl-RS" w:eastAsia="ar-SA"/>
        </w:rPr>
        <w:lastRenderedPageBreak/>
        <w:t xml:space="preserve">понуђач има више законских заступника дужан је да достави доказ за сваког од њих. </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u w:val="single"/>
          <w:lang w:eastAsia="ar-SA"/>
        </w:rPr>
        <w:t>П</w:t>
      </w:r>
      <w:r w:rsidRPr="004D0272">
        <w:rPr>
          <w:rFonts w:ascii="Arial" w:eastAsia="Arial Unicode MS" w:hAnsi="Arial" w:cs="Arial"/>
          <w:bCs/>
          <w:color w:val="000000"/>
          <w:kern w:val="1"/>
          <w:sz w:val="24"/>
          <w:szCs w:val="24"/>
          <w:u w:val="single"/>
          <w:lang w:eastAsia="ar-SA"/>
        </w:rPr>
        <w:t>редузетници и физичка лица</w:t>
      </w:r>
      <w:r w:rsidRPr="004D0272">
        <w:rPr>
          <w:rFonts w:ascii="Arial" w:eastAsia="Arial Unicode MS" w:hAnsi="Arial" w:cs="Arial"/>
          <w:color w:val="000000"/>
          <w:kern w:val="1"/>
          <w:sz w:val="24"/>
          <w:szCs w:val="24"/>
          <w:u w:val="single"/>
          <w:lang w:eastAsia="ar-SA"/>
        </w:rPr>
        <w:t>:</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lang w:val="sr-Cyrl-RS" w:eastAsia="ar-SA"/>
        </w:rPr>
        <w:t xml:space="preserve">Извод </w:t>
      </w:r>
      <w:r w:rsidRPr="004D0272">
        <w:rPr>
          <w:rFonts w:ascii="Arial" w:eastAsia="Arial Unicode MS" w:hAnsi="Arial" w:cs="Arial"/>
          <w:color w:val="000000"/>
          <w:kern w:val="1"/>
          <w:sz w:val="24"/>
          <w:szCs w:val="24"/>
          <w:lang w:eastAsia="ar-SA"/>
        </w:rPr>
        <w:t xml:space="preserve">из казнене евиденције, односно уверење </w:t>
      </w:r>
      <w:r w:rsidRPr="004D0272">
        <w:rPr>
          <w:rFonts w:ascii="Arial" w:eastAsia="Arial Unicode MS" w:hAnsi="Arial" w:cs="Arial"/>
          <w:color w:val="000000"/>
          <w:kern w:val="1"/>
          <w:sz w:val="24"/>
          <w:szCs w:val="24"/>
          <w:lang w:val="sr-Cyrl-RS" w:eastAsia="ar-SA"/>
        </w:rPr>
        <w:t xml:space="preserve">надлежне </w:t>
      </w:r>
      <w:r w:rsidRPr="004D0272">
        <w:rPr>
          <w:rFonts w:ascii="Arial" w:eastAsia="Arial Unicode MS" w:hAnsi="Arial" w:cs="Arial"/>
          <w:color w:val="000000"/>
          <w:kern w:val="1"/>
          <w:sz w:val="24"/>
          <w:szCs w:val="24"/>
          <w:lang w:eastAsia="ar-SA"/>
        </w:rPr>
        <w:t>полицијске управе МУП-а</w:t>
      </w:r>
      <w:r w:rsidRPr="004D0272">
        <w:rPr>
          <w:rFonts w:ascii="Arial" w:eastAsia="Arial Unicode MS" w:hAnsi="Arial" w:cs="Arial"/>
          <w:color w:val="000000"/>
          <w:kern w:val="1"/>
          <w:sz w:val="24"/>
          <w:szCs w:val="24"/>
          <w:lang w:val="sr-Cyrl-RS" w:eastAsia="ar-SA"/>
        </w:rPr>
        <w:t xml:space="preserve">, којим се потврђује </w:t>
      </w:r>
      <w:r w:rsidRPr="004D0272">
        <w:rPr>
          <w:rFonts w:ascii="Arial" w:eastAsia="Arial Unicode MS" w:hAnsi="Arial" w:cs="Arial"/>
          <w:color w:val="000000"/>
          <w:kern w:val="1"/>
          <w:sz w:val="24"/>
          <w:szCs w:val="24"/>
          <w:lang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D0272">
        <w:rPr>
          <w:rFonts w:ascii="Arial" w:eastAsia="Arial Unicode MS" w:hAnsi="Arial" w:cs="Arial"/>
          <w:color w:val="000000"/>
          <w:kern w:val="1"/>
          <w:sz w:val="24"/>
          <w:szCs w:val="24"/>
          <w:lang w:val="sr-Cyrl-RS" w:eastAsia="ar-SA"/>
        </w:rPr>
        <w:t xml:space="preserve"> (захтев се може поднети према месту рођења или према месту пребивалишта)</w:t>
      </w:r>
      <w:r w:rsidRPr="004D0272">
        <w:rPr>
          <w:rFonts w:ascii="Arial" w:eastAsia="Arial Unicode MS" w:hAnsi="Arial" w:cs="Arial"/>
          <w:color w:val="000000"/>
          <w:kern w:val="1"/>
          <w:sz w:val="24"/>
          <w:szCs w:val="24"/>
          <w:lang w:eastAsia="ar-SA"/>
        </w:rPr>
        <w:t>.</w:t>
      </w:r>
    </w:p>
    <w:p w:rsidR="004D0272" w:rsidRPr="004D0272" w:rsidRDefault="004D0272" w:rsidP="004D0272">
      <w:pPr>
        <w:suppressAutoHyphens/>
        <w:spacing w:after="0" w:line="100" w:lineRule="atLeast"/>
        <w:ind w:left="720"/>
        <w:jc w:val="both"/>
        <w:rPr>
          <w:rFonts w:ascii="Arial" w:eastAsia="Arial Unicode MS" w:hAnsi="Arial" w:cs="Arial"/>
          <w:iCs/>
          <w:color w:val="000000"/>
          <w:kern w:val="1"/>
          <w:sz w:val="24"/>
          <w:szCs w:val="24"/>
          <w:lang w:val="sr-Cyrl-CS" w:eastAsia="ar-SA"/>
        </w:rPr>
      </w:pPr>
      <w:r w:rsidRPr="004D0272">
        <w:rPr>
          <w:rFonts w:ascii="Arial" w:eastAsia="Arial Unicode MS" w:hAnsi="Arial" w:cs="Arial"/>
          <w:b/>
          <w:color w:val="000000"/>
          <w:kern w:val="1"/>
          <w:sz w:val="24"/>
          <w:szCs w:val="24"/>
          <w:lang w:eastAsia="ar-SA"/>
        </w:rPr>
        <w:t xml:space="preserve">Доказ не може бити старији од два месеца пре отварања понуда; </w:t>
      </w:r>
    </w:p>
    <w:p w:rsidR="004D0272" w:rsidRPr="004D0272" w:rsidRDefault="004D0272" w:rsidP="004D0272">
      <w:pPr>
        <w:numPr>
          <w:ilvl w:val="0"/>
          <w:numId w:val="7"/>
        </w:numPr>
        <w:tabs>
          <w:tab w:val="num" w:pos="720"/>
        </w:tabs>
        <w:suppressAutoHyphens/>
        <w:spacing w:after="0" w:line="100" w:lineRule="atLeast"/>
        <w:jc w:val="both"/>
        <w:rPr>
          <w:rFonts w:ascii="Arial" w:eastAsia="Arial Unicode MS" w:hAnsi="Arial" w:cs="Arial"/>
          <w:b/>
          <w:kern w:val="1"/>
          <w:sz w:val="24"/>
          <w:szCs w:val="24"/>
          <w:lang w:eastAsia="ar-SA"/>
        </w:rPr>
      </w:pPr>
      <w:r w:rsidRPr="004D0272">
        <w:rPr>
          <w:rFonts w:ascii="Arial" w:eastAsia="Arial Unicode MS" w:hAnsi="Arial" w:cs="Arial"/>
          <w:iCs/>
          <w:color w:val="000000"/>
          <w:kern w:val="1"/>
          <w:sz w:val="24"/>
          <w:szCs w:val="24"/>
          <w:lang w:val="sr-Cyrl-CS" w:eastAsia="ar-SA"/>
        </w:rPr>
        <w:t xml:space="preserve">Услов из чл. 75. ст. 1. тач. 3) Закона - </w:t>
      </w:r>
      <w:r w:rsidRPr="004D0272">
        <w:rPr>
          <w:rFonts w:ascii="Arial" w:eastAsia="Arial Unicode MS" w:hAnsi="Arial" w:cs="Arial"/>
          <w:b/>
          <w:color w:val="000000"/>
          <w:kern w:val="1"/>
          <w:sz w:val="24"/>
          <w:szCs w:val="24"/>
          <w:lang w:eastAsia="ar-SA"/>
        </w:rPr>
        <w:t>Доказ:</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color w:val="000000"/>
          <w:kern w:val="1"/>
          <w:sz w:val="24"/>
          <w:szCs w:val="24"/>
          <w:u w:val="single"/>
          <w:lang w:eastAsia="ar-SA"/>
        </w:rPr>
        <w:t>Правна лица:</w:t>
      </w:r>
      <w:r w:rsidRPr="004D0272">
        <w:rPr>
          <w:rFonts w:ascii="Arial" w:eastAsia="Arial Unicode MS" w:hAnsi="Arial" w:cs="Arial"/>
          <w:color w:val="000000"/>
          <w:kern w:val="1"/>
          <w:sz w:val="24"/>
          <w:szCs w:val="24"/>
          <w:lang w:eastAsia="ar-SA"/>
        </w:rPr>
        <w:t xml:space="preserve"> Потврде </w:t>
      </w:r>
      <w:r w:rsidRPr="004D0272">
        <w:rPr>
          <w:rFonts w:ascii="Arial" w:eastAsia="Arial Unicode MS" w:hAnsi="Arial" w:cs="Arial"/>
          <w:bCs/>
          <w:color w:val="000000"/>
          <w:kern w:val="1"/>
          <w:sz w:val="24"/>
          <w:szCs w:val="24"/>
          <w:lang w:eastAsia="ar-SA"/>
        </w:rPr>
        <w:t xml:space="preserve">привредног и прекршајног суда </w:t>
      </w:r>
      <w:r w:rsidRPr="004D0272">
        <w:rPr>
          <w:rFonts w:ascii="Arial" w:eastAsia="Arial Unicode MS" w:hAnsi="Arial" w:cs="Arial"/>
          <w:color w:val="000000"/>
          <w:kern w:val="1"/>
          <w:sz w:val="24"/>
          <w:szCs w:val="24"/>
          <w:lang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4D0272">
        <w:rPr>
          <w:rFonts w:ascii="Arial" w:eastAsia="Arial Unicode MS" w:hAnsi="Arial" w:cs="Arial"/>
          <w:color w:val="000000"/>
          <w:kern w:val="1"/>
          <w:sz w:val="24"/>
          <w:szCs w:val="24"/>
          <w:lang w:val="sr-Cyrl-RS" w:eastAsia="ar-SA"/>
        </w:rPr>
        <w:t>,</w:t>
      </w:r>
      <w:r w:rsidRPr="004D0272">
        <w:rPr>
          <w:rFonts w:ascii="Arial" w:eastAsia="Arial Unicode MS" w:hAnsi="Arial" w:cs="Arial"/>
          <w:color w:val="000000"/>
          <w:kern w:val="1"/>
          <w:sz w:val="24"/>
          <w:szCs w:val="24"/>
          <w:lang w:eastAsia="ar-SA"/>
        </w:rPr>
        <w:t xml:space="preserve"> која је на снази у време </w:t>
      </w:r>
      <w:r w:rsidRPr="004D0272">
        <w:rPr>
          <w:rFonts w:ascii="Arial" w:eastAsia="Arial Unicode MS" w:hAnsi="Arial" w:cs="Arial"/>
          <w:color w:val="000000"/>
          <w:kern w:val="1"/>
          <w:sz w:val="24"/>
          <w:szCs w:val="24"/>
          <w:lang w:val="sr-Cyrl-RS" w:eastAsia="ar-SA"/>
        </w:rPr>
        <w:t>објаве</w:t>
      </w:r>
      <w:r w:rsidRPr="004D0272">
        <w:rPr>
          <w:rFonts w:ascii="Arial" w:eastAsia="Arial Unicode MS" w:hAnsi="Arial" w:cs="Arial"/>
          <w:color w:val="000000"/>
          <w:kern w:val="1"/>
          <w:sz w:val="24"/>
          <w:szCs w:val="24"/>
          <w:lang w:eastAsia="ar-SA"/>
        </w:rPr>
        <w:t xml:space="preserve"> позива за подношење</w:t>
      </w:r>
      <w:r w:rsidRPr="004D0272">
        <w:rPr>
          <w:rFonts w:ascii="Arial" w:eastAsia="Arial Unicode MS" w:hAnsi="Arial" w:cs="Arial"/>
          <w:color w:val="000000"/>
          <w:kern w:val="1"/>
          <w:sz w:val="24"/>
          <w:szCs w:val="24"/>
          <w:lang w:val="sr-Cyrl-RS" w:eastAsia="ar-SA"/>
        </w:rPr>
        <w:t xml:space="preserve"> понуда</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bCs/>
          <w:color w:val="000000"/>
          <w:kern w:val="1"/>
          <w:sz w:val="24"/>
          <w:szCs w:val="24"/>
          <w:u w:val="single"/>
          <w:lang w:eastAsia="ar-SA"/>
        </w:rPr>
        <w:t>Предузетници:</w:t>
      </w:r>
      <w:r w:rsidRPr="004D0272">
        <w:rPr>
          <w:rFonts w:ascii="Arial" w:eastAsia="Arial Unicode MS" w:hAnsi="Arial" w:cs="Arial"/>
          <w:bCs/>
          <w:color w:val="000000"/>
          <w:kern w:val="1"/>
          <w:sz w:val="24"/>
          <w:szCs w:val="24"/>
          <w:lang w:eastAsia="ar-SA"/>
        </w:rPr>
        <w:t xml:space="preserve"> </w:t>
      </w:r>
      <w:r w:rsidRPr="004D0272">
        <w:rPr>
          <w:rFonts w:ascii="Arial" w:eastAsia="Arial Unicode MS" w:hAnsi="Arial" w:cs="Arial"/>
          <w:color w:val="000000"/>
          <w:kern w:val="1"/>
          <w:sz w:val="24"/>
          <w:szCs w:val="24"/>
          <w:lang w:eastAsia="ar-SA"/>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4D0272">
        <w:rPr>
          <w:rFonts w:ascii="Arial" w:eastAsia="Arial Unicode MS" w:hAnsi="Arial" w:cs="Arial"/>
          <w:color w:val="000000"/>
          <w:kern w:val="1"/>
          <w:sz w:val="24"/>
          <w:szCs w:val="24"/>
          <w:lang w:val="sr-Cyrl-RS" w:eastAsia="ar-SA"/>
        </w:rPr>
        <w:t>,</w:t>
      </w:r>
      <w:r w:rsidRPr="004D0272">
        <w:rPr>
          <w:rFonts w:ascii="Arial" w:eastAsia="Arial Unicode MS" w:hAnsi="Arial" w:cs="Arial"/>
          <w:color w:val="000000"/>
          <w:kern w:val="1"/>
          <w:sz w:val="24"/>
          <w:szCs w:val="24"/>
          <w:lang w:eastAsia="ar-SA"/>
        </w:rPr>
        <w:t xml:space="preserve"> која је на снази у време </w:t>
      </w:r>
      <w:r w:rsidRPr="004D0272">
        <w:rPr>
          <w:rFonts w:ascii="Arial" w:eastAsia="Arial Unicode MS" w:hAnsi="Arial" w:cs="Arial"/>
          <w:color w:val="000000"/>
          <w:kern w:val="1"/>
          <w:sz w:val="24"/>
          <w:szCs w:val="24"/>
          <w:lang w:val="sr-Cyrl-RS" w:eastAsia="ar-SA"/>
        </w:rPr>
        <w:t>објаве</w:t>
      </w:r>
      <w:r w:rsidRPr="004D0272">
        <w:rPr>
          <w:rFonts w:ascii="Arial" w:eastAsia="Arial Unicode MS" w:hAnsi="Arial" w:cs="Arial"/>
          <w:color w:val="000000"/>
          <w:kern w:val="1"/>
          <w:sz w:val="24"/>
          <w:szCs w:val="24"/>
          <w:lang w:eastAsia="ar-SA"/>
        </w:rPr>
        <w:t xml:space="preserve"> позива за подношење понуда </w:t>
      </w:r>
      <w:r w:rsidRPr="004D0272">
        <w:rPr>
          <w:rFonts w:ascii="Arial" w:eastAsia="Arial Unicode MS" w:hAnsi="Arial" w:cs="Arial"/>
          <w:bCs/>
          <w:color w:val="000000"/>
          <w:kern w:val="1"/>
          <w:sz w:val="24"/>
          <w:szCs w:val="24"/>
          <w:u w:val="single"/>
          <w:lang w:eastAsia="ar-SA"/>
        </w:rPr>
        <w:t>Физичка лица:</w:t>
      </w:r>
      <w:r w:rsidRPr="004D0272">
        <w:rPr>
          <w:rFonts w:ascii="Arial" w:eastAsia="Arial Unicode MS" w:hAnsi="Arial" w:cs="Arial"/>
          <w:bCs/>
          <w:color w:val="000000"/>
          <w:kern w:val="1"/>
          <w:sz w:val="24"/>
          <w:szCs w:val="24"/>
          <w:lang w:eastAsia="ar-SA"/>
        </w:rPr>
        <w:t xml:space="preserve"> </w:t>
      </w:r>
      <w:r w:rsidRPr="004D0272">
        <w:rPr>
          <w:rFonts w:ascii="Arial" w:eastAsia="Arial Unicode MS" w:hAnsi="Arial" w:cs="Arial"/>
          <w:color w:val="000000"/>
          <w:kern w:val="1"/>
          <w:sz w:val="24"/>
          <w:szCs w:val="24"/>
          <w:lang w:eastAsia="ar-SA"/>
        </w:rPr>
        <w:t xml:space="preserve">Потврда прекршајног суда да му није изречена мера забране обављања одређених послова. </w:t>
      </w:r>
    </w:p>
    <w:p w:rsidR="00CC2381" w:rsidRPr="004D0272" w:rsidRDefault="004D0272" w:rsidP="004D0272">
      <w:pPr>
        <w:suppressAutoHyphens/>
        <w:spacing w:after="0" w:line="100" w:lineRule="atLeast"/>
        <w:ind w:left="720"/>
        <w:jc w:val="both"/>
        <w:rPr>
          <w:rFonts w:ascii="Arial" w:eastAsia="Arial Unicode MS" w:hAnsi="Arial" w:cs="Arial"/>
          <w:iCs/>
          <w:color w:val="000000"/>
          <w:kern w:val="1"/>
          <w:sz w:val="24"/>
          <w:szCs w:val="24"/>
          <w:lang w:val="sr-Cyrl-CS" w:eastAsia="ar-SA"/>
        </w:rPr>
      </w:pPr>
      <w:r w:rsidRPr="004D0272">
        <w:rPr>
          <w:rFonts w:ascii="Arial" w:eastAsia="Arial Unicode MS" w:hAnsi="Arial" w:cs="Arial"/>
          <w:b/>
          <w:kern w:val="1"/>
          <w:sz w:val="24"/>
          <w:szCs w:val="24"/>
          <w:lang w:eastAsia="ar-SA"/>
        </w:rPr>
        <w:t xml:space="preserve">Доказ мора бити издат након </w:t>
      </w:r>
      <w:r w:rsidRPr="004D0272">
        <w:rPr>
          <w:rFonts w:ascii="Arial" w:eastAsia="Arial Unicode MS" w:hAnsi="Arial" w:cs="Arial"/>
          <w:b/>
          <w:kern w:val="1"/>
          <w:sz w:val="24"/>
          <w:szCs w:val="24"/>
          <w:lang w:val="sr-Cyrl-RS" w:eastAsia="ar-SA"/>
        </w:rPr>
        <w:t>објављивања</w:t>
      </w:r>
      <w:r w:rsidRPr="004D0272">
        <w:rPr>
          <w:rFonts w:ascii="Arial" w:eastAsia="Arial Unicode MS" w:hAnsi="Arial" w:cs="Arial"/>
          <w:b/>
          <w:kern w:val="1"/>
          <w:sz w:val="24"/>
          <w:szCs w:val="24"/>
          <w:lang w:eastAsia="ar-SA"/>
        </w:rPr>
        <w:t xml:space="preserve"> позива за подношење понуда; </w:t>
      </w:r>
    </w:p>
    <w:p w:rsidR="004D0272" w:rsidRPr="004D0272" w:rsidRDefault="004D0272" w:rsidP="004D0272">
      <w:pPr>
        <w:numPr>
          <w:ilvl w:val="0"/>
          <w:numId w:val="7"/>
        </w:numPr>
        <w:tabs>
          <w:tab w:val="num" w:pos="720"/>
        </w:tabs>
        <w:suppressAutoHyphens/>
        <w:spacing w:after="0" w:line="100" w:lineRule="atLeast"/>
        <w:jc w:val="both"/>
        <w:rPr>
          <w:rFonts w:ascii="Arial" w:eastAsia="Arial Unicode MS" w:hAnsi="Arial" w:cs="Arial"/>
          <w:b/>
          <w:color w:val="000000"/>
          <w:kern w:val="1"/>
          <w:sz w:val="24"/>
          <w:szCs w:val="24"/>
          <w:lang w:eastAsia="ar-SA"/>
        </w:rPr>
      </w:pPr>
      <w:r w:rsidRPr="004D0272">
        <w:rPr>
          <w:rFonts w:ascii="Arial" w:eastAsia="Arial Unicode MS" w:hAnsi="Arial" w:cs="Arial"/>
          <w:iCs/>
          <w:color w:val="000000"/>
          <w:kern w:val="1"/>
          <w:sz w:val="24"/>
          <w:szCs w:val="24"/>
          <w:lang w:val="sr-Cyrl-CS" w:eastAsia="ar-SA"/>
        </w:rPr>
        <w:t xml:space="preserve">Услов из чл. 75. ст. 1. тач. 4) Закона - </w:t>
      </w:r>
      <w:r w:rsidRPr="004D0272">
        <w:rPr>
          <w:rFonts w:ascii="Arial" w:eastAsia="Arial Unicode MS" w:hAnsi="Arial" w:cs="Arial"/>
          <w:b/>
          <w:color w:val="000000"/>
          <w:kern w:val="1"/>
          <w:sz w:val="24"/>
          <w:szCs w:val="24"/>
          <w:lang w:eastAsia="ar-SA"/>
        </w:rPr>
        <w:t>Доказ:</w:t>
      </w:r>
      <w:r w:rsidRPr="004D0272">
        <w:rPr>
          <w:rFonts w:ascii="Arial" w:eastAsia="Arial Unicode MS" w:hAnsi="Arial" w:cs="Arial"/>
          <w:color w:val="000000"/>
          <w:kern w:val="1"/>
          <w:sz w:val="24"/>
          <w:szCs w:val="24"/>
          <w:lang w:eastAsia="ar-SA"/>
        </w:rPr>
        <w:t xml:space="preserve"> Уверењ</w:t>
      </w:r>
      <w:r w:rsidRPr="004D0272">
        <w:rPr>
          <w:rFonts w:ascii="Arial" w:eastAsia="Arial Unicode MS" w:hAnsi="Arial" w:cs="Arial"/>
          <w:color w:val="000000"/>
          <w:kern w:val="1"/>
          <w:sz w:val="24"/>
          <w:szCs w:val="24"/>
          <w:lang w:val="sr-Cyrl-RS" w:eastAsia="ar-SA"/>
        </w:rPr>
        <w:t>е</w:t>
      </w:r>
      <w:r w:rsidRPr="004D0272">
        <w:rPr>
          <w:rFonts w:ascii="Arial" w:eastAsia="Arial Unicode MS" w:hAnsi="Arial" w:cs="Arial"/>
          <w:color w:val="000000"/>
          <w:kern w:val="1"/>
          <w:sz w:val="24"/>
          <w:szCs w:val="24"/>
          <w:lang w:eastAsia="ar-SA"/>
        </w:rPr>
        <w:t xml:space="preserve"> </w:t>
      </w:r>
      <w:r w:rsidRPr="004D0272">
        <w:rPr>
          <w:rFonts w:ascii="Arial" w:eastAsia="Arial Unicode MS" w:hAnsi="Arial" w:cs="Arial"/>
          <w:bCs/>
          <w:color w:val="000000"/>
          <w:kern w:val="1"/>
          <w:sz w:val="24"/>
          <w:szCs w:val="24"/>
          <w:lang w:eastAsia="ar-SA"/>
        </w:rPr>
        <w:t xml:space="preserve">Пореске управе </w:t>
      </w:r>
      <w:r w:rsidRPr="004D0272">
        <w:rPr>
          <w:rFonts w:ascii="Arial" w:eastAsia="Arial Unicode MS" w:hAnsi="Arial" w:cs="Arial"/>
          <w:bCs/>
          <w:color w:val="000000"/>
          <w:kern w:val="1"/>
          <w:sz w:val="24"/>
          <w:szCs w:val="24"/>
          <w:lang w:val="sr-Cyrl-RS" w:eastAsia="ar-SA"/>
        </w:rPr>
        <w:t xml:space="preserve">Министарства финансија и привреде </w:t>
      </w:r>
      <w:r w:rsidRPr="004D0272">
        <w:rPr>
          <w:rFonts w:ascii="Arial" w:eastAsia="Arial Unicode MS" w:hAnsi="Arial" w:cs="Arial"/>
          <w:color w:val="000000"/>
          <w:kern w:val="1"/>
          <w:sz w:val="24"/>
          <w:szCs w:val="24"/>
          <w:lang w:eastAsia="ar-SA"/>
        </w:rPr>
        <w:t xml:space="preserve">да је измирио доспеле порезе и доприносе и уверење надлежне </w:t>
      </w:r>
      <w:r w:rsidRPr="004D0272">
        <w:rPr>
          <w:rFonts w:ascii="Arial" w:eastAsia="Arial Unicode MS" w:hAnsi="Arial" w:cs="Arial"/>
          <w:color w:val="000000"/>
          <w:kern w:val="1"/>
          <w:sz w:val="24"/>
          <w:szCs w:val="24"/>
          <w:lang w:val="sr-Cyrl-RS" w:eastAsia="ar-SA"/>
        </w:rPr>
        <w:t xml:space="preserve">управе </w:t>
      </w:r>
      <w:r w:rsidRPr="004D0272">
        <w:rPr>
          <w:rFonts w:ascii="Arial" w:eastAsia="Arial Unicode MS" w:hAnsi="Arial" w:cs="Arial"/>
          <w:bCs/>
          <w:color w:val="000000"/>
          <w:kern w:val="1"/>
          <w:sz w:val="24"/>
          <w:szCs w:val="24"/>
          <w:lang w:eastAsia="ar-SA"/>
        </w:rPr>
        <w:t xml:space="preserve">локалне самоуправе </w:t>
      </w:r>
      <w:r w:rsidRPr="004D0272">
        <w:rPr>
          <w:rFonts w:ascii="Arial" w:eastAsia="Arial Unicode MS" w:hAnsi="Arial" w:cs="Arial"/>
          <w:color w:val="000000"/>
          <w:kern w:val="1"/>
          <w:sz w:val="24"/>
          <w:szCs w:val="24"/>
          <w:lang w:eastAsia="ar-SA"/>
        </w:rPr>
        <w:t>да је измирио обавезе по основу изворних локалних јавних прихода</w:t>
      </w:r>
      <w:r w:rsidRPr="004D0272">
        <w:rPr>
          <w:rFonts w:ascii="Arial" w:eastAsia="Arial Unicode MS" w:hAnsi="Arial" w:cs="Arial"/>
          <w:color w:val="000000"/>
          <w:kern w:val="1"/>
          <w:sz w:val="24"/>
          <w:szCs w:val="24"/>
          <w:lang w:val="sr-Cyrl-RS" w:eastAsia="ar-SA"/>
        </w:rPr>
        <w:t xml:space="preserve"> или потврду Агенције за приватизацију да се понуђач налази у поступку приватизације</w:t>
      </w:r>
      <w:r w:rsidRPr="004D0272">
        <w:rPr>
          <w:rFonts w:ascii="Arial" w:eastAsia="Arial Unicode MS" w:hAnsi="Arial" w:cs="Arial"/>
          <w:color w:val="000000"/>
          <w:kern w:val="1"/>
          <w:sz w:val="24"/>
          <w:szCs w:val="24"/>
          <w:lang w:eastAsia="ar-SA"/>
        </w:rPr>
        <w:t xml:space="preserve">. </w:t>
      </w:r>
    </w:p>
    <w:p w:rsidR="004D0272" w:rsidRPr="004D0272" w:rsidRDefault="004D0272" w:rsidP="004D0272">
      <w:pPr>
        <w:suppressAutoHyphens/>
        <w:spacing w:after="0" w:line="100" w:lineRule="atLeast"/>
        <w:ind w:left="720"/>
        <w:jc w:val="both"/>
        <w:rPr>
          <w:rFonts w:ascii="Arial" w:eastAsia="Arial Unicode MS" w:hAnsi="Arial" w:cs="Arial"/>
          <w:iCs/>
          <w:color w:val="000000"/>
          <w:kern w:val="1"/>
          <w:sz w:val="24"/>
          <w:szCs w:val="24"/>
          <w:lang w:val="sr-Cyrl-CS" w:eastAsia="ar-SA"/>
        </w:rPr>
      </w:pPr>
      <w:r w:rsidRPr="004D0272">
        <w:rPr>
          <w:rFonts w:ascii="Arial" w:eastAsia="Arial Unicode MS" w:hAnsi="Arial" w:cs="Arial"/>
          <w:b/>
          <w:color w:val="000000"/>
          <w:kern w:val="1"/>
          <w:sz w:val="24"/>
          <w:szCs w:val="24"/>
          <w:lang w:eastAsia="ar-SA"/>
        </w:rPr>
        <w:t>Доказ не може бити старији од два месеца пре отварања понуда;</w:t>
      </w:r>
    </w:p>
    <w:p w:rsidR="00435962" w:rsidRPr="00CC2381" w:rsidRDefault="004D0272" w:rsidP="00435962">
      <w:pPr>
        <w:numPr>
          <w:ilvl w:val="0"/>
          <w:numId w:val="7"/>
        </w:numPr>
        <w:tabs>
          <w:tab w:val="num" w:pos="720"/>
        </w:tabs>
        <w:suppressAutoHyphens/>
        <w:spacing w:after="0" w:line="100" w:lineRule="atLeast"/>
        <w:jc w:val="both"/>
        <w:rPr>
          <w:rFonts w:ascii="Arial" w:eastAsia="Arial Unicode MS" w:hAnsi="Arial" w:cs="Arial"/>
          <w:b/>
          <w:bCs/>
          <w:iCs/>
          <w:kern w:val="1"/>
          <w:sz w:val="24"/>
          <w:szCs w:val="24"/>
          <w:lang w:val="sr-Cyrl-RS" w:eastAsia="ar-SA"/>
        </w:rPr>
      </w:pPr>
      <w:r w:rsidRPr="00CC2381">
        <w:rPr>
          <w:rFonts w:ascii="Arial" w:eastAsia="Arial Unicode MS" w:hAnsi="Arial" w:cs="Arial"/>
          <w:i/>
          <w:color w:val="000000"/>
          <w:kern w:val="1"/>
          <w:sz w:val="24"/>
          <w:szCs w:val="24"/>
          <w:lang w:val="sr-Cyrl-CS" w:eastAsia="ar-SA"/>
        </w:rPr>
        <w:t xml:space="preserve">Услов из члана </w:t>
      </w:r>
      <w:r w:rsidRPr="00CC2381">
        <w:rPr>
          <w:rFonts w:ascii="Arial" w:eastAsia="Arial Unicode MS" w:hAnsi="Arial" w:cs="Arial"/>
          <w:i/>
          <w:iCs/>
          <w:color w:val="000000"/>
          <w:kern w:val="1"/>
          <w:sz w:val="24"/>
          <w:szCs w:val="24"/>
          <w:lang w:val="sr-Cyrl-CS" w:eastAsia="ar-SA"/>
        </w:rPr>
        <w:t xml:space="preserve">чл. 75. ст. 2.  - </w:t>
      </w:r>
      <w:r w:rsidRPr="00CC2381">
        <w:rPr>
          <w:rFonts w:ascii="Arial" w:eastAsia="Arial Unicode MS" w:hAnsi="Arial" w:cs="Arial"/>
          <w:b/>
          <w:i/>
          <w:iCs/>
          <w:color w:val="000000"/>
          <w:kern w:val="1"/>
          <w:sz w:val="24"/>
          <w:szCs w:val="24"/>
          <w:lang w:val="sr-Cyrl-CS" w:eastAsia="ar-SA"/>
        </w:rPr>
        <w:t xml:space="preserve">Доказ: </w:t>
      </w:r>
      <w:r w:rsidRPr="00CC2381">
        <w:rPr>
          <w:rFonts w:ascii="Arial" w:eastAsia="Arial Unicode MS" w:hAnsi="Arial" w:cs="Arial"/>
          <w:i/>
          <w:iCs/>
          <w:color w:val="000000"/>
          <w:kern w:val="1"/>
          <w:sz w:val="24"/>
          <w:szCs w:val="24"/>
          <w:lang w:val="sr-Cyrl-CS" w:eastAsia="ar-SA"/>
        </w:rPr>
        <w:t xml:space="preserve">Потписан о оверен </w:t>
      </w:r>
      <w:r w:rsidRPr="00CC2381">
        <w:rPr>
          <w:rFonts w:ascii="Arial" w:eastAsia="Arial Unicode MS" w:hAnsi="Arial" w:cs="Arial"/>
          <w:i/>
          <w:iCs/>
          <w:color w:val="000000"/>
          <w:kern w:val="1"/>
          <w:sz w:val="24"/>
          <w:szCs w:val="24"/>
          <w:lang w:eastAsia="ar-SA"/>
        </w:rPr>
        <w:t>O</w:t>
      </w:r>
      <w:r w:rsidRPr="00CC2381">
        <w:rPr>
          <w:rFonts w:ascii="Arial" w:eastAsia="Arial Unicode MS" w:hAnsi="Arial" w:cs="Arial"/>
          <w:i/>
          <w:iCs/>
          <w:color w:val="000000"/>
          <w:kern w:val="1"/>
          <w:sz w:val="24"/>
          <w:szCs w:val="24"/>
          <w:lang w:val="sr-Cyrl-CS" w:eastAsia="ar-SA"/>
        </w:rPr>
        <w:t xml:space="preserve">бразац </w:t>
      </w:r>
      <w:r w:rsidRPr="00CC2381">
        <w:rPr>
          <w:rFonts w:ascii="Arial" w:eastAsia="Arial Unicode MS" w:hAnsi="Arial" w:cs="Arial"/>
          <w:i/>
          <w:iCs/>
          <w:color w:val="000000"/>
          <w:kern w:val="1"/>
          <w:sz w:val="24"/>
          <w:szCs w:val="24"/>
          <w:lang w:val="sr-Cyrl-RS" w:eastAsia="ar-SA"/>
        </w:rPr>
        <w:t>и</w:t>
      </w:r>
      <w:r w:rsidRPr="00CC2381">
        <w:rPr>
          <w:rFonts w:ascii="Arial" w:eastAsia="Arial Unicode MS" w:hAnsi="Arial" w:cs="Arial"/>
          <w:i/>
          <w:iCs/>
          <w:color w:val="000000"/>
          <w:kern w:val="1"/>
          <w:sz w:val="24"/>
          <w:szCs w:val="24"/>
          <w:lang w:val="sr-Cyrl-CS" w:eastAsia="ar-SA"/>
        </w:rPr>
        <w:t xml:space="preserve">зјаве </w:t>
      </w:r>
      <w:r w:rsidRPr="00CC2381">
        <w:rPr>
          <w:rFonts w:ascii="Arial" w:eastAsia="Arial Unicode MS" w:hAnsi="Arial" w:cs="Arial"/>
          <w:i/>
          <w:iCs/>
          <w:kern w:val="1"/>
          <w:sz w:val="24"/>
          <w:szCs w:val="24"/>
          <w:lang w:val="sr-Cyrl-CS" w:eastAsia="ar-SA"/>
        </w:rPr>
        <w:t>(</w:t>
      </w:r>
      <w:r w:rsidRPr="00CC2381">
        <w:rPr>
          <w:rFonts w:ascii="Arial" w:eastAsia="Arial Unicode MS" w:hAnsi="Arial" w:cs="Arial"/>
          <w:i/>
          <w:color w:val="000000"/>
          <w:kern w:val="1"/>
          <w:sz w:val="24"/>
          <w:szCs w:val="24"/>
          <w:lang w:val="sr-Cyrl-CS" w:eastAsia="ar-SA"/>
        </w:rPr>
        <w:t xml:space="preserve">Образац изјаве, дат је у </w:t>
      </w:r>
      <w:r w:rsidRPr="00F23B2F">
        <w:rPr>
          <w:rFonts w:ascii="Arial" w:eastAsia="Arial Unicode MS" w:hAnsi="Arial" w:cs="Arial"/>
          <w:i/>
          <w:color w:val="000000"/>
          <w:kern w:val="1"/>
          <w:sz w:val="24"/>
          <w:szCs w:val="24"/>
          <w:lang w:val="sr-Cyrl-CS" w:eastAsia="ar-SA"/>
        </w:rPr>
        <w:t xml:space="preserve">поглављу </w:t>
      </w:r>
      <w:r w:rsidR="00AC0B88" w:rsidRPr="00F23B2F">
        <w:rPr>
          <w:rFonts w:ascii="Arial" w:eastAsia="Arial Unicode MS" w:hAnsi="Arial" w:cs="Arial"/>
          <w:b/>
          <w:bCs/>
          <w:i/>
          <w:iCs/>
          <w:kern w:val="1"/>
          <w:sz w:val="24"/>
          <w:szCs w:val="24"/>
          <w:lang w:val="sr-Latn-CS" w:eastAsia="ar-SA"/>
        </w:rPr>
        <w:t>XI</w:t>
      </w:r>
      <w:r w:rsidRPr="00F23B2F">
        <w:rPr>
          <w:rFonts w:ascii="Arial" w:eastAsia="Arial Unicode MS" w:hAnsi="Arial" w:cs="Arial"/>
          <w:i/>
          <w:iCs/>
          <w:kern w:val="1"/>
          <w:sz w:val="24"/>
          <w:szCs w:val="24"/>
          <w:lang w:val="sr-Cyrl-CS" w:eastAsia="ar-SA"/>
        </w:rPr>
        <w:t>).</w:t>
      </w:r>
      <w:r w:rsidRPr="00CC2381">
        <w:rPr>
          <w:rFonts w:ascii="Arial" w:eastAsia="Arial Unicode MS" w:hAnsi="Arial" w:cs="Arial"/>
          <w:i/>
          <w:iCs/>
          <w:color w:val="FF0000"/>
          <w:kern w:val="1"/>
          <w:sz w:val="24"/>
          <w:szCs w:val="24"/>
          <w:lang w:val="sr-Cyrl-CS" w:eastAsia="ar-SA"/>
        </w:rPr>
        <w:t xml:space="preserve"> </w:t>
      </w:r>
      <w:r w:rsidRPr="00CC2381">
        <w:rPr>
          <w:rFonts w:ascii="Arial" w:eastAsia="Arial Unicode MS" w:hAnsi="Arial" w:cs="Arial"/>
          <w:color w:val="000000"/>
          <w:kern w:val="1"/>
          <w:sz w:val="24"/>
          <w:szCs w:val="24"/>
          <w:lang w:eastAsia="ar-SA"/>
        </w:rPr>
        <w:t>Изјава мора да буде потписана од стране овлашћеног лица понуђача и оверена печатом.</w:t>
      </w:r>
      <w:r w:rsidRPr="00CC2381">
        <w:rPr>
          <w:rFonts w:ascii="Times New Roman" w:eastAsia="Arial Unicode MS" w:hAnsi="Times New Roman" w:cs="Times New Roman"/>
          <w:color w:val="000000"/>
          <w:kern w:val="1"/>
          <w:sz w:val="24"/>
          <w:szCs w:val="24"/>
          <w:lang w:eastAsia="ar-SA"/>
        </w:rPr>
        <w:t xml:space="preserve"> </w:t>
      </w:r>
      <w:r w:rsidRPr="00CC2381">
        <w:rPr>
          <w:rFonts w:ascii="Arial" w:eastAsia="Arial Unicode MS" w:hAnsi="Arial" w:cs="Arial"/>
          <w:b/>
          <w:bCs/>
          <w:iCs/>
          <w:kern w:val="1"/>
          <w:sz w:val="24"/>
          <w:szCs w:val="24"/>
          <w:u w:val="single"/>
          <w:lang w:eastAsia="ar-SA"/>
        </w:rPr>
        <w:t>Уколико понуду подноси група понуђача</w:t>
      </w:r>
      <w:r w:rsidRPr="00CC2381">
        <w:rPr>
          <w:rFonts w:ascii="Arial" w:eastAsia="Arial Unicode MS" w:hAnsi="Arial" w:cs="Arial"/>
          <w:bCs/>
          <w:iCs/>
          <w:kern w:val="1"/>
          <w:sz w:val="24"/>
          <w:szCs w:val="24"/>
          <w:lang w:eastAsia="ar-SA"/>
        </w:rPr>
        <w:t>,</w:t>
      </w:r>
      <w:r w:rsidRPr="00CC2381">
        <w:rPr>
          <w:rFonts w:ascii="Arial" w:eastAsia="Arial Unicode MS" w:hAnsi="Arial" w:cs="Arial"/>
          <w:bCs/>
          <w:iCs/>
          <w:kern w:val="1"/>
          <w:sz w:val="24"/>
          <w:szCs w:val="24"/>
          <w:lang w:val="sr-Cyrl-RS" w:eastAsia="ar-SA"/>
        </w:rPr>
        <w:t xml:space="preserve"> Изјава мора бити потписана од стране овлашћеног лица </w:t>
      </w:r>
      <w:r w:rsidRPr="00CC2381">
        <w:rPr>
          <w:rFonts w:ascii="Arial" w:eastAsia="Arial Unicode MS" w:hAnsi="Arial" w:cs="Arial"/>
          <w:bCs/>
          <w:iCs/>
          <w:kern w:val="1"/>
          <w:sz w:val="24"/>
          <w:szCs w:val="24"/>
          <w:lang w:eastAsia="ar-SA"/>
        </w:rPr>
        <w:t>свак</w:t>
      </w:r>
      <w:r w:rsidRPr="00CC2381">
        <w:rPr>
          <w:rFonts w:ascii="Arial" w:eastAsia="Arial Unicode MS" w:hAnsi="Arial" w:cs="Arial"/>
          <w:bCs/>
          <w:iCs/>
          <w:kern w:val="1"/>
          <w:sz w:val="24"/>
          <w:szCs w:val="24"/>
          <w:lang w:val="sr-Cyrl-RS" w:eastAsia="ar-SA"/>
        </w:rPr>
        <w:t>ог</w:t>
      </w:r>
      <w:r w:rsidRPr="00CC2381">
        <w:rPr>
          <w:rFonts w:ascii="Arial" w:eastAsia="Arial Unicode MS" w:hAnsi="Arial" w:cs="Arial"/>
          <w:bCs/>
          <w:iCs/>
          <w:kern w:val="1"/>
          <w:sz w:val="24"/>
          <w:szCs w:val="24"/>
          <w:lang w:eastAsia="ar-SA"/>
        </w:rPr>
        <w:t xml:space="preserve"> понуђач</w:t>
      </w:r>
      <w:r w:rsidRPr="00CC2381">
        <w:rPr>
          <w:rFonts w:ascii="Arial" w:eastAsia="Arial Unicode MS" w:hAnsi="Arial" w:cs="Arial"/>
          <w:bCs/>
          <w:iCs/>
          <w:kern w:val="1"/>
          <w:sz w:val="24"/>
          <w:szCs w:val="24"/>
          <w:lang w:val="sr-Cyrl-RS" w:eastAsia="ar-SA"/>
        </w:rPr>
        <w:t>а</w:t>
      </w:r>
      <w:r w:rsidRPr="00CC2381">
        <w:rPr>
          <w:rFonts w:ascii="Arial" w:eastAsia="Arial Unicode MS" w:hAnsi="Arial" w:cs="Arial"/>
          <w:bCs/>
          <w:iCs/>
          <w:kern w:val="1"/>
          <w:sz w:val="24"/>
          <w:szCs w:val="24"/>
          <w:lang w:eastAsia="ar-SA"/>
        </w:rPr>
        <w:t xml:space="preserve"> из групе понуђача</w:t>
      </w:r>
      <w:r w:rsidRPr="00CC2381">
        <w:rPr>
          <w:rFonts w:ascii="Arial" w:eastAsia="Arial Unicode MS" w:hAnsi="Arial" w:cs="Arial"/>
          <w:bCs/>
          <w:iCs/>
          <w:kern w:val="1"/>
          <w:sz w:val="24"/>
          <w:szCs w:val="24"/>
          <w:lang w:val="sr-Cyrl-RS" w:eastAsia="ar-SA"/>
        </w:rPr>
        <w:t xml:space="preserve"> и оверена печатом.</w:t>
      </w:r>
      <w:r w:rsidRPr="00CC2381">
        <w:rPr>
          <w:rFonts w:ascii="Arial" w:eastAsia="Arial Unicode MS" w:hAnsi="Arial" w:cs="Arial"/>
          <w:bCs/>
          <w:iCs/>
          <w:color w:val="FF0000"/>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val="sr-Cyrl-RS" w:eastAsia="ar-SA"/>
        </w:rPr>
      </w:pPr>
    </w:p>
    <w:p w:rsidR="003D5D62" w:rsidRPr="003D5D62" w:rsidRDefault="003D5D62" w:rsidP="003D5D62">
      <w:pPr>
        <w:suppressAutoHyphens/>
        <w:spacing w:after="0" w:line="100" w:lineRule="atLeast"/>
        <w:jc w:val="both"/>
        <w:rPr>
          <w:rFonts w:ascii="Arial" w:eastAsia="Arial Unicode MS" w:hAnsi="Arial" w:cs="Arial"/>
          <w:b/>
          <w:bCs/>
          <w:iCs/>
          <w:color w:val="000000"/>
          <w:kern w:val="1"/>
          <w:sz w:val="24"/>
          <w:szCs w:val="24"/>
          <w:lang w:val="sr-Cyrl-CS" w:eastAsia="ar-SA"/>
        </w:rPr>
      </w:pPr>
      <w:r w:rsidRPr="003D5D62">
        <w:rPr>
          <w:rFonts w:ascii="Arial" w:eastAsia="Arial Unicode MS" w:hAnsi="Arial" w:cs="Arial"/>
          <w:b/>
          <w:bCs/>
          <w:iCs/>
          <w:color w:val="000000"/>
          <w:kern w:val="1"/>
          <w:sz w:val="24"/>
          <w:szCs w:val="24"/>
          <w:u w:val="single"/>
          <w:lang w:val="sr-Cyrl-RS" w:eastAsia="ar-SA"/>
        </w:rPr>
        <w:t>У</w:t>
      </w:r>
      <w:r w:rsidRPr="003D5D62">
        <w:rPr>
          <w:rFonts w:ascii="Arial" w:eastAsia="Arial Unicode MS" w:hAnsi="Arial" w:cs="Arial"/>
          <w:b/>
          <w:bCs/>
          <w:iCs/>
          <w:color w:val="000000"/>
          <w:kern w:val="1"/>
          <w:sz w:val="24"/>
          <w:szCs w:val="24"/>
          <w:u w:val="single"/>
          <w:lang w:eastAsia="ar-SA"/>
        </w:rPr>
        <w:t>колико п</w:t>
      </w:r>
      <w:r w:rsidRPr="003D5D62">
        <w:rPr>
          <w:rFonts w:ascii="Arial" w:eastAsia="Arial Unicode MS" w:hAnsi="Arial" w:cs="Arial"/>
          <w:b/>
          <w:bCs/>
          <w:iCs/>
          <w:color w:val="000000"/>
          <w:kern w:val="1"/>
          <w:sz w:val="24"/>
          <w:szCs w:val="24"/>
          <w:u w:val="single"/>
          <w:lang w:val="sr-Cyrl-CS" w:eastAsia="ar-SA"/>
        </w:rPr>
        <w:t>онуду</w:t>
      </w:r>
      <w:r w:rsidRPr="003D5D62">
        <w:rPr>
          <w:rFonts w:ascii="Arial" w:eastAsia="Arial Unicode MS" w:hAnsi="Arial" w:cs="Arial"/>
          <w:b/>
          <w:bCs/>
          <w:iCs/>
          <w:color w:val="000000"/>
          <w:kern w:val="1"/>
          <w:sz w:val="24"/>
          <w:szCs w:val="24"/>
          <w:u w:val="single"/>
          <w:lang w:eastAsia="ar-SA"/>
        </w:rPr>
        <w:t xml:space="preserve"> подноси </w:t>
      </w:r>
      <w:r w:rsidRPr="003D5D62">
        <w:rPr>
          <w:rFonts w:ascii="Arial" w:eastAsia="Arial Unicode MS" w:hAnsi="Arial" w:cs="Arial"/>
          <w:b/>
          <w:bCs/>
          <w:iCs/>
          <w:color w:val="000000"/>
          <w:kern w:val="1"/>
          <w:sz w:val="24"/>
          <w:szCs w:val="24"/>
          <w:u w:val="single"/>
          <w:lang w:val="sr-Cyrl-CS" w:eastAsia="ar-SA"/>
        </w:rPr>
        <w:t>група понуђача</w:t>
      </w:r>
      <w:r w:rsidRPr="003D5D62">
        <w:rPr>
          <w:rFonts w:ascii="Arial" w:eastAsia="Arial Unicode MS" w:hAnsi="Arial" w:cs="Arial"/>
          <w:bCs/>
          <w:iCs/>
          <w:color w:val="000000"/>
          <w:kern w:val="1"/>
          <w:sz w:val="24"/>
          <w:szCs w:val="24"/>
          <w:lang w:eastAsia="ar-SA"/>
        </w:rPr>
        <w:t xml:space="preserve"> понуђач је дужан да </w:t>
      </w:r>
      <w:r w:rsidRPr="003D5D62">
        <w:rPr>
          <w:rFonts w:ascii="Arial" w:eastAsia="Arial Unicode MS" w:hAnsi="Arial" w:cs="Arial"/>
          <w:bCs/>
          <w:iCs/>
          <w:color w:val="000000"/>
          <w:kern w:val="1"/>
          <w:sz w:val="24"/>
          <w:szCs w:val="24"/>
          <w:lang w:val="sr-Cyrl-CS" w:eastAsia="ar-SA"/>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3D5D62" w:rsidRPr="003D5D62" w:rsidRDefault="003D5D62" w:rsidP="003D5D62">
      <w:pPr>
        <w:suppressAutoHyphens/>
        <w:spacing w:after="0" w:line="100" w:lineRule="atLeast"/>
        <w:jc w:val="both"/>
        <w:rPr>
          <w:rFonts w:ascii="Arial" w:eastAsia="Arial Unicode MS" w:hAnsi="Arial" w:cs="Arial"/>
          <w:bCs/>
          <w:iCs/>
          <w:color w:val="000000"/>
          <w:kern w:val="1"/>
          <w:sz w:val="24"/>
          <w:szCs w:val="24"/>
          <w:lang w:eastAsia="ar-SA"/>
        </w:rPr>
      </w:pPr>
      <w:r w:rsidRPr="003D5D62">
        <w:rPr>
          <w:rFonts w:ascii="Arial" w:eastAsia="Arial Unicode MS" w:hAnsi="Arial" w:cs="Arial"/>
          <w:b/>
          <w:bCs/>
          <w:iCs/>
          <w:color w:val="000000"/>
          <w:kern w:val="1"/>
          <w:sz w:val="24"/>
          <w:szCs w:val="24"/>
          <w:lang w:val="sr-Cyrl-CS" w:eastAsia="ar-SA"/>
        </w:rPr>
        <w:t>Додатне услове група понуђача испуњава заједно.</w:t>
      </w:r>
    </w:p>
    <w:p w:rsidR="003D5D62" w:rsidRPr="003D5D62" w:rsidRDefault="003D5D62" w:rsidP="003D5D62">
      <w:pPr>
        <w:suppressAutoHyphens/>
        <w:spacing w:after="0" w:line="100" w:lineRule="atLeast"/>
        <w:jc w:val="both"/>
        <w:rPr>
          <w:rFonts w:ascii="Arial" w:eastAsia="Arial Unicode MS" w:hAnsi="Arial" w:cs="Arial"/>
          <w:bCs/>
          <w:iCs/>
          <w:color w:val="000000"/>
          <w:kern w:val="1"/>
          <w:sz w:val="24"/>
          <w:szCs w:val="24"/>
          <w:lang w:eastAsia="ar-SA"/>
        </w:rPr>
      </w:pPr>
    </w:p>
    <w:p w:rsidR="003D5D62" w:rsidRPr="003D5D62" w:rsidRDefault="003D5D62" w:rsidP="003D5D62">
      <w:pPr>
        <w:suppressAutoHyphens/>
        <w:spacing w:after="0" w:line="100" w:lineRule="atLeast"/>
        <w:jc w:val="both"/>
        <w:rPr>
          <w:rFonts w:ascii="Arial" w:eastAsia="Arial Unicode MS" w:hAnsi="Arial" w:cs="Arial"/>
          <w:bCs/>
          <w:iCs/>
          <w:color w:val="000000"/>
          <w:kern w:val="1"/>
          <w:sz w:val="24"/>
          <w:szCs w:val="24"/>
          <w:lang w:eastAsia="ar-SA"/>
        </w:rPr>
      </w:pPr>
      <w:r w:rsidRPr="003D5D62">
        <w:rPr>
          <w:rFonts w:ascii="Arial" w:eastAsia="Arial Unicode MS" w:hAnsi="Arial" w:cs="Arial"/>
          <w:b/>
          <w:bCs/>
          <w:iCs/>
          <w:color w:val="000000"/>
          <w:kern w:val="1"/>
          <w:sz w:val="24"/>
          <w:szCs w:val="24"/>
          <w:u w:val="single"/>
          <w:lang w:val="sr-Cyrl-CS" w:eastAsia="ar-SA"/>
        </w:rPr>
        <w:t>У</w:t>
      </w:r>
      <w:r w:rsidRPr="003D5D62">
        <w:rPr>
          <w:rFonts w:ascii="Arial" w:eastAsia="Arial Unicode MS" w:hAnsi="Arial" w:cs="Arial"/>
          <w:b/>
          <w:bCs/>
          <w:iCs/>
          <w:color w:val="000000"/>
          <w:kern w:val="1"/>
          <w:sz w:val="24"/>
          <w:szCs w:val="24"/>
          <w:u w:val="single"/>
          <w:lang w:eastAsia="ar-SA"/>
        </w:rPr>
        <w:t>колико понуђач подноси понуду са подизвођачем</w:t>
      </w:r>
      <w:r w:rsidRPr="003D5D62">
        <w:rPr>
          <w:rFonts w:ascii="Arial" w:eastAsia="Arial Unicode MS" w:hAnsi="Arial" w:cs="Arial"/>
          <w:bCs/>
          <w:iCs/>
          <w:color w:val="000000"/>
          <w:kern w:val="1"/>
          <w:sz w:val="24"/>
          <w:szCs w:val="24"/>
          <w:lang w:eastAsia="ar-SA"/>
        </w:rPr>
        <w:t xml:space="preserve">, понуђач је дужан да </w:t>
      </w:r>
      <w:r w:rsidRPr="003D5D62">
        <w:rPr>
          <w:rFonts w:ascii="Arial" w:eastAsia="Arial Unicode MS" w:hAnsi="Arial" w:cs="Arial"/>
          <w:bCs/>
          <w:iCs/>
          <w:color w:val="000000"/>
          <w:kern w:val="1"/>
          <w:sz w:val="24"/>
          <w:szCs w:val="24"/>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3D5D62" w:rsidRPr="003D5D62" w:rsidRDefault="003D5D62" w:rsidP="003D5D62">
      <w:pPr>
        <w:suppressAutoHyphens/>
        <w:spacing w:after="0" w:line="100" w:lineRule="atLeast"/>
        <w:jc w:val="both"/>
        <w:rPr>
          <w:rFonts w:ascii="Arial" w:eastAsia="Arial Unicode MS" w:hAnsi="Arial" w:cs="Arial"/>
          <w:bCs/>
          <w:iCs/>
          <w:color w:val="000000"/>
          <w:kern w:val="1"/>
          <w:sz w:val="24"/>
          <w:szCs w:val="24"/>
          <w:lang w:eastAsia="ar-SA"/>
        </w:rPr>
      </w:pPr>
    </w:p>
    <w:p w:rsidR="003D5D62" w:rsidRPr="003D5D62" w:rsidRDefault="003D5D62" w:rsidP="003D5D62">
      <w:pPr>
        <w:tabs>
          <w:tab w:val="left" w:pos="680"/>
        </w:tabs>
        <w:suppressAutoHyphens/>
        <w:spacing w:after="0" w:line="100" w:lineRule="atLeast"/>
        <w:jc w:val="both"/>
        <w:rPr>
          <w:rFonts w:ascii="Arial" w:eastAsia="Arial Unicode MS" w:hAnsi="Arial" w:cs="Arial"/>
          <w:bCs/>
          <w:color w:val="000000"/>
          <w:kern w:val="1"/>
          <w:sz w:val="24"/>
          <w:szCs w:val="24"/>
          <w:lang w:val="sr-Cyrl-CS" w:eastAsia="ar-SA"/>
        </w:rPr>
      </w:pPr>
      <w:r w:rsidRPr="003D5D62">
        <w:rPr>
          <w:rFonts w:ascii="Arial" w:eastAsia="TimesNewRomanPS-BoldMT" w:hAnsi="Arial" w:cs="Arial"/>
          <w:bCs/>
          <w:color w:val="000000"/>
          <w:kern w:val="1"/>
          <w:sz w:val="24"/>
          <w:szCs w:val="24"/>
          <w:lang w:val="sr-Cyrl-CS" w:eastAsia="ar-SA"/>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D5D62" w:rsidRPr="003D5D62" w:rsidRDefault="003D5D62" w:rsidP="003D5D62">
      <w:pPr>
        <w:tabs>
          <w:tab w:val="left" w:pos="680"/>
        </w:tabs>
        <w:suppressAutoHyphens/>
        <w:spacing w:after="0" w:line="100" w:lineRule="atLeast"/>
        <w:jc w:val="both"/>
        <w:rPr>
          <w:rFonts w:ascii="Arial" w:eastAsia="Arial Unicode MS" w:hAnsi="Arial" w:cs="Arial"/>
          <w:bCs/>
          <w:color w:val="000000"/>
          <w:kern w:val="1"/>
          <w:sz w:val="24"/>
          <w:szCs w:val="24"/>
          <w:lang w:val="sr-Cyrl-CS" w:eastAsia="ar-SA"/>
        </w:rPr>
      </w:pPr>
    </w:p>
    <w:p w:rsidR="003D5D62" w:rsidRPr="003D5D62" w:rsidRDefault="003D5D62" w:rsidP="003D5D62">
      <w:pPr>
        <w:tabs>
          <w:tab w:val="left" w:pos="680"/>
        </w:tabs>
        <w:suppressAutoHyphens/>
        <w:spacing w:after="0" w:line="100" w:lineRule="atLeast"/>
        <w:jc w:val="both"/>
        <w:rPr>
          <w:rFonts w:ascii="Arial" w:eastAsia="Arial Unicode MS" w:hAnsi="Arial" w:cs="Arial"/>
          <w:bCs/>
          <w:color w:val="000000"/>
          <w:kern w:val="1"/>
          <w:sz w:val="24"/>
          <w:szCs w:val="24"/>
          <w:lang w:val="sr-Cyrl-CS" w:eastAsia="ar-SA"/>
        </w:rPr>
      </w:pPr>
      <w:r w:rsidRPr="003D5D62">
        <w:rPr>
          <w:rFonts w:ascii="Arial" w:eastAsia="Arial Unicode MS" w:hAnsi="Arial" w:cs="Arial"/>
          <w:bCs/>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D5D62">
        <w:rPr>
          <w:rFonts w:ascii="Arial" w:eastAsia="Arial Unicode MS" w:hAnsi="Arial" w:cs="Arial"/>
          <w:bCs/>
          <w:color w:val="000000"/>
          <w:kern w:val="1"/>
          <w:sz w:val="24"/>
          <w:szCs w:val="24"/>
          <w:lang w:val="sr-Cyrl-RS" w:eastAsia="ar-SA"/>
        </w:rPr>
        <w:t>т</w:t>
      </w:r>
      <w:r w:rsidRPr="003D5D62">
        <w:rPr>
          <w:rFonts w:ascii="Arial" w:eastAsia="Arial Unicode MS" w:hAnsi="Arial" w:cs="Arial"/>
          <w:bCs/>
          <w:color w:val="000000"/>
          <w:kern w:val="1"/>
          <w:sz w:val="24"/>
          <w:szCs w:val="24"/>
          <w:lang w:val="sr-Cyrl-CS" w:eastAsia="ar-SA"/>
        </w:rPr>
        <w:t>љиву.</w:t>
      </w:r>
    </w:p>
    <w:p w:rsidR="003D5D62" w:rsidRPr="003D5D62" w:rsidRDefault="003D5D62" w:rsidP="003D5D62">
      <w:pPr>
        <w:tabs>
          <w:tab w:val="left" w:pos="680"/>
        </w:tabs>
        <w:suppressAutoHyphens/>
        <w:spacing w:after="0" w:line="100" w:lineRule="atLeast"/>
        <w:ind w:left="720"/>
        <w:jc w:val="both"/>
        <w:rPr>
          <w:rFonts w:ascii="Arial" w:eastAsia="Arial Unicode MS" w:hAnsi="Arial" w:cs="Arial"/>
          <w:bCs/>
          <w:color w:val="000000"/>
          <w:kern w:val="1"/>
          <w:sz w:val="24"/>
          <w:szCs w:val="24"/>
          <w:lang w:val="sr-Cyrl-CS" w:eastAsia="ar-SA"/>
        </w:rPr>
      </w:pPr>
    </w:p>
    <w:p w:rsidR="003D5D62" w:rsidRDefault="003D5D62" w:rsidP="003D5D62">
      <w:pPr>
        <w:tabs>
          <w:tab w:val="left" w:pos="680"/>
        </w:tabs>
        <w:suppressAutoHyphens/>
        <w:spacing w:after="0" w:line="100" w:lineRule="atLeast"/>
        <w:jc w:val="both"/>
        <w:rPr>
          <w:rFonts w:ascii="Arial" w:eastAsia="TimesNewRomanPS-BoldMT" w:hAnsi="Arial" w:cs="Arial"/>
          <w:bCs/>
          <w:color w:val="000000"/>
          <w:kern w:val="1"/>
          <w:sz w:val="24"/>
          <w:szCs w:val="24"/>
          <w:lang w:val="sr-Cyrl-CS" w:eastAsia="ar-SA"/>
        </w:rPr>
      </w:pPr>
      <w:r w:rsidRPr="003D5D62">
        <w:rPr>
          <w:rFonts w:ascii="Arial" w:eastAsia="TimesNewRomanPS-BoldMT" w:hAnsi="Arial" w:cs="Arial"/>
          <w:bCs/>
          <w:color w:val="000000"/>
          <w:kern w:val="1"/>
          <w:sz w:val="24"/>
          <w:szCs w:val="24"/>
          <w:lang w:eastAsia="ar-SA"/>
        </w:rPr>
        <w:t xml:space="preserve">Понуђачи који су регистровани у регистру који води Агенција за привредне регистре не морају да доставе доказ </w:t>
      </w:r>
      <w:r w:rsidRPr="003D5D62">
        <w:rPr>
          <w:rFonts w:ascii="Arial" w:eastAsia="TimesNewRomanPS-BoldMT" w:hAnsi="Arial" w:cs="Arial"/>
          <w:bCs/>
          <w:color w:val="000000"/>
          <w:kern w:val="1"/>
          <w:sz w:val="24"/>
          <w:szCs w:val="24"/>
          <w:lang w:val="sr-Cyrl-CS" w:eastAsia="ar-SA"/>
        </w:rPr>
        <w:t>из чл.  75. ст. 1. тач. 1) И</w:t>
      </w:r>
      <w:r w:rsidRPr="003D5D62">
        <w:rPr>
          <w:rFonts w:ascii="Arial" w:eastAsia="TimesNewRomanPS-BoldMT" w:hAnsi="Arial" w:cs="Arial"/>
          <w:bCs/>
          <w:color w:val="000000"/>
          <w:kern w:val="1"/>
          <w:sz w:val="24"/>
          <w:szCs w:val="24"/>
          <w:lang w:eastAsia="ar-SA"/>
        </w:rPr>
        <w:t xml:space="preserve">звод из регистра Агенције за привредне регистре, </w:t>
      </w:r>
      <w:r w:rsidRPr="003D5D62">
        <w:rPr>
          <w:rFonts w:ascii="Arial" w:eastAsia="TimesNewRomanPS-BoldMT" w:hAnsi="Arial" w:cs="Arial"/>
          <w:bCs/>
          <w:color w:val="000000"/>
          <w:kern w:val="1"/>
          <w:sz w:val="24"/>
          <w:szCs w:val="24"/>
          <w:lang w:val="sr-Cyrl-CS" w:eastAsia="ar-SA"/>
        </w:rPr>
        <w:t xml:space="preserve">који </w:t>
      </w:r>
      <w:r w:rsidRPr="003D5D62">
        <w:rPr>
          <w:rFonts w:ascii="Arial" w:eastAsia="TimesNewRomanPS-BoldMT" w:hAnsi="Arial" w:cs="Arial"/>
          <w:bCs/>
          <w:color w:val="000000"/>
          <w:kern w:val="1"/>
          <w:sz w:val="24"/>
          <w:szCs w:val="24"/>
          <w:lang w:eastAsia="ar-SA"/>
        </w:rPr>
        <w:t>је јавно доступан на интернет страници Агенције за привредне регистре.</w:t>
      </w:r>
    </w:p>
    <w:p w:rsidR="00B41FFD" w:rsidRPr="00B41FFD" w:rsidRDefault="00B41FFD" w:rsidP="003D5D62">
      <w:pPr>
        <w:tabs>
          <w:tab w:val="left" w:pos="680"/>
        </w:tabs>
        <w:suppressAutoHyphens/>
        <w:spacing w:after="0" w:line="100" w:lineRule="atLeast"/>
        <w:jc w:val="both"/>
        <w:rPr>
          <w:rFonts w:ascii="Arial" w:eastAsia="Arial Unicode MS" w:hAnsi="Arial" w:cs="Arial"/>
          <w:color w:val="000000"/>
          <w:kern w:val="1"/>
          <w:sz w:val="24"/>
          <w:szCs w:val="24"/>
          <w:lang w:val="sr-Cyrl-CS" w:eastAsia="ar-SA"/>
        </w:rPr>
      </w:pPr>
    </w:p>
    <w:p w:rsidR="003D5D62" w:rsidRPr="00B41FFD" w:rsidRDefault="00B41FFD" w:rsidP="003D5D62">
      <w:pPr>
        <w:tabs>
          <w:tab w:val="left" w:pos="680"/>
        </w:tabs>
        <w:suppressAutoHyphens/>
        <w:spacing w:after="0" w:line="100" w:lineRule="atLeast"/>
        <w:jc w:val="both"/>
        <w:rPr>
          <w:rFonts w:ascii="Arial" w:eastAsia="Arial Unicode MS" w:hAnsi="Arial" w:cs="Arial"/>
          <w:color w:val="000000"/>
          <w:kern w:val="1"/>
          <w:sz w:val="24"/>
          <w:szCs w:val="24"/>
          <w:lang w:val="sr-Cyrl-CS" w:eastAsia="ar-SA"/>
        </w:rPr>
      </w:pPr>
      <w:r>
        <w:rPr>
          <w:rFonts w:ascii="Arial" w:eastAsia="Arial Unicode MS" w:hAnsi="Arial" w:cs="Arial"/>
          <w:color w:val="000000"/>
          <w:kern w:val="1"/>
          <w:sz w:val="24"/>
          <w:szCs w:val="24"/>
          <w:lang w:val="sr-Cyrl-CS" w:eastAsia="ar-SA"/>
        </w:rPr>
        <w:t>Понуђач не мора да достави Образац трошкова припремања понуде.</w:t>
      </w:r>
    </w:p>
    <w:p w:rsidR="00B41FFD" w:rsidRPr="00B41FFD" w:rsidRDefault="00B41FFD" w:rsidP="003D5D62">
      <w:pPr>
        <w:tabs>
          <w:tab w:val="left" w:pos="680"/>
        </w:tabs>
        <w:suppressAutoHyphens/>
        <w:spacing w:after="0" w:line="100" w:lineRule="atLeast"/>
        <w:jc w:val="both"/>
        <w:rPr>
          <w:rFonts w:ascii="Arial" w:eastAsia="Arial Unicode MS" w:hAnsi="Arial" w:cs="Arial"/>
          <w:color w:val="000000"/>
          <w:kern w:val="1"/>
          <w:sz w:val="24"/>
          <w:szCs w:val="24"/>
          <w:lang w:val="sr-Cyrl-CS" w:eastAsia="ar-SA"/>
        </w:rPr>
      </w:pPr>
    </w:p>
    <w:p w:rsidR="003D5D62" w:rsidRPr="003D5D62" w:rsidRDefault="003D5D62" w:rsidP="003D5D62">
      <w:pPr>
        <w:tabs>
          <w:tab w:val="left" w:pos="680"/>
        </w:tabs>
        <w:suppressAutoHyphens/>
        <w:spacing w:after="0" w:line="100" w:lineRule="atLeast"/>
        <w:jc w:val="both"/>
        <w:rPr>
          <w:rFonts w:ascii="Arial" w:eastAsia="TimesNewRomanPS-BoldMT" w:hAnsi="Arial" w:cs="Arial"/>
          <w:bCs/>
          <w:color w:val="000000"/>
          <w:kern w:val="1"/>
          <w:sz w:val="24"/>
          <w:szCs w:val="24"/>
          <w:lang w:val="sr-Cyrl-RS" w:eastAsia="ar-SA"/>
        </w:rPr>
      </w:pPr>
      <w:r w:rsidRPr="003D5D62">
        <w:rPr>
          <w:rFonts w:ascii="Arial" w:eastAsia="TimesNewRomanPS-BoldMT" w:hAnsi="Arial" w:cs="Arial"/>
          <w:bCs/>
          <w:color w:val="000000"/>
          <w:kern w:val="1"/>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3D5D62">
        <w:rPr>
          <w:rFonts w:ascii="Arial" w:eastAsia="TimesNewRomanPS-BoldMT" w:hAnsi="Arial" w:cs="Arial"/>
          <w:bCs/>
          <w:color w:val="000000"/>
          <w:kern w:val="1"/>
          <w:sz w:val="24"/>
          <w:szCs w:val="24"/>
          <w:lang w:val="sr-Cyrl-RS" w:eastAsia="ar-SA"/>
        </w:rPr>
        <w:t>н</w:t>
      </w:r>
      <w:r w:rsidRPr="003D5D62">
        <w:rPr>
          <w:rFonts w:ascii="Arial" w:eastAsia="TimesNewRomanPS-BoldMT" w:hAnsi="Arial" w:cs="Arial"/>
          <w:bCs/>
          <w:color w:val="000000"/>
          <w:kern w:val="1"/>
          <w:sz w:val="24"/>
          <w:szCs w:val="24"/>
          <w:lang w:eastAsia="ar-SA"/>
        </w:rPr>
        <w:t>а којој су подаци који су тражени у оквиру услова јавно доступни.</w:t>
      </w:r>
    </w:p>
    <w:p w:rsidR="00CC2381" w:rsidRPr="00CC2381" w:rsidRDefault="00CC2381" w:rsidP="003D5D62">
      <w:pPr>
        <w:tabs>
          <w:tab w:val="left" w:pos="680"/>
        </w:tabs>
        <w:suppressAutoHyphens/>
        <w:spacing w:after="0" w:line="100" w:lineRule="atLeast"/>
        <w:jc w:val="both"/>
        <w:rPr>
          <w:rFonts w:ascii="Times New Roman" w:eastAsia="Arial Unicode MS" w:hAnsi="Times New Roman" w:cs="Times New Roman"/>
          <w:color w:val="000000"/>
          <w:kern w:val="1"/>
          <w:sz w:val="24"/>
          <w:szCs w:val="24"/>
          <w:lang w:eastAsia="ar-SA"/>
        </w:rPr>
      </w:pPr>
    </w:p>
    <w:p w:rsidR="003D5D62" w:rsidRPr="003D5D62" w:rsidRDefault="003D5D62" w:rsidP="003D5D62">
      <w:pPr>
        <w:suppressAutoHyphens/>
        <w:spacing w:after="0" w:line="100" w:lineRule="atLeast"/>
        <w:jc w:val="both"/>
        <w:rPr>
          <w:rFonts w:ascii="Arial" w:eastAsia="Arial Unicode MS" w:hAnsi="Arial" w:cs="Arial"/>
          <w:color w:val="000000"/>
          <w:kern w:val="1"/>
          <w:sz w:val="24"/>
          <w:szCs w:val="24"/>
          <w:lang w:eastAsia="ar-SA"/>
        </w:rPr>
      </w:pPr>
      <w:r w:rsidRPr="003D5D62">
        <w:rPr>
          <w:rFonts w:ascii="Arial" w:eastAsia="Arial Unicode MS" w:hAnsi="Arial" w:cs="Arial"/>
          <w:color w:val="000000"/>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D62" w:rsidRPr="003D5D62" w:rsidRDefault="003D5D62" w:rsidP="003D5D62">
      <w:pPr>
        <w:tabs>
          <w:tab w:val="left" w:pos="680"/>
        </w:tabs>
        <w:suppressAutoHyphens/>
        <w:spacing w:after="0" w:line="100" w:lineRule="atLeast"/>
        <w:jc w:val="both"/>
        <w:rPr>
          <w:rFonts w:ascii="Arial" w:eastAsia="Arial Unicode MS" w:hAnsi="Arial" w:cs="Arial"/>
          <w:color w:val="000000"/>
          <w:kern w:val="1"/>
          <w:sz w:val="24"/>
          <w:szCs w:val="24"/>
          <w:lang w:eastAsia="ar-SA"/>
        </w:rPr>
      </w:pPr>
    </w:p>
    <w:p w:rsidR="003D5D62" w:rsidRPr="003D5D62" w:rsidRDefault="003D5D62" w:rsidP="003D5D62">
      <w:pPr>
        <w:tabs>
          <w:tab w:val="left" w:pos="68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3D5D62">
        <w:rPr>
          <w:rFonts w:ascii="Arial" w:eastAsia="TimesNewRomanPSMT" w:hAnsi="Arial" w:cs="Arial"/>
          <w:bCs/>
          <w:color w:val="000000"/>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D62" w:rsidRPr="003D5D62" w:rsidRDefault="003D5D62" w:rsidP="003D5D62">
      <w:pPr>
        <w:tabs>
          <w:tab w:val="left" w:pos="680"/>
        </w:tabs>
        <w:suppressAutoHyphens/>
        <w:spacing w:after="0" w:line="100" w:lineRule="atLeast"/>
        <w:jc w:val="both"/>
        <w:rPr>
          <w:rFonts w:ascii="Times New Roman" w:eastAsia="Arial Unicode MS" w:hAnsi="Times New Roman" w:cs="Times New Roman"/>
          <w:color w:val="000000"/>
          <w:kern w:val="1"/>
          <w:sz w:val="24"/>
          <w:szCs w:val="24"/>
          <w:lang w:eastAsia="ar-SA"/>
        </w:rPr>
      </w:pPr>
    </w:p>
    <w:p w:rsidR="003D5D62" w:rsidRPr="003D5D62" w:rsidRDefault="003D5D62" w:rsidP="003D5D62">
      <w:pPr>
        <w:tabs>
          <w:tab w:val="left" w:pos="680"/>
        </w:tabs>
        <w:suppressAutoHyphens/>
        <w:spacing w:after="0" w:line="100" w:lineRule="atLeast"/>
        <w:jc w:val="both"/>
        <w:rPr>
          <w:rFonts w:ascii="Arial" w:eastAsia="TimesNewRomanPSMT" w:hAnsi="Arial" w:cs="Arial"/>
          <w:b/>
          <w:bCs/>
          <w:color w:val="002060"/>
          <w:kern w:val="1"/>
          <w:sz w:val="24"/>
          <w:szCs w:val="24"/>
          <w:lang w:eastAsia="ar-SA"/>
        </w:rPr>
      </w:pPr>
      <w:r w:rsidRPr="003D5D62">
        <w:rPr>
          <w:rFonts w:ascii="Arial" w:eastAsia="TimesNewRomanPS-BoldMT" w:hAnsi="Arial" w:cs="Arial"/>
          <w:bCs/>
          <w:color w:val="000000"/>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D62">
        <w:rPr>
          <w:rFonts w:ascii="Arial" w:eastAsia="TimesNewRomanPSMT" w:hAnsi="Arial" w:cs="Arial"/>
          <w:bCs/>
          <w:color w:val="000000"/>
          <w:kern w:val="1"/>
          <w:sz w:val="24"/>
          <w:szCs w:val="24"/>
          <w:lang w:eastAsia="ar-SA"/>
        </w:rPr>
        <w:t>.</w:t>
      </w:r>
    </w:p>
    <w:p w:rsidR="003D5D62" w:rsidRPr="003D5D62" w:rsidRDefault="003D5D62" w:rsidP="003D5D62">
      <w:pPr>
        <w:suppressAutoHyphens/>
        <w:spacing w:after="0" w:line="100" w:lineRule="atLeast"/>
        <w:jc w:val="both"/>
        <w:rPr>
          <w:rFonts w:ascii="Arial" w:eastAsia="TimesNewRomanPSMT" w:hAnsi="Arial" w:cs="Arial"/>
          <w:b/>
          <w:bCs/>
          <w:color w:val="002060"/>
          <w:kern w:val="1"/>
          <w:sz w:val="24"/>
          <w:szCs w:val="24"/>
          <w:lang w:eastAsia="ar-SA"/>
        </w:rPr>
      </w:pPr>
    </w:p>
    <w:p w:rsidR="003D5D62" w:rsidRPr="003D5D62" w:rsidRDefault="003D5D62"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r w:rsidRPr="003D5D62">
        <w:rPr>
          <w:rFonts w:ascii="Arial" w:eastAsia="TimesNewRomanPSMT" w:hAnsi="Arial" w:cs="Arial"/>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D62" w:rsidRDefault="003D5D62"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B10AA1" w:rsidRDefault="00B10AA1"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B10AA1" w:rsidRDefault="00B10AA1"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r>
        <w:rPr>
          <w:rFonts w:ascii="Arial" w:eastAsia="TimesNewRomanPSMT" w:hAnsi="Arial" w:cs="Arial"/>
          <w:bCs/>
          <w:color w:val="000000"/>
          <w:kern w:val="1"/>
          <w:sz w:val="24"/>
          <w:szCs w:val="24"/>
          <w:lang w:val="sr-Cyrl-RS" w:eastAsia="ar-SA"/>
        </w:rPr>
        <w:t>Понуђач не мора да достави доказ – Потврду Народне банке –Србије уколико је за њега доступан овој податак на интернет адреси Народне банке Србије – Опција Принудна наплата – Претраживање дужника у принудној напалти (у овом случају понуђач може у понуди само да наведе да је податак доступан на интернет адреси Народне банке Србије).</w:t>
      </w:r>
    </w:p>
    <w:p w:rsidR="00B10AA1" w:rsidRPr="003D5D62" w:rsidRDefault="00B10AA1"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3D5D62" w:rsidRPr="003D5D62" w:rsidRDefault="008E3C7F"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r w:rsidRPr="002C41BD">
        <w:rPr>
          <w:rFonts w:ascii="Arial" w:eastAsia="TimesNewRomanPSMT" w:hAnsi="Arial" w:cs="Arial"/>
          <w:bCs/>
          <w:color w:val="000000"/>
          <w:kern w:val="1"/>
          <w:sz w:val="24"/>
          <w:szCs w:val="24"/>
          <w:lang w:val="sr-Cyrl-RS" w:eastAsia="ar-SA"/>
        </w:rPr>
        <w:t xml:space="preserve">Понуђач не мора да достави у понуди Извештај о бонитету за јавне БОН-ЈН уколико је за њега доступан захтевани податак на интернет адреси Агенције за </w:t>
      </w:r>
      <w:r w:rsidRPr="002C41BD">
        <w:rPr>
          <w:rFonts w:ascii="Arial" w:eastAsia="TimesNewRomanPSMT" w:hAnsi="Arial" w:cs="Arial"/>
          <w:bCs/>
          <w:color w:val="000000"/>
          <w:kern w:val="1"/>
          <w:sz w:val="24"/>
          <w:szCs w:val="24"/>
          <w:lang w:val="sr-Cyrl-RS" w:eastAsia="ar-SA"/>
        </w:rPr>
        <w:lastRenderedPageBreak/>
        <w:t>привредне регистре – Опци</w:t>
      </w:r>
      <w:r w:rsidR="00B10AA1" w:rsidRPr="002C41BD">
        <w:rPr>
          <w:rFonts w:ascii="Arial" w:eastAsia="TimesNewRomanPSMT" w:hAnsi="Arial" w:cs="Arial"/>
          <w:bCs/>
          <w:color w:val="000000"/>
          <w:kern w:val="1"/>
          <w:sz w:val="24"/>
          <w:szCs w:val="24"/>
          <w:lang w:val="sr-Cyrl-RS" w:eastAsia="ar-SA"/>
        </w:rPr>
        <w:t xml:space="preserve">ја </w:t>
      </w:r>
      <w:r w:rsidRPr="002C41BD">
        <w:rPr>
          <w:rFonts w:ascii="Arial" w:eastAsia="TimesNewRomanPSMT" w:hAnsi="Arial" w:cs="Arial"/>
          <w:bCs/>
          <w:color w:val="000000"/>
          <w:kern w:val="1"/>
          <w:sz w:val="24"/>
          <w:szCs w:val="24"/>
          <w:lang w:val="sr-Cyrl-RS" w:eastAsia="ar-SA"/>
        </w:rPr>
        <w:t>„Претрага података“- „претрага правних лица и предузетника.</w:t>
      </w:r>
      <w:r>
        <w:rPr>
          <w:rFonts w:ascii="Arial" w:eastAsia="TimesNewRomanPSMT" w:hAnsi="Arial" w:cs="Arial"/>
          <w:bCs/>
          <w:color w:val="000000"/>
          <w:kern w:val="1"/>
          <w:sz w:val="24"/>
          <w:szCs w:val="24"/>
          <w:lang w:val="sr-Cyrl-RS" w:eastAsia="ar-SA"/>
        </w:rPr>
        <w:t xml:space="preserve"> </w:t>
      </w:r>
    </w:p>
    <w:p w:rsidR="003D5D62" w:rsidRPr="003D5D62" w:rsidRDefault="003D5D62" w:rsidP="003D5D62">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435962" w:rsidRDefault="00723F20" w:rsidP="00F907B2">
      <w:pPr>
        <w:tabs>
          <w:tab w:val="left" w:pos="680"/>
        </w:tabs>
        <w:suppressAutoHyphens/>
        <w:spacing w:after="0" w:line="100" w:lineRule="atLeast"/>
        <w:jc w:val="both"/>
        <w:rPr>
          <w:rFonts w:ascii="Arial" w:eastAsia="Arial Unicode MS" w:hAnsi="Arial" w:cs="Arial"/>
          <w:b/>
          <w:bCs/>
          <w:iCs/>
          <w:kern w:val="1"/>
          <w:sz w:val="24"/>
          <w:szCs w:val="24"/>
          <w:lang w:val="sr-Cyrl-RS" w:eastAsia="ar-SA"/>
        </w:rPr>
      </w:pPr>
      <w:r w:rsidRPr="002C41BD">
        <w:rPr>
          <w:rFonts w:ascii="Arial" w:eastAsia="TimesNewRomanPSMT" w:hAnsi="Arial" w:cs="Arial"/>
          <w:b/>
          <w:bCs/>
          <w:i/>
          <w:color w:val="000000"/>
          <w:kern w:val="1"/>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прекршају одговорност, у смислу члана 170 .став 1. тачка 3) ЗЈН и основ за Негативну референцу у смислу члана 82. став 1. тачка 3) ЗЈН</w:t>
      </w:r>
      <w:r w:rsidR="00F907B2">
        <w:rPr>
          <w:rFonts w:ascii="Arial" w:eastAsia="TimesNewRomanPSMT" w:hAnsi="Arial" w:cs="Arial"/>
          <w:b/>
          <w:bCs/>
          <w:i/>
          <w:color w:val="000000"/>
          <w:kern w:val="1"/>
          <w:sz w:val="24"/>
          <w:szCs w:val="24"/>
          <w:lang w:val="sr-Cyrl-RS" w:eastAsia="ar-SA"/>
        </w:rPr>
        <w:t>.</w:t>
      </w:r>
      <w:r w:rsidR="00F907B2" w:rsidRPr="00435962">
        <w:rPr>
          <w:rFonts w:ascii="Arial" w:eastAsia="Arial Unicode MS" w:hAnsi="Arial" w:cs="Arial"/>
          <w:b/>
          <w:bCs/>
          <w:iCs/>
          <w:kern w:val="1"/>
          <w:sz w:val="24"/>
          <w:szCs w:val="24"/>
          <w:lang w:val="sr-Cyrl-RS" w:eastAsia="ar-SA"/>
        </w:rPr>
        <w:t xml:space="preserve"> </w:t>
      </w:r>
    </w:p>
    <w:p w:rsidR="00010806" w:rsidRDefault="00010806" w:rsidP="00435962">
      <w:pPr>
        <w:suppressAutoHyphens/>
        <w:spacing w:after="0" w:line="100" w:lineRule="atLeast"/>
        <w:jc w:val="both"/>
        <w:rPr>
          <w:rFonts w:ascii="Arial" w:eastAsia="Arial Unicode MS" w:hAnsi="Arial" w:cs="Arial"/>
          <w:b/>
          <w:bCs/>
          <w:iCs/>
          <w:kern w:val="1"/>
          <w:sz w:val="24"/>
          <w:szCs w:val="24"/>
          <w:lang w:val="sr-Cyrl-RS" w:eastAsia="ar-SA"/>
        </w:rPr>
      </w:pPr>
    </w:p>
    <w:p w:rsidR="001C3D82" w:rsidRPr="001C3D82" w:rsidRDefault="001C3D82" w:rsidP="00435962">
      <w:pPr>
        <w:suppressAutoHyphens/>
        <w:spacing w:after="0" w:line="100" w:lineRule="atLeast"/>
        <w:jc w:val="both"/>
        <w:rPr>
          <w:rFonts w:ascii="Arial" w:eastAsia="Arial Unicode MS" w:hAnsi="Arial" w:cs="Arial"/>
          <w:b/>
          <w:bCs/>
          <w:iCs/>
          <w:kern w:val="1"/>
          <w:sz w:val="24"/>
          <w:szCs w:val="24"/>
          <w:lang w:eastAsia="ar-SA"/>
        </w:rPr>
      </w:pPr>
    </w:p>
    <w:p w:rsidR="00BE052C" w:rsidRDefault="00BE052C" w:rsidP="00435962">
      <w:pPr>
        <w:suppressAutoHyphens/>
        <w:spacing w:after="0" w:line="100" w:lineRule="atLeast"/>
        <w:jc w:val="both"/>
        <w:rPr>
          <w:rFonts w:ascii="Arial" w:eastAsia="Arial Unicode MS" w:hAnsi="Arial" w:cs="Arial"/>
          <w:b/>
          <w:bCs/>
          <w:i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val="sr-Cyrl-RS" w:eastAsia="ar-SA"/>
        </w:rPr>
      </w:pP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val="sr-Cyrl-ME" w:eastAsia="ar-SA"/>
        </w:rPr>
      </w:pPr>
      <w:r w:rsidRPr="00435962">
        <w:rPr>
          <w:rFonts w:ascii="Arial" w:eastAsia="Arial Unicode MS" w:hAnsi="Arial" w:cs="Arial"/>
          <w:b/>
          <w:bCs/>
          <w:iCs/>
          <w:kern w:val="1"/>
          <w:sz w:val="28"/>
          <w:szCs w:val="28"/>
          <w:lang w:val="sr-Latn-RS" w:eastAsia="ar-SA"/>
        </w:rPr>
        <w:t xml:space="preserve">V </w:t>
      </w:r>
      <w:r w:rsidRPr="00435962">
        <w:rPr>
          <w:rFonts w:ascii="Arial" w:eastAsia="Arial Unicode MS" w:hAnsi="Arial" w:cs="Arial"/>
          <w:b/>
          <w:bCs/>
          <w:iCs/>
          <w:kern w:val="1"/>
          <w:sz w:val="28"/>
          <w:szCs w:val="28"/>
          <w:lang w:val="sr-Cyrl-ME" w:eastAsia="ar-SA"/>
        </w:rPr>
        <w:t>УПУТСТВО ПОНУЂАЧИМА КАКО ДА САЧИНЕ ПОНУДУ</w:t>
      </w: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eastAsia="ar-SA"/>
        </w:rPr>
      </w:pPr>
      <w:r w:rsidRPr="00435962">
        <w:rPr>
          <w:rFonts w:ascii="Arial" w:eastAsia="Arial Unicode MS" w:hAnsi="Arial" w:cs="Arial"/>
          <w:b/>
          <w:bCs/>
          <w:iCs/>
          <w:kern w:val="1"/>
          <w:sz w:val="24"/>
          <w:szCs w:val="24"/>
          <w:lang w:eastAsia="ar-SA"/>
        </w:rPr>
        <w:t>1. ПОДАЦИ О ЈЕЗИКУ НА КОЈЕМ ПОНУДА МОРА ДА БУДЕ САСТАВЉЕНА</w:t>
      </w: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Cyrl-RS" w:eastAsia="ar-SA"/>
        </w:rPr>
      </w:pPr>
      <w:r w:rsidRPr="00435962">
        <w:rPr>
          <w:rFonts w:ascii="Arial" w:eastAsia="Arial Unicode MS" w:hAnsi="Arial" w:cs="Arial"/>
          <w:kern w:val="1"/>
          <w:sz w:val="24"/>
          <w:szCs w:val="24"/>
          <w:lang w:eastAsia="ar-SA"/>
        </w:rPr>
        <w:t>Понуђач подноси понуду на српском језику.</w:t>
      </w:r>
    </w:p>
    <w:p w:rsidR="00435962" w:rsidRPr="00435962" w:rsidRDefault="00435962" w:rsidP="00435962">
      <w:pPr>
        <w:suppressAutoHyphens/>
        <w:spacing w:after="0" w:line="100" w:lineRule="atLeast"/>
        <w:ind w:firstLine="708"/>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r w:rsidRPr="00435962">
        <w:rPr>
          <w:rFonts w:ascii="Arial" w:eastAsia="Arial Unicode MS" w:hAnsi="Arial" w:cs="Arial"/>
          <w:b/>
          <w:bCs/>
          <w:iCs/>
          <w:kern w:val="1"/>
          <w:sz w:val="24"/>
          <w:szCs w:val="24"/>
          <w:lang w:eastAsia="ar-SA"/>
        </w:rPr>
        <w:t>2. НАЧИН НА КОЈИ ПОНУДА МОРА ДА БУДЕ САЧИЊЕНА</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r w:rsidRPr="00435962">
        <w:rPr>
          <w:rFonts w:ascii="Arial" w:eastAsia="TimesNewRomanPSMT" w:hAnsi="Arial" w:cs="Arial"/>
          <w:bCs/>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r w:rsidRPr="00435962">
        <w:rPr>
          <w:rFonts w:ascii="Arial" w:eastAsia="TimesNewRomanPSMT" w:hAnsi="Arial" w:cs="Arial"/>
          <w:bCs/>
          <w:kern w:val="1"/>
          <w:sz w:val="24"/>
          <w:szCs w:val="24"/>
          <w:lang w:eastAsia="ar-SA"/>
        </w:rPr>
        <w:t>На полеђини коверте или на кутији навести назив</w:t>
      </w:r>
      <w:r w:rsidRPr="00435962">
        <w:rPr>
          <w:rFonts w:ascii="Arial" w:eastAsia="TimesNewRomanPSMT" w:hAnsi="Arial" w:cs="Arial"/>
          <w:bCs/>
          <w:kern w:val="1"/>
          <w:sz w:val="24"/>
          <w:szCs w:val="24"/>
          <w:lang w:val="sr-Cyrl-CS" w:eastAsia="ar-SA"/>
        </w:rPr>
        <w:t xml:space="preserve"> и адресу</w:t>
      </w:r>
      <w:r w:rsidRPr="00435962">
        <w:rPr>
          <w:rFonts w:ascii="Arial" w:eastAsia="TimesNewRomanPSMT" w:hAnsi="Arial" w:cs="Arial"/>
          <w:bCs/>
          <w:kern w:val="1"/>
          <w:sz w:val="24"/>
          <w:szCs w:val="24"/>
          <w:lang w:eastAsia="ar-SA"/>
        </w:rPr>
        <w:t xml:space="preserve"> понуђача. </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ME" w:eastAsia="ar-SA"/>
        </w:rPr>
      </w:pPr>
      <w:r w:rsidRPr="00435962">
        <w:rPr>
          <w:rFonts w:ascii="Arial" w:eastAsia="TimesNewRomanPSMT" w:hAnsi="Arial" w:cs="Arial"/>
          <w:bCs/>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ME" w:eastAsia="ar-SA"/>
        </w:rPr>
      </w:pPr>
    </w:p>
    <w:p w:rsidR="00435962" w:rsidRPr="00435962" w:rsidRDefault="00435962" w:rsidP="00435962">
      <w:pPr>
        <w:suppressAutoHyphens/>
        <w:autoSpaceDE w:val="0"/>
        <w:autoSpaceDN w:val="0"/>
        <w:adjustRightInd w:val="0"/>
        <w:spacing w:after="0" w:line="240" w:lineRule="auto"/>
        <w:jc w:val="both"/>
        <w:rPr>
          <w:rFonts w:ascii="Arial" w:eastAsia="TimesNewRomanPSMT" w:hAnsi="Arial" w:cs="Arial"/>
          <w:bCs/>
          <w:kern w:val="1"/>
          <w:sz w:val="24"/>
          <w:szCs w:val="24"/>
          <w:lang w:val="sr-Cyrl-RS" w:eastAsia="ar-SA"/>
        </w:rPr>
      </w:pPr>
      <w:r w:rsidRPr="00435962">
        <w:rPr>
          <w:rFonts w:ascii="Arial" w:eastAsia="TimesNewRomanPSMT" w:hAnsi="Arial" w:cs="Arial"/>
          <w:bCs/>
          <w:kern w:val="1"/>
          <w:sz w:val="24"/>
          <w:szCs w:val="24"/>
          <w:lang w:eastAsia="ar-SA"/>
        </w:rPr>
        <w:t xml:space="preserve">Понуду доставити на адресу: </w:t>
      </w:r>
      <w:r w:rsidRPr="00435962">
        <w:rPr>
          <w:rFonts w:ascii="Arial" w:eastAsia="TimesNewRomanPSMT" w:hAnsi="Arial" w:cs="Arial"/>
          <w:b/>
          <w:bCs/>
          <w:kern w:val="1"/>
          <w:sz w:val="24"/>
          <w:szCs w:val="24"/>
          <w:lang w:val="sr-Cyrl-CS" w:eastAsia="ar-SA"/>
        </w:rPr>
        <w:t>Министарство трговине</w:t>
      </w:r>
      <w:r w:rsidRPr="00435962">
        <w:rPr>
          <w:rFonts w:ascii="Arial" w:eastAsia="TimesNewRomanPSMT" w:hAnsi="Arial" w:cs="Arial"/>
          <w:b/>
          <w:bCs/>
          <w:kern w:val="1"/>
          <w:sz w:val="24"/>
          <w:szCs w:val="24"/>
          <w:lang w:val="sr-Cyrl-ME" w:eastAsia="ar-SA"/>
        </w:rPr>
        <w:t>,туризма и телекомуникација Немањина 22-26</w:t>
      </w:r>
      <w:r w:rsidRPr="00435962">
        <w:rPr>
          <w:rFonts w:ascii="Arial" w:eastAsia="Arial Unicode MS" w:hAnsi="Arial" w:cs="Arial"/>
          <w:i/>
          <w:iCs/>
          <w:kern w:val="1"/>
          <w:sz w:val="24"/>
          <w:szCs w:val="24"/>
          <w:lang w:eastAsia="ar-SA"/>
        </w:rPr>
        <w:t>,</w:t>
      </w:r>
      <w:r w:rsidRPr="00435962">
        <w:rPr>
          <w:rFonts w:ascii="Arial" w:eastAsia="Arial Unicode MS" w:hAnsi="Arial" w:cs="Arial"/>
          <w:i/>
          <w:iCs/>
          <w:kern w:val="1"/>
          <w:sz w:val="24"/>
          <w:szCs w:val="24"/>
          <w:lang w:val="sr-Cyrl-RS" w:eastAsia="ar-SA"/>
        </w:rPr>
        <w:t xml:space="preserve"> </w:t>
      </w:r>
      <w:r w:rsidRPr="00435962">
        <w:rPr>
          <w:rFonts w:ascii="Arial" w:eastAsia="Arial Unicode MS" w:hAnsi="Arial" w:cs="Arial"/>
          <w:b/>
          <w:iCs/>
          <w:kern w:val="1"/>
          <w:sz w:val="24"/>
          <w:szCs w:val="24"/>
          <w:lang w:val="sr-Cyrl-ME" w:eastAsia="ar-SA"/>
        </w:rPr>
        <w:t>Београд</w:t>
      </w:r>
      <w:r w:rsidRPr="00435962">
        <w:rPr>
          <w:rFonts w:ascii="Arial" w:eastAsia="Arial Unicode MS" w:hAnsi="Arial" w:cs="Arial"/>
          <w:iCs/>
          <w:kern w:val="1"/>
          <w:sz w:val="24"/>
          <w:szCs w:val="24"/>
          <w:lang w:val="sr-Cyrl-ME" w:eastAsia="ar-SA"/>
        </w:rPr>
        <w:t>, препорученом пошиљком или лично,</w:t>
      </w:r>
      <w:r w:rsidRPr="00435962">
        <w:rPr>
          <w:rFonts w:ascii="Arial" w:eastAsia="TimesNewRomanPSMT" w:hAnsi="Arial" w:cs="Arial"/>
          <w:bCs/>
          <w:kern w:val="1"/>
          <w:sz w:val="24"/>
          <w:szCs w:val="24"/>
          <w:lang w:eastAsia="ar-SA"/>
        </w:rPr>
        <w:t>са назнаком:</w:t>
      </w:r>
    </w:p>
    <w:p w:rsidR="00435962" w:rsidRDefault="00435962" w:rsidP="0043596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435962">
        <w:rPr>
          <w:rFonts w:ascii="Arial" w:eastAsia="TimesNewRomanPSMT" w:hAnsi="Arial" w:cs="Arial"/>
          <w:bCs/>
          <w:kern w:val="1"/>
          <w:sz w:val="24"/>
          <w:szCs w:val="24"/>
          <w:lang w:eastAsia="ar-SA"/>
        </w:rPr>
        <w:t xml:space="preserve"> </w:t>
      </w:r>
      <w:r w:rsidR="003A5202">
        <w:rPr>
          <w:rFonts w:ascii="Arial" w:eastAsia="TimesNewRomanPSMT" w:hAnsi="Arial" w:cs="Arial"/>
          <w:bCs/>
          <w:kern w:val="1"/>
          <w:sz w:val="24"/>
          <w:szCs w:val="24"/>
          <w:lang w:val="sr-Cyrl-CS" w:eastAsia="ar-SA"/>
        </w:rPr>
        <w:tab/>
      </w:r>
      <w:r w:rsidRPr="00435962">
        <w:rPr>
          <w:rFonts w:ascii="Arial" w:eastAsia="TimesNewRomanPS-BoldMT" w:hAnsi="Arial" w:cs="Arial"/>
          <w:b/>
          <w:bCs/>
          <w:kern w:val="1"/>
          <w:sz w:val="24"/>
          <w:szCs w:val="24"/>
          <w:lang w:eastAsia="ar-SA"/>
        </w:rPr>
        <w:t>,,Понуда за јавну набавку</w:t>
      </w:r>
      <w:r w:rsidRPr="00435962">
        <w:rPr>
          <w:rFonts w:ascii="Arial" w:eastAsia="Arial Unicode MS" w:hAnsi="Arial" w:cs="Arial"/>
          <w:kern w:val="1"/>
          <w:sz w:val="24"/>
          <w:szCs w:val="24"/>
          <w:lang w:eastAsia="ar-SA"/>
        </w:rPr>
        <w:t xml:space="preserve"> </w:t>
      </w:r>
      <w:r w:rsidRPr="00435962">
        <w:rPr>
          <w:rFonts w:ascii="Arial" w:eastAsia="Arial Unicode MS" w:hAnsi="Arial" w:cs="Arial"/>
          <w:b/>
          <w:kern w:val="1"/>
          <w:sz w:val="24"/>
          <w:szCs w:val="24"/>
          <w:lang w:val="sr-Cyrl-ME" w:eastAsia="ar-SA"/>
        </w:rPr>
        <w:t xml:space="preserve">услуге </w:t>
      </w:r>
      <w:r w:rsidR="00581738">
        <w:rPr>
          <w:rFonts w:ascii="Arial" w:eastAsia="Arial Unicode MS" w:hAnsi="Arial" w:cs="Arial"/>
          <w:b/>
          <w:kern w:val="1"/>
          <w:sz w:val="24"/>
          <w:szCs w:val="24"/>
          <w:lang w:val="sr-Cyrl-ME" w:eastAsia="ar-SA"/>
        </w:rPr>
        <w:t xml:space="preserve">оглашавања у области електронских комуникација и информационог друштва </w:t>
      </w:r>
      <w:r w:rsidR="00581738">
        <w:rPr>
          <w:rFonts w:ascii="Arial" w:eastAsia="Arial Unicode MS" w:hAnsi="Arial" w:cs="Arial"/>
          <w:b/>
          <w:bCs/>
          <w:kern w:val="1"/>
          <w:sz w:val="24"/>
          <w:szCs w:val="24"/>
          <w:lang w:val="sr-Cyrl-RS" w:eastAsia="ar-SA"/>
        </w:rPr>
        <w:t>,</w:t>
      </w:r>
      <w:r w:rsidRPr="00435962">
        <w:rPr>
          <w:rFonts w:ascii="Arial" w:eastAsia="Arial Unicode MS" w:hAnsi="Arial" w:cs="Arial"/>
          <w:b/>
          <w:kern w:val="1"/>
          <w:sz w:val="24"/>
          <w:szCs w:val="24"/>
          <w:lang w:val="sr-Cyrl-CS" w:eastAsia="ar-SA"/>
        </w:rPr>
        <w:t xml:space="preserve"> б</w:t>
      </w:r>
      <w:r w:rsidRPr="00435962">
        <w:rPr>
          <w:rFonts w:ascii="Arial" w:eastAsia="Arial Unicode MS" w:hAnsi="Arial" w:cs="Arial"/>
          <w:b/>
          <w:kern w:val="1"/>
          <w:sz w:val="24"/>
          <w:szCs w:val="24"/>
          <w:lang w:eastAsia="ar-SA"/>
        </w:rPr>
        <w:t>р</w:t>
      </w:r>
      <w:r w:rsidRPr="00435962">
        <w:rPr>
          <w:rFonts w:ascii="Arial" w:eastAsia="Arial Unicode MS" w:hAnsi="Arial" w:cs="Arial"/>
          <w:b/>
          <w:kern w:val="1"/>
          <w:sz w:val="24"/>
          <w:szCs w:val="24"/>
          <w:lang w:val="sr-Cyrl-RS" w:eastAsia="ar-SA"/>
        </w:rPr>
        <w:t>ој</w:t>
      </w:r>
      <w:r w:rsidRPr="00435962">
        <w:rPr>
          <w:rFonts w:ascii="Arial" w:eastAsia="Arial Unicode MS" w:hAnsi="Arial" w:cs="Arial"/>
          <w:b/>
          <w:kern w:val="1"/>
          <w:sz w:val="24"/>
          <w:szCs w:val="24"/>
          <w:lang w:eastAsia="ar-SA"/>
        </w:rPr>
        <w:t xml:space="preserve"> </w:t>
      </w:r>
      <w:r w:rsidR="00581738">
        <w:rPr>
          <w:rFonts w:ascii="Arial" w:eastAsia="Arial Unicode MS" w:hAnsi="Arial" w:cs="Arial"/>
          <w:b/>
          <w:kern w:val="1"/>
          <w:sz w:val="24"/>
          <w:szCs w:val="24"/>
          <w:lang w:val="sr-Cyrl-ME" w:eastAsia="ar-SA"/>
        </w:rPr>
        <w:t>ЈН О-4</w:t>
      </w:r>
      <w:r w:rsidRPr="00435962">
        <w:rPr>
          <w:rFonts w:ascii="Arial" w:eastAsia="Arial Unicode MS" w:hAnsi="Arial" w:cs="Arial"/>
          <w:b/>
          <w:kern w:val="1"/>
          <w:sz w:val="24"/>
          <w:szCs w:val="24"/>
          <w:lang w:val="sr-Cyrl-ME" w:eastAsia="ar-SA"/>
        </w:rPr>
        <w:t>/2015</w:t>
      </w:r>
      <w:r w:rsidRPr="00435962">
        <w:rPr>
          <w:rFonts w:ascii="Arial" w:eastAsia="TimesNewRomanPS-BoldMT" w:hAnsi="Arial" w:cs="Arial"/>
          <w:b/>
          <w:bCs/>
          <w:kern w:val="1"/>
          <w:sz w:val="24"/>
          <w:szCs w:val="24"/>
          <w:lang w:eastAsia="ar-SA"/>
        </w:rPr>
        <w:t xml:space="preserve"> </w:t>
      </w:r>
      <w:r w:rsidRPr="00435962">
        <w:rPr>
          <w:rFonts w:ascii="Arial" w:eastAsia="TimesNewRomanPSMT" w:hAnsi="Arial" w:cs="Arial"/>
          <w:b/>
          <w:bCs/>
          <w:kern w:val="1"/>
          <w:sz w:val="24"/>
          <w:szCs w:val="24"/>
          <w:lang w:eastAsia="ar-SA"/>
        </w:rPr>
        <w:t xml:space="preserve">- </w:t>
      </w:r>
      <w:r w:rsidRPr="00435962">
        <w:rPr>
          <w:rFonts w:ascii="Arial" w:eastAsia="TimesNewRomanPS-BoldMT" w:hAnsi="Arial" w:cs="Arial"/>
          <w:b/>
          <w:bCs/>
          <w:kern w:val="1"/>
          <w:sz w:val="24"/>
          <w:szCs w:val="24"/>
          <w:lang w:eastAsia="ar-SA"/>
        </w:rPr>
        <w:t>НЕ ОТВАРАТИ”.</w:t>
      </w:r>
      <w:r w:rsidRPr="00435962">
        <w:rPr>
          <w:rFonts w:ascii="Arial" w:eastAsia="Arial Unicode MS" w:hAnsi="Arial" w:cs="Arial"/>
          <w:kern w:val="1"/>
          <w:sz w:val="24"/>
          <w:szCs w:val="24"/>
          <w:lang w:eastAsia="ar-SA"/>
        </w:rPr>
        <w:t xml:space="preserve"> </w:t>
      </w:r>
    </w:p>
    <w:p w:rsidR="00723F20" w:rsidRDefault="00723F20" w:rsidP="0043596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723F20" w:rsidRDefault="00723F20" w:rsidP="00435962">
      <w:pPr>
        <w:suppressAutoHyphens/>
        <w:autoSpaceDE w:val="0"/>
        <w:autoSpaceDN w:val="0"/>
        <w:adjustRightInd w:val="0"/>
        <w:spacing w:after="0" w:line="240" w:lineRule="auto"/>
        <w:jc w:val="both"/>
        <w:rPr>
          <w:rFonts w:ascii="Arial" w:eastAsia="Arial Unicode MS" w:hAnsi="Arial" w:cs="Arial"/>
          <w:b/>
          <w:kern w:val="1"/>
          <w:sz w:val="24"/>
          <w:szCs w:val="24"/>
          <w:lang w:val="sr-Cyrl-CS" w:eastAsia="ar-SA"/>
        </w:rPr>
      </w:pPr>
      <w:r w:rsidRPr="00723F20">
        <w:rPr>
          <w:rFonts w:ascii="Arial" w:eastAsia="Arial Unicode MS" w:hAnsi="Arial" w:cs="Arial"/>
          <w:b/>
          <w:kern w:val="1"/>
          <w:sz w:val="24"/>
          <w:szCs w:val="24"/>
          <w:lang w:val="sr-Cyrl-C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 и то у радно време Нару</w:t>
      </w:r>
      <w:r w:rsidR="003A5202">
        <w:rPr>
          <w:rFonts w:ascii="Arial" w:eastAsia="Arial Unicode MS" w:hAnsi="Arial" w:cs="Arial"/>
          <w:b/>
          <w:kern w:val="1"/>
          <w:sz w:val="24"/>
          <w:szCs w:val="24"/>
          <w:lang w:val="sr-Cyrl-CS" w:eastAsia="ar-SA"/>
        </w:rPr>
        <w:t>чиоца , радним данима од понедељ</w:t>
      </w:r>
      <w:r w:rsidRPr="00723F20">
        <w:rPr>
          <w:rFonts w:ascii="Arial" w:eastAsia="Arial Unicode MS" w:hAnsi="Arial" w:cs="Arial"/>
          <w:b/>
          <w:kern w:val="1"/>
          <w:sz w:val="24"/>
          <w:szCs w:val="24"/>
          <w:lang w:val="sr-Cyrl-CS" w:eastAsia="ar-SA"/>
        </w:rPr>
        <w:t>ка до петка од 7:30 до 15:30 часова.</w:t>
      </w:r>
    </w:p>
    <w:p w:rsidR="00723F20" w:rsidRDefault="00723F20" w:rsidP="00435962">
      <w:pPr>
        <w:suppressAutoHyphens/>
        <w:autoSpaceDE w:val="0"/>
        <w:autoSpaceDN w:val="0"/>
        <w:adjustRightInd w:val="0"/>
        <w:spacing w:after="0" w:line="240" w:lineRule="auto"/>
        <w:jc w:val="both"/>
        <w:rPr>
          <w:rFonts w:ascii="Arial" w:eastAsia="Arial Unicode MS" w:hAnsi="Arial" w:cs="Arial"/>
          <w:b/>
          <w:kern w:val="1"/>
          <w:sz w:val="24"/>
          <w:szCs w:val="24"/>
          <w:lang w:val="sr-Cyrl-CS" w:eastAsia="ar-SA"/>
        </w:rPr>
      </w:pPr>
    </w:p>
    <w:p w:rsidR="00723F20" w:rsidRPr="00723F20" w:rsidRDefault="00723F20" w:rsidP="00435962">
      <w:pPr>
        <w:suppressAutoHyphens/>
        <w:autoSpaceDE w:val="0"/>
        <w:autoSpaceDN w:val="0"/>
        <w:adjustRightInd w:val="0"/>
        <w:spacing w:after="0" w:line="240" w:lineRule="auto"/>
        <w:jc w:val="both"/>
        <w:rPr>
          <w:rFonts w:ascii="Arial" w:eastAsia="Arial Unicode MS" w:hAnsi="Arial" w:cs="Arial"/>
          <w:b/>
          <w:kern w:val="1"/>
          <w:sz w:val="24"/>
          <w:szCs w:val="24"/>
          <w:lang w:val="sr-Cyrl-CS" w:eastAsia="ar-SA"/>
        </w:rPr>
      </w:pPr>
      <w:r>
        <w:rPr>
          <w:rFonts w:ascii="Arial" w:eastAsia="Arial Unicode MS" w:hAnsi="Arial" w:cs="Arial"/>
          <w:b/>
          <w:kern w:val="1"/>
          <w:sz w:val="24"/>
          <w:szCs w:val="24"/>
          <w:lang w:val="sr-Cyrl-CS" w:eastAsia="ar-SA"/>
        </w:rPr>
        <w:t>Послове писарнице за Наручиоца врши писарница Управе за заједничке послове републичких органа – Немањина 22-26, Београд, приземље.</w:t>
      </w:r>
    </w:p>
    <w:p w:rsidR="00723F20" w:rsidRPr="00723F20" w:rsidRDefault="00723F20" w:rsidP="00435962">
      <w:pPr>
        <w:suppressAutoHyphens/>
        <w:autoSpaceDE w:val="0"/>
        <w:autoSpaceDN w:val="0"/>
        <w:adjustRightInd w:val="0"/>
        <w:spacing w:after="0" w:line="240" w:lineRule="auto"/>
        <w:jc w:val="both"/>
        <w:rPr>
          <w:rFonts w:ascii="Arial" w:eastAsia="Arial Unicode MS" w:hAnsi="Arial" w:cs="Arial"/>
          <w:b/>
          <w:iCs/>
          <w:kern w:val="1"/>
          <w:sz w:val="24"/>
          <w:szCs w:val="24"/>
          <w:lang w:val="sr-Cyrl-CS" w:eastAsia="ar-SA"/>
        </w:rPr>
      </w:pPr>
    </w:p>
    <w:p w:rsidR="00435962" w:rsidRDefault="00435962" w:rsidP="0043596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35962">
        <w:rPr>
          <w:rFonts w:ascii="Arial" w:eastAsia="Arial Unicode MS" w:hAnsi="Arial" w:cs="Arial"/>
          <w:kern w:val="1"/>
          <w:sz w:val="24"/>
          <w:szCs w:val="24"/>
          <w:lang w:val="sr-Cyrl-CS" w:eastAsia="ar-SA"/>
        </w:rPr>
        <w:t>н</w:t>
      </w:r>
      <w:r w:rsidRPr="00435962">
        <w:rPr>
          <w:rFonts w:ascii="Arial" w:eastAsia="Arial Unicode MS" w:hAnsi="Arial" w:cs="Arial"/>
          <w:kern w:val="1"/>
          <w:sz w:val="24"/>
          <w:szCs w:val="24"/>
          <w:lang w:eastAsia="ar-SA"/>
        </w:rPr>
        <w:t>аруч</w:t>
      </w:r>
      <w:r w:rsidRPr="00435962">
        <w:rPr>
          <w:rFonts w:ascii="Arial" w:eastAsia="Arial Unicode MS" w:hAnsi="Arial" w:cs="Arial"/>
          <w:kern w:val="1"/>
          <w:sz w:val="24"/>
          <w:szCs w:val="24"/>
          <w:lang w:val="sr-Cyrl-CS" w:eastAsia="ar-SA"/>
        </w:rPr>
        <w:t>и</w:t>
      </w:r>
      <w:r w:rsidRPr="00435962">
        <w:rPr>
          <w:rFonts w:ascii="Arial" w:eastAsia="Arial Unicode MS" w:hAnsi="Arial" w:cs="Arial"/>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F85775" w:rsidRPr="00F85775" w:rsidRDefault="00F85775" w:rsidP="0043596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435962" w:rsidRPr="00435962" w:rsidRDefault="00435962" w:rsidP="00435962">
      <w:pPr>
        <w:suppressAutoHyphens/>
        <w:autoSpaceDE w:val="0"/>
        <w:autoSpaceDN w:val="0"/>
        <w:adjustRightInd w:val="0"/>
        <w:spacing w:after="0" w:line="240" w:lineRule="auto"/>
        <w:jc w:val="both"/>
        <w:rPr>
          <w:rFonts w:ascii="Arial" w:eastAsia="Arial Unicode MS" w:hAnsi="Arial" w:cs="Arial"/>
          <w:kern w:val="1"/>
          <w:sz w:val="24"/>
          <w:szCs w:val="24"/>
          <w:lang w:val="sr-Cyrl-ME" w:eastAsia="ar-SA"/>
        </w:rPr>
      </w:pPr>
      <w:r w:rsidRPr="00435962">
        <w:rPr>
          <w:rFonts w:ascii="Arial" w:eastAsia="Arial Unicode MS" w:hAnsi="Arial" w:cs="Arial"/>
          <w:kern w:val="1"/>
          <w:sz w:val="24"/>
          <w:szCs w:val="24"/>
          <w:lang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Pr="00435962">
        <w:rPr>
          <w:rFonts w:ascii="Arial" w:eastAsia="Arial Unicode MS" w:hAnsi="Arial" w:cs="Arial"/>
          <w:kern w:val="1"/>
          <w:sz w:val="24"/>
          <w:szCs w:val="24"/>
          <w:lang w:eastAsia="ar-SA"/>
        </w:rPr>
        <w:lastRenderedPageBreak/>
        <w:t>подносити, сматраће се неблаговременом</w:t>
      </w:r>
      <w:r w:rsidRPr="00435962">
        <w:rPr>
          <w:rFonts w:ascii="Arial" w:eastAsia="Arial Unicode MS" w:hAnsi="Arial" w:cs="Arial"/>
          <w:kern w:val="1"/>
          <w:sz w:val="24"/>
          <w:szCs w:val="24"/>
          <w:lang w:val="sr-Cyrl-ME" w:eastAsia="ar-SA"/>
        </w:rPr>
        <w:t xml:space="preserve"> и биће враћена по окончању поступка отварања понуда неотворену, са назнаком да је поднета неблаговремено.</w:t>
      </w:r>
    </w:p>
    <w:p w:rsidR="00F85775" w:rsidRDefault="00435962" w:rsidP="001737FC">
      <w:pPr>
        <w:suppressAutoHyphens/>
        <w:spacing w:after="0" w:line="100" w:lineRule="atLeast"/>
        <w:jc w:val="both"/>
        <w:rPr>
          <w:rFonts w:ascii="Arial" w:eastAsia="Arial Unicode MS" w:hAnsi="Arial" w:cs="Arial"/>
          <w:bCs/>
          <w:iCs/>
          <w:kern w:val="1"/>
          <w:sz w:val="24"/>
          <w:szCs w:val="24"/>
          <w:lang w:val="sr-Cyrl-CS" w:eastAsia="ar-SA"/>
        </w:rPr>
      </w:pPr>
      <w:r w:rsidRPr="00435962">
        <w:rPr>
          <w:rFonts w:ascii="Arial" w:eastAsia="Arial Unicode MS" w:hAnsi="Arial" w:cs="Arial"/>
          <w:b/>
          <w:kern w:val="1"/>
          <w:sz w:val="24"/>
          <w:szCs w:val="24"/>
          <w:lang w:eastAsia="ar-SA"/>
        </w:rPr>
        <w:t xml:space="preserve">  </w:t>
      </w:r>
    </w:p>
    <w:p w:rsidR="00F85775" w:rsidRPr="00F85775" w:rsidRDefault="00F85775" w:rsidP="00435962">
      <w:pPr>
        <w:suppressAutoHyphens/>
        <w:spacing w:after="0" w:line="100" w:lineRule="atLeast"/>
        <w:ind w:left="360"/>
        <w:jc w:val="both"/>
        <w:rPr>
          <w:rFonts w:ascii="Arial" w:eastAsia="Arial Unicode MS" w:hAnsi="Arial" w:cs="Arial"/>
          <w:bCs/>
          <w:iCs/>
          <w:kern w:val="1"/>
          <w:sz w:val="24"/>
          <w:szCs w:val="24"/>
          <w:lang w:val="sr-Cyrl-CS" w:eastAsia="ar-SA"/>
        </w:rPr>
      </w:pP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eastAsia="ar-SA"/>
        </w:rPr>
      </w:pPr>
      <w:r w:rsidRPr="00435962">
        <w:rPr>
          <w:rFonts w:ascii="Arial" w:eastAsia="Arial Unicode MS" w:hAnsi="Arial" w:cs="Arial"/>
          <w:bCs/>
          <w:iCs/>
          <w:kern w:val="1"/>
          <w:sz w:val="24"/>
          <w:szCs w:val="24"/>
          <w:lang w:eastAsia="ar-SA"/>
        </w:rPr>
        <w:t xml:space="preserve">Понудом мора бити доказано испуњење обавезних и додатних услова од којих зависи прихватљивост понуде. </w:t>
      </w: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val="sr-Cyrl-RS" w:eastAsia="ar-SA"/>
        </w:rPr>
      </w:pPr>
      <w:r w:rsidRPr="00435962">
        <w:rPr>
          <w:rFonts w:ascii="Arial" w:eastAsia="Arial Unicode MS" w:hAnsi="Arial" w:cs="Arial"/>
          <w:bCs/>
          <w:iCs/>
          <w:kern w:val="1"/>
          <w:sz w:val="24"/>
          <w:szCs w:val="24"/>
          <w:lang w:eastAsia="ar-SA"/>
        </w:rPr>
        <w:t xml:space="preserve">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w:t>
      </w:r>
      <w:r w:rsidRPr="00435962">
        <w:rPr>
          <w:rFonts w:ascii="Arial" w:eastAsia="Arial Unicode MS" w:hAnsi="Arial" w:cs="Arial"/>
          <w:bCs/>
          <w:iCs/>
          <w:kern w:val="1"/>
          <w:sz w:val="24"/>
          <w:szCs w:val="24"/>
          <w:lang w:val="sr-Cyrl-RS" w:eastAsia="ar-SA"/>
        </w:rPr>
        <w:t>одбијена због битних недостатака понуде.</w:t>
      </w: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val="sr-Cyrl-RS" w:eastAsia="ar-SA"/>
        </w:rPr>
      </w:pPr>
    </w:p>
    <w:p w:rsidR="00435962" w:rsidRDefault="00F85775" w:rsidP="00435962">
      <w:pPr>
        <w:suppressAutoHyphens/>
        <w:spacing w:after="0" w:line="100" w:lineRule="atLeast"/>
        <w:jc w:val="both"/>
        <w:rPr>
          <w:rFonts w:ascii="Arial" w:eastAsia="Arial Unicode MS" w:hAnsi="Arial" w:cs="Arial"/>
          <w:bCs/>
          <w:iCs/>
          <w:kern w:val="1"/>
          <w:sz w:val="24"/>
          <w:szCs w:val="24"/>
          <w:lang w:val="sr-Cyrl-RS" w:eastAsia="ar-SA"/>
        </w:rPr>
      </w:pPr>
      <w:r>
        <w:rPr>
          <w:rFonts w:ascii="Arial" w:eastAsia="Arial Unicode MS" w:hAnsi="Arial" w:cs="Arial"/>
          <w:bCs/>
          <w:iCs/>
          <w:kern w:val="1"/>
          <w:sz w:val="24"/>
          <w:szCs w:val="24"/>
          <w:lang w:val="sr-Cyrl-RS" w:eastAsia="ar-SA"/>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w:t>
      </w:r>
    </w:p>
    <w:p w:rsidR="00F85775" w:rsidRDefault="00F85775" w:rsidP="00435962">
      <w:pPr>
        <w:suppressAutoHyphens/>
        <w:spacing w:after="0" w:line="100" w:lineRule="atLeast"/>
        <w:jc w:val="both"/>
        <w:rPr>
          <w:rFonts w:ascii="Arial" w:eastAsia="Arial Unicode MS" w:hAnsi="Arial" w:cs="Arial"/>
          <w:bCs/>
          <w:iCs/>
          <w:kern w:val="1"/>
          <w:sz w:val="24"/>
          <w:szCs w:val="24"/>
          <w:lang w:val="sr-Cyrl-RS" w:eastAsia="ar-SA"/>
        </w:rPr>
      </w:pPr>
    </w:p>
    <w:p w:rsidR="00F85775" w:rsidRPr="00435962" w:rsidRDefault="00F85775" w:rsidP="00435962">
      <w:pPr>
        <w:suppressAutoHyphens/>
        <w:spacing w:after="0" w:line="100" w:lineRule="atLeast"/>
        <w:jc w:val="both"/>
        <w:rPr>
          <w:rFonts w:ascii="Arial" w:eastAsia="Arial Unicode MS" w:hAnsi="Arial" w:cs="Arial"/>
          <w:bCs/>
          <w:iCs/>
          <w:kern w:val="1"/>
          <w:sz w:val="24"/>
          <w:szCs w:val="24"/>
          <w:lang w:val="sr-Cyrl-RS" w:eastAsia="ar-SA"/>
        </w:rPr>
      </w:pPr>
      <w:r>
        <w:rPr>
          <w:rFonts w:ascii="Arial" w:eastAsia="Arial Unicode MS" w:hAnsi="Arial" w:cs="Arial"/>
          <w:bCs/>
          <w:iCs/>
          <w:kern w:val="1"/>
          <w:sz w:val="24"/>
          <w:szCs w:val="24"/>
          <w:lang w:val="sr-Cyrl-RS" w:eastAsia="ar-SA"/>
        </w:rPr>
        <w:t xml:space="preserve">Уколико </w:t>
      </w:r>
      <w:r w:rsidR="006C543B">
        <w:rPr>
          <w:rFonts w:ascii="Arial" w:eastAsia="Arial Unicode MS" w:hAnsi="Arial" w:cs="Arial"/>
          <w:bCs/>
          <w:iCs/>
          <w:kern w:val="1"/>
          <w:sz w:val="24"/>
          <w:szCs w:val="24"/>
          <w:lang w:val="sr-Cyrl-RS" w:eastAsia="ar-SA"/>
        </w:rPr>
        <w:t>понуду поднос</w:t>
      </w:r>
      <w:r>
        <w:rPr>
          <w:rFonts w:ascii="Arial" w:eastAsia="Arial Unicode MS" w:hAnsi="Arial" w:cs="Arial"/>
          <w:bCs/>
          <w:iCs/>
          <w:kern w:val="1"/>
          <w:sz w:val="24"/>
          <w:szCs w:val="24"/>
          <w:lang w:val="sr-Cyrl-RS" w:eastAsia="ar-SA"/>
        </w:rPr>
        <w:t xml:space="preserve">и група понуђача, обрасце из конкурсне документације могу попунити, потписати и печатом оверити сви чланови групе или чланови групе или чланови групе могу овластити једног члана који ће у име групе попунити, потписати и печатом оверити обрасце из конкурнсе документације, у ком случају је то потребно дефинисати Споразумом о заједничком наступу, сходно члану 81. </w:t>
      </w:r>
      <w:r w:rsidR="006C543B">
        <w:rPr>
          <w:rFonts w:ascii="Arial" w:eastAsia="Arial Unicode MS" w:hAnsi="Arial" w:cs="Arial"/>
          <w:bCs/>
          <w:iCs/>
          <w:kern w:val="1"/>
          <w:sz w:val="24"/>
          <w:szCs w:val="24"/>
          <w:lang w:val="sr-Cyrl-RS" w:eastAsia="ar-SA"/>
        </w:rPr>
        <w:t>с</w:t>
      </w:r>
      <w:r>
        <w:rPr>
          <w:rFonts w:ascii="Arial" w:eastAsia="Arial Unicode MS" w:hAnsi="Arial" w:cs="Arial"/>
          <w:bCs/>
          <w:iCs/>
          <w:kern w:val="1"/>
          <w:sz w:val="24"/>
          <w:szCs w:val="24"/>
          <w:lang w:val="sr-Cyrl-RS" w:eastAsia="ar-SA"/>
        </w:rPr>
        <w:t>т.4</w:t>
      </w:r>
      <w:r w:rsidR="006C543B">
        <w:rPr>
          <w:rFonts w:ascii="Arial" w:eastAsia="Arial Unicode MS" w:hAnsi="Arial" w:cs="Arial"/>
          <w:bCs/>
          <w:iCs/>
          <w:kern w:val="1"/>
          <w:sz w:val="24"/>
          <w:szCs w:val="24"/>
          <w:lang w:val="sr-Cyrl-RS" w:eastAsia="ar-SA"/>
        </w:rPr>
        <w:t xml:space="preserve"> </w:t>
      </w:r>
      <w:r>
        <w:rPr>
          <w:rFonts w:ascii="Arial" w:eastAsia="Arial Unicode MS" w:hAnsi="Arial" w:cs="Arial"/>
          <w:bCs/>
          <w:iCs/>
          <w:kern w:val="1"/>
          <w:sz w:val="24"/>
          <w:szCs w:val="24"/>
          <w:lang w:val="sr-Cyrl-RS" w:eastAsia="ar-SA"/>
        </w:rPr>
        <w:t xml:space="preserve">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w:t>
      </w:r>
      <w:r w:rsidR="006C543B">
        <w:rPr>
          <w:rFonts w:ascii="Arial" w:eastAsia="Arial Unicode MS" w:hAnsi="Arial" w:cs="Arial"/>
          <w:bCs/>
          <w:iCs/>
          <w:kern w:val="1"/>
          <w:sz w:val="24"/>
          <w:szCs w:val="24"/>
          <w:lang w:val="sr-Cyrl-RS" w:eastAsia="ar-SA"/>
        </w:rPr>
        <w:t>2</w:t>
      </w:r>
      <w:r w:rsidR="00D07D42">
        <w:rPr>
          <w:rFonts w:ascii="Arial" w:eastAsia="Arial Unicode MS" w:hAnsi="Arial" w:cs="Arial"/>
          <w:bCs/>
          <w:iCs/>
          <w:kern w:val="1"/>
          <w:sz w:val="24"/>
          <w:szCs w:val="24"/>
          <w:lang w:val="sr-Cyrl-RS" w:eastAsia="ar-SA"/>
        </w:rPr>
        <w:t>. ЗЈН</w:t>
      </w:r>
      <w:r w:rsidR="0065736D">
        <w:rPr>
          <w:rFonts w:ascii="Arial" w:eastAsia="Arial Unicode MS" w:hAnsi="Arial" w:cs="Arial"/>
          <w:bCs/>
          <w:iCs/>
          <w:kern w:val="1"/>
          <w:sz w:val="24"/>
          <w:szCs w:val="24"/>
          <w:lang w:val="sr-Cyrl-RS" w:eastAsia="ar-SA"/>
        </w:rPr>
        <w:t>. )</w:t>
      </w: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val="sr-Cyrl-RS" w:eastAsia="ar-SA"/>
        </w:rPr>
      </w:pPr>
    </w:p>
    <w:p w:rsidR="00435962" w:rsidRPr="00435962" w:rsidRDefault="00435962" w:rsidP="00435962">
      <w:pPr>
        <w:suppressAutoHyphens/>
        <w:spacing w:after="0" w:line="100" w:lineRule="atLeast"/>
        <w:ind w:left="720"/>
        <w:jc w:val="both"/>
        <w:rPr>
          <w:rFonts w:ascii="Arial" w:eastAsia="Arial Unicode MS" w:hAnsi="Arial" w:cs="Arial"/>
          <w:b/>
          <w:bCs/>
          <w:i/>
          <w:iCs/>
          <w:kern w:val="1"/>
          <w:sz w:val="24"/>
          <w:szCs w:val="24"/>
          <w:lang w:eastAsia="ar-SA"/>
        </w:rPr>
      </w:pPr>
    </w:p>
    <w:p w:rsidR="00435962" w:rsidRPr="00435962" w:rsidRDefault="00435962" w:rsidP="00435962">
      <w:pPr>
        <w:numPr>
          <w:ilvl w:val="0"/>
          <w:numId w:val="3"/>
        </w:numPr>
        <w:tabs>
          <w:tab w:val="left" w:pos="360"/>
        </w:tabs>
        <w:suppressAutoHyphens/>
        <w:spacing w:after="0" w:line="100" w:lineRule="atLeast"/>
        <w:ind w:left="426" w:hanging="426"/>
        <w:jc w:val="both"/>
        <w:rPr>
          <w:rFonts w:ascii="Arial" w:eastAsia="Arial Unicode MS" w:hAnsi="Arial" w:cs="Arial"/>
          <w:b/>
          <w:bCs/>
          <w:iCs/>
          <w:kern w:val="1"/>
          <w:sz w:val="24"/>
          <w:szCs w:val="24"/>
          <w:lang w:val="sr-Cyrl-ME" w:eastAsia="ar-SA"/>
        </w:rPr>
      </w:pPr>
      <w:r w:rsidRPr="00435962">
        <w:rPr>
          <w:rFonts w:ascii="Arial" w:eastAsia="Arial Unicode MS" w:hAnsi="Arial" w:cs="Arial"/>
          <w:b/>
          <w:bCs/>
          <w:iCs/>
          <w:kern w:val="1"/>
          <w:sz w:val="24"/>
          <w:szCs w:val="24"/>
          <w:lang w:val="sr-Cyrl-ME" w:eastAsia="ar-SA"/>
        </w:rPr>
        <w:t>ОТВАРАЊЕ ПОНУДА</w:t>
      </w: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ME" w:eastAsia="ar-SA"/>
        </w:rPr>
      </w:pPr>
      <w:r w:rsidRPr="00435962">
        <w:rPr>
          <w:rFonts w:ascii="Arial" w:eastAsia="Arial Unicode MS" w:hAnsi="Arial" w:cs="Arial"/>
          <w:kern w:val="1"/>
          <w:sz w:val="24"/>
          <w:szCs w:val="24"/>
          <w:lang w:val="sr-Cyrl-ME" w:eastAsia="ar-SA"/>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435962" w:rsidRPr="00435962" w:rsidRDefault="00435962" w:rsidP="00435962">
      <w:pPr>
        <w:suppressAutoHyphens/>
        <w:spacing w:after="0" w:line="100" w:lineRule="atLeast"/>
        <w:jc w:val="both"/>
        <w:rPr>
          <w:rFonts w:ascii="Arial" w:eastAsia="Arial Unicode MS" w:hAnsi="Arial" w:cs="Arial"/>
          <w:b/>
          <w:iCs/>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eastAsia="ar-SA"/>
        </w:rPr>
      </w:pPr>
      <w:r w:rsidRPr="00435962">
        <w:rPr>
          <w:rFonts w:ascii="Arial" w:eastAsia="Arial Unicode MS" w:hAnsi="Arial" w:cs="Arial"/>
          <w:b/>
          <w:iCs/>
          <w:kern w:val="1"/>
          <w:sz w:val="24"/>
          <w:szCs w:val="24"/>
          <w:lang w:eastAsia="ar-SA"/>
        </w:rPr>
        <w:t>4.</w:t>
      </w:r>
      <w:r w:rsidRPr="00435962">
        <w:rPr>
          <w:rFonts w:ascii="Arial" w:eastAsia="Arial Unicode MS" w:hAnsi="Arial" w:cs="Arial"/>
          <w:b/>
          <w:bCs/>
          <w:iCs/>
          <w:kern w:val="1"/>
          <w:sz w:val="24"/>
          <w:szCs w:val="24"/>
          <w:lang w:eastAsia="ar-SA"/>
        </w:rPr>
        <w:t xml:space="preserve">  ПОНУДА СА ВАРИЈАНТАМА</w:t>
      </w:r>
    </w:p>
    <w:p w:rsidR="00435962" w:rsidRPr="00435962" w:rsidRDefault="00435962" w:rsidP="00435962">
      <w:pPr>
        <w:suppressAutoHyphens/>
        <w:spacing w:after="0" w:line="100" w:lineRule="atLeast"/>
        <w:jc w:val="both"/>
        <w:rPr>
          <w:rFonts w:ascii="Arial" w:eastAsia="Arial Unicode MS" w:hAnsi="Arial" w:cs="Arial"/>
          <w:bCs/>
          <w:i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Cyrl-RS" w:eastAsia="ar-SA"/>
        </w:rPr>
      </w:pPr>
      <w:r w:rsidRPr="00435962">
        <w:rPr>
          <w:rFonts w:ascii="Arial" w:eastAsia="Arial Unicode MS" w:hAnsi="Arial" w:cs="Arial"/>
          <w:bCs/>
          <w:iCs/>
          <w:kern w:val="1"/>
          <w:sz w:val="24"/>
          <w:szCs w:val="24"/>
          <w:lang w:eastAsia="ar-SA"/>
        </w:rPr>
        <w:t>Подношење понуде са варијантама није дозвољено.</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Cyrl-RS"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val="sr-Cyrl-ME"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val="sr-Cyrl-ME"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Arial" w:eastAsia="Arial Unicode MS" w:hAnsi="Arial" w:cs="Arial"/>
          <w:b/>
          <w:bCs/>
          <w:iCs/>
          <w:kern w:val="1"/>
          <w:sz w:val="24"/>
          <w:szCs w:val="24"/>
          <w:lang w:eastAsia="ar-SA"/>
        </w:rPr>
        <w:t xml:space="preserve">5. </w:t>
      </w:r>
      <w:r w:rsidRPr="00435962">
        <w:rPr>
          <w:rFonts w:ascii="Arial" w:eastAsia="Arial Unicode MS" w:hAnsi="Arial" w:cs="Arial"/>
          <w:b/>
          <w:iCs/>
          <w:kern w:val="1"/>
          <w:sz w:val="24"/>
          <w:szCs w:val="24"/>
          <w:lang w:eastAsia="ar-SA"/>
        </w:rPr>
        <w:t>НАЧИН ИЗМЕНЕ, ДОПУНЕ И ОПОЗИВА ПОНУДЕ</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435962" w:rsidRPr="00435962" w:rsidRDefault="00435962" w:rsidP="00435962">
      <w:pPr>
        <w:suppressAutoHyphens/>
        <w:spacing w:after="0" w:line="100" w:lineRule="atLeast"/>
        <w:jc w:val="both"/>
        <w:rPr>
          <w:rFonts w:ascii="Arial" w:eastAsia="TimesNewRomanPSMT" w:hAnsi="Arial" w:cs="Arial"/>
          <w:bCs/>
          <w:iCs/>
          <w:kern w:val="1"/>
          <w:sz w:val="24"/>
          <w:szCs w:val="24"/>
          <w:lang w:eastAsia="ar-SA"/>
        </w:rPr>
      </w:pPr>
      <w:r w:rsidRPr="00435962">
        <w:rPr>
          <w:rFonts w:ascii="Arial" w:eastAsia="Arial Unicode MS" w:hAnsi="Arial" w:cs="Arial"/>
          <w:kern w:val="1"/>
          <w:sz w:val="24"/>
          <w:szCs w:val="24"/>
          <w:lang w:eastAsia="ar-SA"/>
        </w:rPr>
        <w:t xml:space="preserve">Понуђач је дужан да јасно назначи који део понуде мења односно која документа накнадно доставља. </w:t>
      </w:r>
    </w:p>
    <w:p w:rsidR="00435962" w:rsidRDefault="00435962" w:rsidP="00435962">
      <w:pPr>
        <w:suppressAutoHyphens/>
        <w:spacing w:after="0" w:line="100" w:lineRule="atLeast"/>
        <w:jc w:val="both"/>
        <w:rPr>
          <w:rFonts w:ascii="Arial" w:eastAsia="TimesNewRomanPSMT" w:hAnsi="Arial" w:cs="Arial"/>
          <w:bCs/>
          <w:iCs/>
          <w:kern w:val="1"/>
          <w:sz w:val="24"/>
          <w:szCs w:val="24"/>
          <w:lang w:val="sr-Cyrl-CS" w:eastAsia="ar-SA"/>
        </w:rPr>
      </w:pPr>
      <w:r w:rsidRPr="00435962">
        <w:rPr>
          <w:rFonts w:ascii="Arial" w:eastAsia="TimesNewRomanPSMT" w:hAnsi="Arial" w:cs="Arial"/>
          <w:bCs/>
          <w:iCs/>
          <w:kern w:val="1"/>
          <w:sz w:val="24"/>
          <w:szCs w:val="24"/>
          <w:lang w:eastAsia="ar-SA"/>
        </w:rPr>
        <w:t>Измену, допуну или опозив понуде треба доставити на адресу</w:t>
      </w:r>
      <w:r w:rsidRPr="00435962">
        <w:rPr>
          <w:rFonts w:ascii="Arial" w:eastAsia="TimesNewRomanPSMT" w:hAnsi="Arial" w:cs="Arial"/>
          <w:bCs/>
          <w:iCs/>
          <w:kern w:val="1"/>
          <w:sz w:val="24"/>
          <w:szCs w:val="24"/>
          <w:lang w:val="sr-Cyrl-RS" w:eastAsia="ar-SA"/>
        </w:rPr>
        <w:t xml:space="preserve"> Управа за јавне набавке, Немањина 22-26, Београд</w:t>
      </w:r>
      <w:r w:rsidRPr="00435962">
        <w:rPr>
          <w:rFonts w:ascii="Arial" w:eastAsia="Arial Unicode MS" w:hAnsi="Arial" w:cs="Arial"/>
          <w:i/>
          <w:iCs/>
          <w:kern w:val="1"/>
          <w:sz w:val="24"/>
          <w:szCs w:val="24"/>
          <w:lang w:eastAsia="ar-SA"/>
        </w:rPr>
        <w:t xml:space="preserve"> </w:t>
      </w:r>
      <w:r w:rsidRPr="00435962">
        <w:rPr>
          <w:rFonts w:ascii="Arial" w:eastAsia="TimesNewRomanPSMT" w:hAnsi="Arial" w:cs="Arial"/>
          <w:bCs/>
          <w:iCs/>
          <w:kern w:val="1"/>
          <w:sz w:val="24"/>
          <w:szCs w:val="24"/>
          <w:lang w:eastAsia="ar-SA"/>
        </w:rPr>
        <w:t xml:space="preserve"> са назнаком:</w:t>
      </w:r>
    </w:p>
    <w:p w:rsidR="000628BC" w:rsidRPr="000628BC" w:rsidRDefault="000628BC" w:rsidP="00435962">
      <w:pPr>
        <w:suppressAutoHyphens/>
        <w:spacing w:after="0" w:line="100" w:lineRule="atLeast"/>
        <w:jc w:val="both"/>
        <w:rPr>
          <w:rFonts w:ascii="Arial" w:eastAsia="TimesNewRomanPSMT" w:hAnsi="Arial" w:cs="Arial"/>
          <w:bCs/>
          <w:iCs/>
          <w:kern w:val="1"/>
          <w:sz w:val="24"/>
          <w:szCs w:val="24"/>
          <w:lang w:val="sr-Cyrl-CS" w:eastAsia="ar-SA"/>
        </w:rPr>
      </w:pPr>
    </w:p>
    <w:p w:rsidR="00883EAB" w:rsidRDefault="00435962" w:rsidP="00435962">
      <w:pPr>
        <w:suppressAutoHyphens/>
        <w:spacing w:after="0" w:line="100" w:lineRule="atLeast"/>
        <w:jc w:val="both"/>
        <w:rPr>
          <w:rFonts w:ascii="Arial" w:eastAsia="Arial Unicode MS" w:hAnsi="Arial" w:cs="Arial"/>
          <w:b/>
          <w:kern w:val="1"/>
          <w:sz w:val="24"/>
          <w:szCs w:val="24"/>
          <w:lang w:val="sr-Cyrl-CS" w:eastAsia="ar-SA"/>
        </w:rPr>
      </w:pPr>
      <w:r w:rsidRPr="00435962">
        <w:rPr>
          <w:rFonts w:ascii="Arial" w:eastAsia="TimesNewRomanPSMT" w:hAnsi="Arial" w:cs="Arial"/>
          <w:bCs/>
          <w:iCs/>
          <w:kern w:val="1"/>
          <w:sz w:val="24"/>
          <w:szCs w:val="24"/>
          <w:lang w:eastAsia="ar-SA"/>
        </w:rPr>
        <w:lastRenderedPageBreak/>
        <w:t>„</w:t>
      </w:r>
      <w:r w:rsidRPr="00435962">
        <w:rPr>
          <w:rFonts w:ascii="Arial" w:eastAsia="TimesNewRomanPSMT" w:hAnsi="Arial" w:cs="Arial"/>
          <w:b/>
          <w:bCs/>
          <w:iCs/>
          <w:kern w:val="1"/>
          <w:sz w:val="24"/>
          <w:szCs w:val="24"/>
          <w:lang w:eastAsia="ar-SA"/>
        </w:rPr>
        <w:t>Измена понуде</w:t>
      </w:r>
      <w:r w:rsidRPr="00435962">
        <w:rPr>
          <w:rFonts w:ascii="Arial" w:eastAsia="TimesNewRomanPS-BoldMT" w:hAnsi="Arial" w:cs="Arial"/>
          <w:b/>
          <w:bCs/>
          <w:kern w:val="1"/>
          <w:sz w:val="24"/>
          <w:szCs w:val="24"/>
          <w:lang w:eastAsia="ar-SA"/>
        </w:rPr>
        <w:t xml:space="preserve"> за јавну набавку</w:t>
      </w:r>
      <w:r w:rsidRPr="00435962">
        <w:rPr>
          <w:rFonts w:ascii="Arial" w:eastAsia="Arial Unicode MS" w:hAnsi="Arial" w:cs="Arial"/>
          <w:kern w:val="1"/>
          <w:sz w:val="24"/>
          <w:szCs w:val="24"/>
          <w:lang w:eastAsia="ar-SA"/>
        </w:rPr>
        <w:t xml:space="preserve"> </w:t>
      </w:r>
      <w:r w:rsidRPr="00435962">
        <w:rPr>
          <w:rFonts w:ascii="Arial" w:eastAsia="Arial Unicode MS" w:hAnsi="Arial" w:cs="Arial"/>
          <w:b/>
          <w:kern w:val="1"/>
          <w:sz w:val="24"/>
          <w:szCs w:val="24"/>
          <w:lang w:val="sr-Cyrl-ME" w:eastAsia="ar-SA"/>
        </w:rPr>
        <w:t>услуге</w:t>
      </w:r>
      <w:r w:rsidRPr="00435962">
        <w:rPr>
          <w:rFonts w:ascii="Arial" w:eastAsia="Arial Unicode MS" w:hAnsi="Arial" w:cs="Arial"/>
          <w:b/>
          <w:kern w:val="1"/>
          <w:sz w:val="24"/>
          <w:szCs w:val="24"/>
          <w:lang w:val="sr-Cyrl-RS" w:eastAsia="ar-SA"/>
        </w:rPr>
        <w:t xml:space="preserve"> </w:t>
      </w:r>
      <w:r w:rsidR="000628BC">
        <w:rPr>
          <w:rFonts w:ascii="Arial" w:eastAsia="Arial Unicode MS" w:hAnsi="Arial" w:cs="Arial"/>
          <w:b/>
          <w:kern w:val="1"/>
          <w:sz w:val="24"/>
          <w:szCs w:val="24"/>
          <w:lang w:val="sr-Cyrl-ME" w:eastAsia="ar-SA"/>
        </w:rPr>
        <w:t>оглашавања у области електронских комуникација и информационог друштва</w:t>
      </w:r>
      <w:r w:rsidR="000628BC">
        <w:rPr>
          <w:rFonts w:ascii="Arial" w:eastAsia="Arial Unicode MS" w:hAnsi="Arial" w:cs="Arial"/>
          <w:b/>
          <w:bCs/>
          <w:kern w:val="1"/>
          <w:sz w:val="24"/>
          <w:szCs w:val="24"/>
          <w:lang w:val="sr-Cyrl-RS" w:eastAsia="ar-SA"/>
        </w:rPr>
        <w:t>,</w:t>
      </w:r>
      <w:r w:rsidR="000628BC" w:rsidRPr="00435962">
        <w:rPr>
          <w:rFonts w:ascii="Arial" w:eastAsia="Arial Unicode MS" w:hAnsi="Arial" w:cs="Arial"/>
          <w:b/>
          <w:kern w:val="1"/>
          <w:sz w:val="24"/>
          <w:szCs w:val="24"/>
          <w:lang w:val="sr-Cyrl-CS" w:eastAsia="ar-SA"/>
        </w:rPr>
        <w:t xml:space="preserve"> б</w:t>
      </w:r>
      <w:r w:rsidR="000628BC" w:rsidRPr="00435962">
        <w:rPr>
          <w:rFonts w:ascii="Arial" w:eastAsia="Arial Unicode MS" w:hAnsi="Arial" w:cs="Arial"/>
          <w:b/>
          <w:kern w:val="1"/>
          <w:sz w:val="24"/>
          <w:szCs w:val="24"/>
          <w:lang w:eastAsia="ar-SA"/>
        </w:rPr>
        <w:t>р</w:t>
      </w:r>
      <w:r w:rsidR="000628BC" w:rsidRPr="00435962">
        <w:rPr>
          <w:rFonts w:ascii="Arial" w:eastAsia="Arial Unicode MS" w:hAnsi="Arial" w:cs="Arial"/>
          <w:b/>
          <w:kern w:val="1"/>
          <w:sz w:val="24"/>
          <w:szCs w:val="24"/>
          <w:lang w:val="sr-Cyrl-RS" w:eastAsia="ar-SA"/>
        </w:rPr>
        <w:t>ој</w:t>
      </w:r>
      <w:r w:rsidR="000628BC" w:rsidRPr="00435962">
        <w:rPr>
          <w:rFonts w:ascii="Arial" w:eastAsia="Arial Unicode MS" w:hAnsi="Arial" w:cs="Arial"/>
          <w:b/>
          <w:kern w:val="1"/>
          <w:sz w:val="24"/>
          <w:szCs w:val="24"/>
          <w:lang w:eastAsia="ar-SA"/>
        </w:rPr>
        <w:t xml:space="preserve"> </w:t>
      </w:r>
      <w:r w:rsidR="000628BC">
        <w:rPr>
          <w:rFonts w:ascii="Arial" w:eastAsia="Arial Unicode MS" w:hAnsi="Arial" w:cs="Arial"/>
          <w:b/>
          <w:kern w:val="1"/>
          <w:sz w:val="24"/>
          <w:szCs w:val="24"/>
          <w:lang w:val="sr-Cyrl-ME" w:eastAsia="ar-SA"/>
        </w:rPr>
        <w:t>ЈН О-4</w:t>
      </w:r>
      <w:r w:rsidR="000628BC" w:rsidRPr="00435962">
        <w:rPr>
          <w:rFonts w:ascii="Arial" w:eastAsia="Arial Unicode MS" w:hAnsi="Arial" w:cs="Arial"/>
          <w:b/>
          <w:kern w:val="1"/>
          <w:sz w:val="24"/>
          <w:szCs w:val="24"/>
          <w:lang w:val="sr-Cyrl-ME" w:eastAsia="ar-SA"/>
        </w:rPr>
        <w:t>/2015</w:t>
      </w:r>
      <w:r w:rsidR="000628BC" w:rsidRPr="00435962">
        <w:rPr>
          <w:rFonts w:ascii="Arial" w:eastAsia="TimesNewRomanPS-BoldMT" w:hAnsi="Arial" w:cs="Arial"/>
          <w:b/>
          <w:bCs/>
          <w:kern w:val="1"/>
          <w:sz w:val="24"/>
          <w:szCs w:val="24"/>
          <w:lang w:eastAsia="ar-SA"/>
        </w:rPr>
        <w:t xml:space="preserve"> </w:t>
      </w:r>
      <w:r w:rsidR="000628BC" w:rsidRPr="00435962">
        <w:rPr>
          <w:rFonts w:ascii="Arial" w:eastAsia="TimesNewRomanPSMT" w:hAnsi="Arial" w:cs="Arial"/>
          <w:b/>
          <w:bCs/>
          <w:kern w:val="1"/>
          <w:sz w:val="24"/>
          <w:szCs w:val="24"/>
          <w:lang w:eastAsia="ar-SA"/>
        </w:rPr>
        <w:t xml:space="preserve">- </w:t>
      </w:r>
      <w:r w:rsidR="000628BC" w:rsidRPr="00435962">
        <w:rPr>
          <w:rFonts w:ascii="Arial" w:eastAsia="TimesNewRomanPS-BoldMT" w:hAnsi="Arial" w:cs="Arial"/>
          <w:b/>
          <w:bCs/>
          <w:kern w:val="1"/>
          <w:sz w:val="24"/>
          <w:szCs w:val="24"/>
          <w:lang w:eastAsia="ar-SA"/>
        </w:rPr>
        <w:t>НЕ ОТВАРАТИ</w:t>
      </w:r>
      <w:r w:rsidR="000628BC">
        <w:rPr>
          <w:rFonts w:ascii="Arial" w:eastAsia="TimesNewRomanPS-BoldMT" w:hAnsi="Arial" w:cs="Arial"/>
          <w:b/>
          <w:bCs/>
          <w:kern w:val="1"/>
          <w:sz w:val="24"/>
          <w:szCs w:val="24"/>
          <w:lang w:val="sr-Cyrl-CS" w:eastAsia="ar-SA"/>
        </w:rPr>
        <w:t>“</w:t>
      </w:r>
      <w:r w:rsidR="00A71DB0">
        <w:rPr>
          <w:rFonts w:ascii="Arial" w:eastAsia="Arial Unicode MS" w:hAnsi="Arial" w:cs="Arial"/>
          <w:b/>
          <w:kern w:val="1"/>
          <w:sz w:val="24"/>
          <w:szCs w:val="24"/>
          <w:lang w:val="sr-Cyrl-CS" w:eastAsia="ar-SA"/>
        </w:rPr>
        <w:t xml:space="preserve"> </w:t>
      </w:r>
    </w:p>
    <w:p w:rsidR="00883EAB" w:rsidRPr="000628BC" w:rsidRDefault="00883EAB" w:rsidP="00435962">
      <w:pPr>
        <w:suppressAutoHyphens/>
        <w:spacing w:after="0" w:line="100" w:lineRule="atLeast"/>
        <w:jc w:val="both"/>
        <w:rPr>
          <w:rFonts w:ascii="Arial" w:eastAsia="Arial Unicode MS" w:hAnsi="Arial" w:cs="Arial"/>
          <w:b/>
          <w:kern w:val="1"/>
          <w:sz w:val="24"/>
          <w:szCs w:val="24"/>
          <w:lang w:val="sr-Cyrl-CS" w:eastAsia="ar-SA"/>
        </w:rPr>
      </w:pPr>
    </w:p>
    <w:p w:rsidR="00435962" w:rsidRPr="00435962" w:rsidRDefault="00435962" w:rsidP="00435962">
      <w:pPr>
        <w:suppressAutoHyphens/>
        <w:spacing w:after="0" w:line="100" w:lineRule="atLeast"/>
        <w:jc w:val="both"/>
        <w:rPr>
          <w:rFonts w:ascii="Arial" w:eastAsia="TimesNewRomanPSMT" w:hAnsi="Arial" w:cs="Arial"/>
          <w:bCs/>
          <w:iCs/>
          <w:kern w:val="1"/>
          <w:sz w:val="24"/>
          <w:szCs w:val="24"/>
          <w:lang w:eastAsia="ar-SA"/>
        </w:rPr>
      </w:pPr>
      <w:r w:rsidRPr="00435962">
        <w:rPr>
          <w:rFonts w:ascii="Arial" w:eastAsia="TimesNewRomanPSMT" w:hAnsi="Arial" w:cs="Arial"/>
          <w:bCs/>
          <w:iCs/>
          <w:kern w:val="1"/>
          <w:sz w:val="24"/>
          <w:szCs w:val="24"/>
          <w:lang w:eastAsia="ar-SA"/>
        </w:rPr>
        <w:t>„</w:t>
      </w:r>
      <w:r w:rsidRPr="00435962">
        <w:rPr>
          <w:rFonts w:ascii="Arial" w:eastAsia="TimesNewRomanPSMT" w:hAnsi="Arial" w:cs="Arial"/>
          <w:b/>
          <w:bCs/>
          <w:iCs/>
          <w:kern w:val="1"/>
          <w:sz w:val="24"/>
          <w:szCs w:val="24"/>
          <w:lang w:eastAsia="ar-SA"/>
        </w:rPr>
        <w:t>Допуна понуде</w:t>
      </w:r>
      <w:r w:rsidRPr="00435962">
        <w:rPr>
          <w:rFonts w:ascii="Arial" w:eastAsia="TimesNewRomanPSMT" w:hAnsi="Arial" w:cs="Arial"/>
          <w:bCs/>
          <w:iCs/>
          <w:kern w:val="1"/>
          <w:sz w:val="24"/>
          <w:szCs w:val="24"/>
          <w:lang w:eastAsia="ar-SA"/>
        </w:rPr>
        <w:t xml:space="preserve"> </w:t>
      </w:r>
      <w:r w:rsidRPr="00435962">
        <w:rPr>
          <w:rFonts w:ascii="Arial" w:eastAsia="TimesNewRomanPS-BoldMT" w:hAnsi="Arial" w:cs="Arial"/>
          <w:b/>
          <w:bCs/>
          <w:kern w:val="1"/>
          <w:sz w:val="24"/>
          <w:szCs w:val="24"/>
          <w:lang w:eastAsia="ar-SA"/>
        </w:rPr>
        <w:t>за јавну набавку</w:t>
      </w:r>
      <w:r w:rsidRPr="00435962">
        <w:rPr>
          <w:rFonts w:ascii="Arial" w:eastAsia="Arial Unicode MS" w:hAnsi="Arial" w:cs="Arial"/>
          <w:kern w:val="1"/>
          <w:sz w:val="24"/>
          <w:szCs w:val="24"/>
          <w:lang w:eastAsia="ar-SA"/>
        </w:rPr>
        <w:t xml:space="preserve"> </w:t>
      </w:r>
      <w:r w:rsidR="000628BC">
        <w:rPr>
          <w:rFonts w:ascii="Arial" w:eastAsia="TimesNewRomanPS-BoldMT" w:hAnsi="Arial" w:cs="Arial"/>
          <w:b/>
          <w:bCs/>
          <w:kern w:val="1"/>
          <w:sz w:val="24"/>
          <w:szCs w:val="24"/>
          <w:lang w:val="sr-Cyrl-CS" w:eastAsia="ar-SA"/>
        </w:rPr>
        <w:t>услуге</w:t>
      </w:r>
      <w:r w:rsidR="000628BC" w:rsidRPr="000628BC">
        <w:rPr>
          <w:rFonts w:ascii="Arial" w:eastAsia="Arial Unicode MS" w:hAnsi="Arial" w:cs="Arial"/>
          <w:b/>
          <w:kern w:val="1"/>
          <w:sz w:val="24"/>
          <w:szCs w:val="24"/>
          <w:lang w:val="sr-Cyrl-ME" w:eastAsia="ar-SA"/>
        </w:rPr>
        <w:t xml:space="preserve"> </w:t>
      </w:r>
      <w:r w:rsidR="000628BC">
        <w:rPr>
          <w:rFonts w:ascii="Arial" w:eastAsia="Arial Unicode MS" w:hAnsi="Arial" w:cs="Arial"/>
          <w:b/>
          <w:kern w:val="1"/>
          <w:sz w:val="24"/>
          <w:szCs w:val="24"/>
          <w:lang w:val="sr-Cyrl-ME" w:eastAsia="ar-SA"/>
        </w:rPr>
        <w:t xml:space="preserve">оглашавања у области електронских комуникација и информационог друштва </w:t>
      </w:r>
      <w:r w:rsidR="000628BC">
        <w:rPr>
          <w:rFonts w:ascii="Arial" w:eastAsia="Arial Unicode MS" w:hAnsi="Arial" w:cs="Arial"/>
          <w:b/>
          <w:bCs/>
          <w:kern w:val="1"/>
          <w:sz w:val="24"/>
          <w:szCs w:val="24"/>
          <w:lang w:val="sr-Cyrl-RS" w:eastAsia="ar-SA"/>
        </w:rPr>
        <w:t>,</w:t>
      </w:r>
      <w:r w:rsidR="000628BC" w:rsidRPr="00435962">
        <w:rPr>
          <w:rFonts w:ascii="Arial" w:eastAsia="Arial Unicode MS" w:hAnsi="Arial" w:cs="Arial"/>
          <w:b/>
          <w:kern w:val="1"/>
          <w:sz w:val="24"/>
          <w:szCs w:val="24"/>
          <w:lang w:val="sr-Cyrl-CS" w:eastAsia="ar-SA"/>
        </w:rPr>
        <w:t xml:space="preserve"> б</w:t>
      </w:r>
      <w:r w:rsidR="000628BC" w:rsidRPr="00435962">
        <w:rPr>
          <w:rFonts w:ascii="Arial" w:eastAsia="Arial Unicode MS" w:hAnsi="Arial" w:cs="Arial"/>
          <w:b/>
          <w:kern w:val="1"/>
          <w:sz w:val="24"/>
          <w:szCs w:val="24"/>
          <w:lang w:eastAsia="ar-SA"/>
        </w:rPr>
        <w:t>р</w:t>
      </w:r>
      <w:r w:rsidR="000628BC" w:rsidRPr="00435962">
        <w:rPr>
          <w:rFonts w:ascii="Arial" w:eastAsia="Arial Unicode MS" w:hAnsi="Arial" w:cs="Arial"/>
          <w:b/>
          <w:kern w:val="1"/>
          <w:sz w:val="24"/>
          <w:szCs w:val="24"/>
          <w:lang w:val="sr-Cyrl-RS" w:eastAsia="ar-SA"/>
        </w:rPr>
        <w:t>ој</w:t>
      </w:r>
      <w:r w:rsidR="000628BC" w:rsidRPr="00435962">
        <w:rPr>
          <w:rFonts w:ascii="Arial" w:eastAsia="Arial Unicode MS" w:hAnsi="Arial" w:cs="Arial"/>
          <w:b/>
          <w:kern w:val="1"/>
          <w:sz w:val="24"/>
          <w:szCs w:val="24"/>
          <w:lang w:eastAsia="ar-SA"/>
        </w:rPr>
        <w:t xml:space="preserve"> </w:t>
      </w:r>
      <w:r w:rsidR="000628BC">
        <w:rPr>
          <w:rFonts w:ascii="Arial" w:eastAsia="Arial Unicode MS" w:hAnsi="Arial" w:cs="Arial"/>
          <w:b/>
          <w:kern w:val="1"/>
          <w:sz w:val="24"/>
          <w:szCs w:val="24"/>
          <w:lang w:val="sr-Cyrl-ME" w:eastAsia="ar-SA"/>
        </w:rPr>
        <w:t>ЈН О-4</w:t>
      </w:r>
      <w:r w:rsidR="000628BC" w:rsidRPr="00435962">
        <w:rPr>
          <w:rFonts w:ascii="Arial" w:eastAsia="Arial Unicode MS" w:hAnsi="Arial" w:cs="Arial"/>
          <w:b/>
          <w:kern w:val="1"/>
          <w:sz w:val="24"/>
          <w:szCs w:val="24"/>
          <w:lang w:val="sr-Cyrl-ME" w:eastAsia="ar-SA"/>
        </w:rPr>
        <w:t>/2015</w:t>
      </w:r>
      <w:r w:rsidR="000628BC" w:rsidRPr="00435962">
        <w:rPr>
          <w:rFonts w:ascii="Arial" w:eastAsia="TimesNewRomanPS-BoldMT" w:hAnsi="Arial" w:cs="Arial"/>
          <w:b/>
          <w:bCs/>
          <w:kern w:val="1"/>
          <w:sz w:val="24"/>
          <w:szCs w:val="24"/>
          <w:lang w:eastAsia="ar-SA"/>
        </w:rPr>
        <w:t xml:space="preserve"> </w:t>
      </w:r>
      <w:r w:rsidR="000628BC" w:rsidRPr="00435962">
        <w:rPr>
          <w:rFonts w:ascii="Arial" w:eastAsia="TimesNewRomanPSMT" w:hAnsi="Arial" w:cs="Arial"/>
          <w:b/>
          <w:bCs/>
          <w:kern w:val="1"/>
          <w:sz w:val="24"/>
          <w:szCs w:val="24"/>
          <w:lang w:eastAsia="ar-SA"/>
        </w:rPr>
        <w:t xml:space="preserve">- </w:t>
      </w:r>
      <w:r w:rsidR="000628BC" w:rsidRPr="00435962">
        <w:rPr>
          <w:rFonts w:ascii="Arial" w:eastAsia="TimesNewRomanPS-BoldMT" w:hAnsi="Arial" w:cs="Arial"/>
          <w:b/>
          <w:bCs/>
          <w:kern w:val="1"/>
          <w:sz w:val="24"/>
          <w:szCs w:val="24"/>
          <w:lang w:eastAsia="ar-SA"/>
        </w:rPr>
        <w:t>НЕ ОТВАРАТИ</w:t>
      </w:r>
      <w:r w:rsidR="000628BC">
        <w:rPr>
          <w:rFonts w:ascii="Arial" w:eastAsia="TimesNewRomanPS-BoldMT" w:hAnsi="Arial" w:cs="Arial"/>
          <w:b/>
          <w:bCs/>
          <w:kern w:val="1"/>
          <w:sz w:val="24"/>
          <w:szCs w:val="24"/>
          <w:lang w:val="sr-Cyrl-CS" w:eastAsia="ar-SA"/>
        </w:rPr>
        <w:t>“</w:t>
      </w:r>
      <w:r w:rsidRPr="00435962">
        <w:rPr>
          <w:rFonts w:ascii="Arial" w:eastAsia="TimesNewRomanPSMT" w:hAnsi="Arial" w:cs="Arial"/>
          <w:bCs/>
          <w:iCs/>
          <w:kern w:val="1"/>
          <w:sz w:val="24"/>
          <w:szCs w:val="24"/>
          <w:lang w:eastAsia="ar-SA"/>
        </w:rPr>
        <w:t xml:space="preserve"> или</w:t>
      </w:r>
    </w:p>
    <w:p w:rsidR="000628BC" w:rsidRPr="000628BC" w:rsidRDefault="00435962" w:rsidP="000628BC">
      <w:pPr>
        <w:suppressAutoHyphens/>
        <w:spacing w:after="0" w:line="100" w:lineRule="atLeast"/>
        <w:jc w:val="both"/>
        <w:rPr>
          <w:rFonts w:ascii="Arial" w:eastAsia="TimesNewRomanPSMT" w:hAnsi="Arial" w:cs="Arial"/>
          <w:bCs/>
          <w:iCs/>
          <w:kern w:val="1"/>
          <w:sz w:val="24"/>
          <w:szCs w:val="24"/>
          <w:lang w:val="sr-Cyrl-CS" w:eastAsia="ar-SA"/>
        </w:rPr>
      </w:pPr>
      <w:r w:rsidRPr="00435962">
        <w:rPr>
          <w:rFonts w:ascii="Arial" w:eastAsia="TimesNewRomanPSMT" w:hAnsi="Arial" w:cs="Arial"/>
          <w:bCs/>
          <w:iCs/>
          <w:kern w:val="1"/>
          <w:sz w:val="24"/>
          <w:szCs w:val="24"/>
          <w:lang w:eastAsia="ar-SA"/>
        </w:rPr>
        <w:t>„</w:t>
      </w:r>
      <w:r w:rsidRPr="00435962">
        <w:rPr>
          <w:rFonts w:ascii="Arial" w:eastAsia="TimesNewRomanPSMT" w:hAnsi="Arial" w:cs="Arial"/>
          <w:b/>
          <w:bCs/>
          <w:iCs/>
          <w:kern w:val="1"/>
          <w:sz w:val="24"/>
          <w:szCs w:val="24"/>
          <w:lang w:eastAsia="ar-SA"/>
        </w:rPr>
        <w:t>Опозив понуде</w:t>
      </w:r>
      <w:r w:rsidRPr="00435962">
        <w:rPr>
          <w:rFonts w:ascii="Arial" w:eastAsia="TimesNewRomanPSMT" w:hAnsi="Arial" w:cs="Arial"/>
          <w:bCs/>
          <w:iCs/>
          <w:kern w:val="1"/>
          <w:sz w:val="24"/>
          <w:szCs w:val="24"/>
          <w:lang w:eastAsia="ar-SA"/>
        </w:rPr>
        <w:t xml:space="preserve"> </w:t>
      </w:r>
      <w:r w:rsidRPr="00435962">
        <w:rPr>
          <w:rFonts w:ascii="Arial" w:eastAsia="TimesNewRomanPS-BoldMT" w:hAnsi="Arial" w:cs="Arial"/>
          <w:b/>
          <w:bCs/>
          <w:kern w:val="1"/>
          <w:sz w:val="24"/>
          <w:szCs w:val="24"/>
          <w:lang w:eastAsia="ar-SA"/>
        </w:rPr>
        <w:t>за јавну набавку</w:t>
      </w:r>
      <w:r w:rsidRPr="00435962">
        <w:rPr>
          <w:rFonts w:ascii="Arial" w:eastAsia="Arial Unicode MS" w:hAnsi="Arial" w:cs="Arial"/>
          <w:kern w:val="1"/>
          <w:sz w:val="24"/>
          <w:szCs w:val="24"/>
          <w:lang w:eastAsia="ar-SA"/>
        </w:rPr>
        <w:t xml:space="preserve"> </w:t>
      </w:r>
      <w:r w:rsidRPr="00435962">
        <w:rPr>
          <w:rFonts w:ascii="Arial" w:eastAsia="Arial Unicode MS" w:hAnsi="Arial" w:cs="Arial"/>
          <w:b/>
          <w:kern w:val="1"/>
          <w:sz w:val="24"/>
          <w:szCs w:val="24"/>
          <w:lang w:val="sr-Cyrl-ME" w:eastAsia="ar-SA"/>
        </w:rPr>
        <w:t>услуге</w:t>
      </w:r>
      <w:r w:rsidRPr="00435962">
        <w:rPr>
          <w:rFonts w:ascii="Arial" w:eastAsia="Arial Unicode MS" w:hAnsi="Arial" w:cs="Arial"/>
          <w:b/>
          <w:kern w:val="1"/>
          <w:sz w:val="24"/>
          <w:szCs w:val="24"/>
          <w:lang w:val="sr-Cyrl-RS" w:eastAsia="ar-SA"/>
        </w:rPr>
        <w:t xml:space="preserve"> </w:t>
      </w:r>
      <w:r w:rsidR="000628BC">
        <w:rPr>
          <w:rFonts w:ascii="Arial" w:eastAsia="Arial Unicode MS" w:hAnsi="Arial" w:cs="Arial"/>
          <w:b/>
          <w:kern w:val="1"/>
          <w:sz w:val="24"/>
          <w:szCs w:val="24"/>
          <w:lang w:val="sr-Cyrl-ME" w:eastAsia="ar-SA"/>
        </w:rPr>
        <w:t xml:space="preserve">оглашавања у области електронских комуникација и информационог друштва </w:t>
      </w:r>
      <w:r w:rsidR="000628BC">
        <w:rPr>
          <w:rFonts w:ascii="Arial" w:eastAsia="Arial Unicode MS" w:hAnsi="Arial" w:cs="Arial"/>
          <w:b/>
          <w:bCs/>
          <w:kern w:val="1"/>
          <w:sz w:val="24"/>
          <w:szCs w:val="24"/>
          <w:lang w:val="sr-Cyrl-RS" w:eastAsia="ar-SA"/>
        </w:rPr>
        <w:t>,</w:t>
      </w:r>
      <w:r w:rsidR="000628BC" w:rsidRPr="00435962">
        <w:rPr>
          <w:rFonts w:ascii="Arial" w:eastAsia="Arial Unicode MS" w:hAnsi="Arial" w:cs="Arial"/>
          <w:b/>
          <w:kern w:val="1"/>
          <w:sz w:val="24"/>
          <w:szCs w:val="24"/>
          <w:lang w:val="sr-Cyrl-CS" w:eastAsia="ar-SA"/>
        </w:rPr>
        <w:t xml:space="preserve"> б</w:t>
      </w:r>
      <w:r w:rsidR="000628BC" w:rsidRPr="00435962">
        <w:rPr>
          <w:rFonts w:ascii="Arial" w:eastAsia="Arial Unicode MS" w:hAnsi="Arial" w:cs="Arial"/>
          <w:b/>
          <w:kern w:val="1"/>
          <w:sz w:val="24"/>
          <w:szCs w:val="24"/>
          <w:lang w:eastAsia="ar-SA"/>
        </w:rPr>
        <w:t>р</w:t>
      </w:r>
      <w:r w:rsidR="000628BC" w:rsidRPr="00435962">
        <w:rPr>
          <w:rFonts w:ascii="Arial" w:eastAsia="Arial Unicode MS" w:hAnsi="Arial" w:cs="Arial"/>
          <w:b/>
          <w:kern w:val="1"/>
          <w:sz w:val="24"/>
          <w:szCs w:val="24"/>
          <w:lang w:val="sr-Cyrl-RS" w:eastAsia="ar-SA"/>
        </w:rPr>
        <w:t>ој</w:t>
      </w:r>
      <w:r w:rsidR="000628BC" w:rsidRPr="00435962">
        <w:rPr>
          <w:rFonts w:ascii="Arial" w:eastAsia="Arial Unicode MS" w:hAnsi="Arial" w:cs="Arial"/>
          <w:b/>
          <w:kern w:val="1"/>
          <w:sz w:val="24"/>
          <w:szCs w:val="24"/>
          <w:lang w:eastAsia="ar-SA"/>
        </w:rPr>
        <w:t xml:space="preserve"> </w:t>
      </w:r>
      <w:r w:rsidR="000628BC">
        <w:rPr>
          <w:rFonts w:ascii="Arial" w:eastAsia="Arial Unicode MS" w:hAnsi="Arial" w:cs="Arial"/>
          <w:b/>
          <w:kern w:val="1"/>
          <w:sz w:val="24"/>
          <w:szCs w:val="24"/>
          <w:lang w:val="sr-Cyrl-ME" w:eastAsia="ar-SA"/>
        </w:rPr>
        <w:t>ЈН О-4</w:t>
      </w:r>
      <w:r w:rsidR="000628BC" w:rsidRPr="00435962">
        <w:rPr>
          <w:rFonts w:ascii="Arial" w:eastAsia="Arial Unicode MS" w:hAnsi="Arial" w:cs="Arial"/>
          <w:b/>
          <w:kern w:val="1"/>
          <w:sz w:val="24"/>
          <w:szCs w:val="24"/>
          <w:lang w:val="sr-Cyrl-ME" w:eastAsia="ar-SA"/>
        </w:rPr>
        <w:t>/2015</w:t>
      </w:r>
      <w:r w:rsidR="000628BC" w:rsidRPr="00435962">
        <w:rPr>
          <w:rFonts w:ascii="Arial" w:eastAsia="TimesNewRomanPS-BoldMT" w:hAnsi="Arial" w:cs="Arial"/>
          <w:b/>
          <w:bCs/>
          <w:kern w:val="1"/>
          <w:sz w:val="24"/>
          <w:szCs w:val="24"/>
          <w:lang w:eastAsia="ar-SA"/>
        </w:rPr>
        <w:t xml:space="preserve"> </w:t>
      </w:r>
      <w:r w:rsidR="000628BC" w:rsidRPr="00435962">
        <w:rPr>
          <w:rFonts w:ascii="Arial" w:eastAsia="TimesNewRomanPSMT" w:hAnsi="Arial" w:cs="Arial"/>
          <w:b/>
          <w:bCs/>
          <w:kern w:val="1"/>
          <w:sz w:val="24"/>
          <w:szCs w:val="24"/>
          <w:lang w:eastAsia="ar-SA"/>
        </w:rPr>
        <w:t xml:space="preserve">- </w:t>
      </w:r>
      <w:r w:rsidR="000628BC" w:rsidRPr="00435962">
        <w:rPr>
          <w:rFonts w:ascii="Arial" w:eastAsia="TimesNewRomanPS-BoldMT" w:hAnsi="Arial" w:cs="Arial"/>
          <w:b/>
          <w:bCs/>
          <w:kern w:val="1"/>
          <w:sz w:val="24"/>
          <w:szCs w:val="24"/>
          <w:lang w:eastAsia="ar-SA"/>
        </w:rPr>
        <w:t>НЕ ОТВАРАТИ</w:t>
      </w:r>
      <w:r w:rsidR="000628BC">
        <w:rPr>
          <w:rFonts w:ascii="Arial" w:eastAsia="TimesNewRomanPS-BoldMT" w:hAnsi="Arial" w:cs="Arial"/>
          <w:b/>
          <w:bCs/>
          <w:kern w:val="1"/>
          <w:sz w:val="24"/>
          <w:szCs w:val="24"/>
          <w:lang w:val="sr-Cyrl-CS" w:eastAsia="ar-SA"/>
        </w:rPr>
        <w:t>“</w:t>
      </w:r>
      <w:r w:rsidR="00883EAB" w:rsidRPr="000628BC">
        <w:rPr>
          <w:rFonts w:ascii="Arial" w:eastAsia="TimesNewRomanPSMT" w:hAnsi="Arial" w:cs="Arial"/>
          <w:bCs/>
          <w:iCs/>
          <w:kern w:val="1"/>
          <w:sz w:val="24"/>
          <w:szCs w:val="24"/>
          <w:lang w:val="sr-Cyrl-CS" w:eastAsia="ar-SA"/>
        </w:rPr>
        <w:t xml:space="preserve"> </w:t>
      </w:r>
    </w:p>
    <w:p w:rsidR="00435962" w:rsidRDefault="00435962" w:rsidP="00435962">
      <w:pPr>
        <w:suppressAutoHyphens/>
        <w:spacing w:after="0" w:line="100" w:lineRule="atLeast"/>
        <w:jc w:val="both"/>
        <w:rPr>
          <w:rFonts w:ascii="Arial" w:eastAsia="TimesNewRomanPS-BoldMT" w:hAnsi="Arial" w:cs="Arial"/>
          <w:b/>
          <w:bCs/>
          <w:kern w:val="1"/>
          <w:sz w:val="24"/>
          <w:szCs w:val="24"/>
          <w:lang w:val="sr-Cyrl-CS" w:eastAsia="ar-SA"/>
        </w:rPr>
      </w:pPr>
      <w:r w:rsidRPr="00435962">
        <w:rPr>
          <w:rFonts w:ascii="Arial" w:eastAsia="TimesNewRomanPSMT" w:hAnsi="Arial" w:cs="Arial"/>
          <w:bCs/>
          <w:iCs/>
          <w:kern w:val="1"/>
          <w:sz w:val="24"/>
          <w:szCs w:val="24"/>
          <w:lang w:eastAsia="ar-SA"/>
        </w:rPr>
        <w:t>„</w:t>
      </w:r>
      <w:r w:rsidRPr="00435962">
        <w:rPr>
          <w:rFonts w:ascii="Arial" w:eastAsia="TimesNewRomanPSMT" w:hAnsi="Arial" w:cs="Arial"/>
          <w:b/>
          <w:bCs/>
          <w:iCs/>
          <w:kern w:val="1"/>
          <w:sz w:val="24"/>
          <w:szCs w:val="24"/>
          <w:lang w:eastAsia="ar-SA"/>
        </w:rPr>
        <w:t>Измена и допуна понуде</w:t>
      </w:r>
      <w:r w:rsidRPr="00435962">
        <w:rPr>
          <w:rFonts w:ascii="Arial" w:eastAsia="TimesNewRomanPS-BoldMT" w:hAnsi="Arial" w:cs="Arial"/>
          <w:b/>
          <w:bCs/>
          <w:kern w:val="1"/>
          <w:sz w:val="24"/>
          <w:szCs w:val="24"/>
          <w:lang w:eastAsia="ar-SA"/>
        </w:rPr>
        <w:t xml:space="preserve"> за јавну набавку</w:t>
      </w:r>
      <w:r w:rsidRPr="00435962">
        <w:rPr>
          <w:rFonts w:ascii="Arial" w:eastAsia="Arial Unicode MS" w:hAnsi="Arial" w:cs="Arial"/>
          <w:b/>
          <w:kern w:val="1"/>
          <w:sz w:val="24"/>
          <w:szCs w:val="24"/>
          <w:lang w:val="sr-Cyrl-ME" w:eastAsia="ar-SA"/>
        </w:rPr>
        <w:t xml:space="preserve"> услуге</w:t>
      </w:r>
      <w:r w:rsidRPr="00435962">
        <w:rPr>
          <w:rFonts w:ascii="Arial" w:eastAsia="Arial Unicode MS" w:hAnsi="Arial" w:cs="Arial"/>
          <w:b/>
          <w:kern w:val="1"/>
          <w:sz w:val="24"/>
          <w:szCs w:val="24"/>
          <w:lang w:val="sr-Cyrl-RS" w:eastAsia="ar-SA"/>
        </w:rPr>
        <w:t xml:space="preserve"> </w:t>
      </w:r>
      <w:r w:rsidR="000628BC">
        <w:rPr>
          <w:rFonts w:ascii="Arial" w:eastAsia="Arial Unicode MS" w:hAnsi="Arial" w:cs="Arial"/>
          <w:b/>
          <w:kern w:val="1"/>
          <w:sz w:val="24"/>
          <w:szCs w:val="24"/>
          <w:lang w:val="sr-Cyrl-ME" w:eastAsia="ar-SA"/>
        </w:rPr>
        <w:t xml:space="preserve">оглашавања у области електронских комуникација и информационог друштва </w:t>
      </w:r>
      <w:r w:rsidR="000628BC">
        <w:rPr>
          <w:rFonts w:ascii="Arial" w:eastAsia="Arial Unicode MS" w:hAnsi="Arial" w:cs="Arial"/>
          <w:b/>
          <w:bCs/>
          <w:kern w:val="1"/>
          <w:sz w:val="24"/>
          <w:szCs w:val="24"/>
          <w:lang w:val="sr-Cyrl-RS" w:eastAsia="ar-SA"/>
        </w:rPr>
        <w:t>,</w:t>
      </w:r>
      <w:r w:rsidR="000628BC" w:rsidRPr="00435962">
        <w:rPr>
          <w:rFonts w:ascii="Arial" w:eastAsia="Arial Unicode MS" w:hAnsi="Arial" w:cs="Arial"/>
          <w:b/>
          <w:kern w:val="1"/>
          <w:sz w:val="24"/>
          <w:szCs w:val="24"/>
          <w:lang w:val="sr-Cyrl-CS" w:eastAsia="ar-SA"/>
        </w:rPr>
        <w:t xml:space="preserve"> б</w:t>
      </w:r>
      <w:r w:rsidR="000628BC" w:rsidRPr="00435962">
        <w:rPr>
          <w:rFonts w:ascii="Arial" w:eastAsia="Arial Unicode MS" w:hAnsi="Arial" w:cs="Arial"/>
          <w:b/>
          <w:kern w:val="1"/>
          <w:sz w:val="24"/>
          <w:szCs w:val="24"/>
          <w:lang w:eastAsia="ar-SA"/>
        </w:rPr>
        <w:t>р</w:t>
      </w:r>
      <w:r w:rsidR="000628BC" w:rsidRPr="00435962">
        <w:rPr>
          <w:rFonts w:ascii="Arial" w:eastAsia="Arial Unicode MS" w:hAnsi="Arial" w:cs="Arial"/>
          <w:b/>
          <w:kern w:val="1"/>
          <w:sz w:val="24"/>
          <w:szCs w:val="24"/>
          <w:lang w:val="sr-Cyrl-RS" w:eastAsia="ar-SA"/>
        </w:rPr>
        <w:t>ој</w:t>
      </w:r>
      <w:r w:rsidR="000628BC" w:rsidRPr="00435962">
        <w:rPr>
          <w:rFonts w:ascii="Arial" w:eastAsia="Arial Unicode MS" w:hAnsi="Arial" w:cs="Arial"/>
          <w:b/>
          <w:kern w:val="1"/>
          <w:sz w:val="24"/>
          <w:szCs w:val="24"/>
          <w:lang w:eastAsia="ar-SA"/>
        </w:rPr>
        <w:t xml:space="preserve"> </w:t>
      </w:r>
      <w:r w:rsidR="000628BC">
        <w:rPr>
          <w:rFonts w:ascii="Arial" w:eastAsia="Arial Unicode MS" w:hAnsi="Arial" w:cs="Arial"/>
          <w:b/>
          <w:kern w:val="1"/>
          <w:sz w:val="24"/>
          <w:szCs w:val="24"/>
          <w:lang w:val="sr-Cyrl-ME" w:eastAsia="ar-SA"/>
        </w:rPr>
        <w:t>ЈН О-4</w:t>
      </w:r>
      <w:r w:rsidR="000628BC" w:rsidRPr="00435962">
        <w:rPr>
          <w:rFonts w:ascii="Arial" w:eastAsia="Arial Unicode MS" w:hAnsi="Arial" w:cs="Arial"/>
          <w:b/>
          <w:kern w:val="1"/>
          <w:sz w:val="24"/>
          <w:szCs w:val="24"/>
          <w:lang w:val="sr-Cyrl-ME" w:eastAsia="ar-SA"/>
        </w:rPr>
        <w:t>/2015</w:t>
      </w:r>
      <w:r w:rsidR="000628BC" w:rsidRPr="00435962">
        <w:rPr>
          <w:rFonts w:ascii="Arial" w:eastAsia="TimesNewRomanPS-BoldMT" w:hAnsi="Arial" w:cs="Arial"/>
          <w:b/>
          <w:bCs/>
          <w:kern w:val="1"/>
          <w:sz w:val="24"/>
          <w:szCs w:val="24"/>
          <w:lang w:eastAsia="ar-SA"/>
        </w:rPr>
        <w:t xml:space="preserve"> </w:t>
      </w:r>
      <w:r w:rsidR="000628BC" w:rsidRPr="00435962">
        <w:rPr>
          <w:rFonts w:ascii="Arial" w:eastAsia="TimesNewRomanPSMT" w:hAnsi="Arial" w:cs="Arial"/>
          <w:b/>
          <w:bCs/>
          <w:kern w:val="1"/>
          <w:sz w:val="24"/>
          <w:szCs w:val="24"/>
          <w:lang w:eastAsia="ar-SA"/>
        </w:rPr>
        <w:t xml:space="preserve">- </w:t>
      </w:r>
      <w:r w:rsidR="000628BC" w:rsidRPr="00435962">
        <w:rPr>
          <w:rFonts w:ascii="Arial" w:eastAsia="TimesNewRomanPS-BoldMT" w:hAnsi="Arial" w:cs="Arial"/>
          <w:b/>
          <w:bCs/>
          <w:kern w:val="1"/>
          <w:sz w:val="24"/>
          <w:szCs w:val="24"/>
          <w:lang w:eastAsia="ar-SA"/>
        </w:rPr>
        <w:t>НЕ ОТВАРАТИ</w:t>
      </w:r>
      <w:r w:rsidR="000628BC">
        <w:rPr>
          <w:rFonts w:ascii="Arial" w:eastAsia="TimesNewRomanPS-BoldMT" w:hAnsi="Arial" w:cs="Arial"/>
          <w:b/>
          <w:bCs/>
          <w:kern w:val="1"/>
          <w:sz w:val="24"/>
          <w:szCs w:val="24"/>
          <w:lang w:val="sr-Cyrl-CS" w:eastAsia="ar-SA"/>
        </w:rPr>
        <w:t>“</w:t>
      </w:r>
    </w:p>
    <w:p w:rsidR="000628BC" w:rsidRPr="000628BC" w:rsidRDefault="000628BC" w:rsidP="00435962">
      <w:pPr>
        <w:suppressAutoHyphens/>
        <w:spacing w:after="0" w:line="100" w:lineRule="atLeast"/>
        <w:jc w:val="both"/>
        <w:rPr>
          <w:rFonts w:ascii="Arial" w:eastAsia="TimesNewRomanPS-BoldMT" w:hAnsi="Arial" w:cs="Arial"/>
          <w:b/>
          <w:bCs/>
          <w:kern w:val="1"/>
          <w:sz w:val="24"/>
          <w:szCs w:val="24"/>
          <w:lang w:val="sr-Cyrl-CS"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TimesNewRomanPSMT" w:hAnsi="Arial" w:cs="Arial"/>
          <w:bCs/>
          <w:kern w:val="1"/>
          <w:sz w:val="24"/>
          <w:szCs w:val="24"/>
          <w:lang w:eastAsia="ar-SA"/>
        </w:rPr>
        <w:t>На полеђини коверте или на кутији навести назив</w:t>
      </w:r>
      <w:r w:rsidRPr="00435962">
        <w:rPr>
          <w:rFonts w:ascii="Arial" w:eastAsia="TimesNewRomanPSMT" w:hAnsi="Arial" w:cs="Arial"/>
          <w:bCs/>
          <w:kern w:val="1"/>
          <w:sz w:val="24"/>
          <w:szCs w:val="24"/>
          <w:lang w:val="sr-Cyrl-CS" w:eastAsia="ar-SA"/>
        </w:rPr>
        <w:t xml:space="preserve"> и адресу</w:t>
      </w:r>
      <w:r w:rsidRPr="00435962">
        <w:rPr>
          <w:rFonts w:ascii="Arial" w:eastAsia="TimesNewRomanPSMT" w:hAnsi="Arial" w:cs="Arial"/>
          <w:bCs/>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B1552" w:rsidRPr="005B1552" w:rsidRDefault="00435962" w:rsidP="005B155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 xml:space="preserve">По истеку рока за подношење понуда понуђач не може да повуче нити да мења своју </w:t>
      </w:r>
      <w:r w:rsidRPr="005B1552">
        <w:rPr>
          <w:rFonts w:ascii="Arial" w:eastAsia="Arial Unicode MS" w:hAnsi="Arial" w:cs="Arial"/>
          <w:kern w:val="1"/>
          <w:sz w:val="24"/>
          <w:szCs w:val="24"/>
          <w:lang w:eastAsia="ar-SA"/>
        </w:rPr>
        <w:t>п</w:t>
      </w:r>
      <w:r w:rsidR="005B1552" w:rsidRPr="005B1552">
        <w:rPr>
          <w:rFonts w:ascii="Arial" w:eastAsia="Arial Unicode MS" w:hAnsi="Arial" w:cs="Arial"/>
          <w:kern w:val="1"/>
          <w:sz w:val="24"/>
          <w:szCs w:val="24"/>
          <w:lang w:val="sr-Cyrl-CS" w:eastAsia="ar-SA"/>
        </w:rPr>
        <w:t>онуду.</w:t>
      </w:r>
    </w:p>
    <w:p w:rsidR="005B1552" w:rsidRPr="00883EAB" w:rsidRDefault="005B1552" w:rsidP="005B1552">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883EAB">
        <w:rPr>
          <w:rFonts w:ascii="Arial" w:eastAsia="Arial Unicode MS" w:hAnsi="Arial" w:cs="Arial"/>
          <w:kern w:val="1"/>
          <w:sz w:val="24"/>
          <w:szCs w:val="24"/>
          <w:lang w:val="sr-Cyrl-CS" w:eastAsia="ar-SA"/>
        </w:rPr>
        <w:t>Послове писарнице за Наручиоца врши писарница Управе за заједничке послове републичких органа – Немањина 22-26, Београд, приземље.</w:t>
      </w:r>
    </w:p>
    <w:p w:rsidR="00435962" w:rsidRPr="00883EAB" w:rsidRDefault="00435962" w:rsidP="00435962">
      <w:pPr>
        <w:suppressAutoHyphens/>
        <w:spacing w:after="0" w:line="100" w:lineRule="atLeast"/>
        <w:jc w:val="both"/>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Arial" w:eastAsia="Arial Unicode MS" w:hAnsi="Arial" w:cs="Arial"/>
          <w:b/>
          <w:bCs/>
          <w:iCs/>
          <w:kern w:val="1"/>
          <w:sz w:val="24"/>
          <w:szCs w:val="24"/>
          <w:lang w:eastAsia="ar-SA"/>
        </w:rPr>
        <w:t xml:space="preserve">6. УЧЕСТВОВАЊЕ У ЗАЈЕДНИЧКОЈ ПОНУДИ ИЛИ КАО ПОДИЗВОЂАЧ </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bCs/>
          <w:iCs/>
          <w:kern w:val="1"/>
          <w:sz w:val="24"/>
          <w:szCs w:val="24"/>
          <w:lang w:eastAsia="ar-SA"/>
        </w:rPr>
        <w:t>Понуђач може да поднесе само једну понуду.</w:t>
      </w:r>
      <w:r w:rsidRPr="00435962">
        <w:rPr>
          <w:rFonts w:ascii="Arial" w:eastAsia="Arial Unicode MS" w:hAnsi="Arial" w:cs="Arial"/>
          <w:i/>
          <w:i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eastAsia="ar-SA"/>
        </w:rPr>
      </w:pPr>
      <w:r w:rsidRPr="00435962">
        <w:rPr>
          <w:rFonts w:ascii="Arial" w:eastAsia="Arial Unicode MS" w:hAnsi="Arial" w:cs="Arial"/>
          <w:iCs/>
          <w:kern w:val="1"/>
          <w:sz w:val="24"/>
          <w:szCs w:val="24"/>
          <w:lang w:eastAsia="ar-SA"/>
        </w:rPr>
        <w:t xml:space="preserve">У Обрасцу понуде </w:t>
      </w:r>
      <w:r w:rsidRPr="00435962">
        <w:rPr>
          <w:rFonts w:ascii="Arial" w:eastAsia="Arial Unicode MS" w:hAnsi="Arial" w:cs="Arial"/>
          <w:iCs/>
          <w:kern w:val="1"/>
          <w:sz w:val="24"/>
          <w:szCs w:val="24"/>
          <w:lang w:val="sr-Cyrl-CS" w:eastAsia="ar-SA"/>
        </w:rPr>
        <w:t xml:space="preserve">(поглавље </w:t>
      </w:r>
      <w:r w:rsidRPr="00435962">
        <w:rPr>
          <w:rFonts w:ascii="Arial" w:eastAsia="Arial Unicode MS" w:hAnsi="Arial" w:cs="Arial"/>
          <w:b/>
          <w:iCs/>
          <w:kern w:val="1"/>
          <w:sz w:val="24"/>
          <w:szCs w:val="24"/>
          <w:lang w:eastAsia="ar-SA"/>
        </w:rPr>
        <w:t>V</w:t>
      </w:r>
      <w:r w:rsidR="00E014F1">
        <w:rPr>
          <w:rFonts w:ascii="Arial" w:eastAsia="Arial Unicode MS" w:hAnsi="Arial" w:cs="Arial"/>
          <w:b/>
          <w:iCs/>
          <w:kern w:val="1"/>
          <w:sz w:val="24"/>
          <w:szCs w:val="24"/>
          <w:lang w:val="sr-Latn-CS" w:eastAsia="ar-SA"/>
        </w:rPr>
        <w:t>I</w:t>
      </w:r>
      <w:r w:rsidRPr="00435962">
        <w:rPr>
          <w:rFonts w:ascii="Arial" w:eastAsia="Arial Unicode MS" w:hAnsi="Arial" w:cs="Arial"/>
          <w:iCs/>
          <w:kern w:val="1"/>
          <w:sz w:val="24"/>
          <w:szCs w:val="24"/>
          <w:lang w:val="ru-RU" w:eastAsia="ar-SA"/>
        </w:rPr>
        <w:t>)</w:t>
      </w:r>
      <w:r w:rsidRPr="00435962">
        <w:rPr>
          <w:rFonts w:ascii="Arial" w:eastAsia="Arial Unicode MS" w:hAnsi="Arial" w:cs="Arial"/>
          <w:iCs/>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b/>
          <w:bCs/>
          <w:iCs/>
          <w:kern w:val="1"/>
          <w:sz w:val="24"/>
          <w:szCs w:val="24"/>
          <w:lang w:eastAsia="ar-SA"/>
        </w:rPr>
        <w:t>7. ПОНУДА СА ПОДИЗВОЂАЧЕМ</w:t>
      </w:r>
    </w:p>
    <w:p w:rsidR="00435962" w:rsidRPr="00435962" w:rsidRDefault="00435962" w:rsidP="00435962">
      <w:pPr>
        <w:tabs>
          <w:tab w:val="left" w:pos="3225"/>
        </w:tabs>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ab/>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Уколико понуђач подноси понуду са подизвођачем дужан је да у Обрасцу понуде</w:t>
      </w:r>
      <w:r w:rsidRPr="00435962">
        <w:rPr>
          <w:rFonts w:ascii="Arial" w:eastAsia="Arial Unicode MS" w:hAnsi="Arial" w:cs="Arial"/>
          <w:iCs/>
          <w:kern w:val="1"/>
          <w:sz w:val="24"/>
          <w:szCs w:val="24"/>
          <w:lang w:val="sr-Cyrl-CS" w:eastAsia="ar-SA"/>
        </w:rPr>
        <w:t xml:space="preserve"> (поглавље </w:t>
      </w:r>
      <w:r w:rsidRPr="00435962">
        <w:rPr>
          <w:rFonts w:ascii="Arial" w:eastAsia="Arial Unicode MS" w:hAnsi="Arial" w:cs="Arial"/>
          <w:b/>
          <w:iCs/>
          <w:kern w:val="1"/>
          <w:sz w:val="24"/>
          <w:szCs w:val="24"/>
          <w:lang w:eastAsia="ar-SA"/>
        </w:rPr>
        <w:t>V</w:t>
      </w:r>
      <w:r w:rsidR="00E014F1">
        <w:rPr>
          <w:rFonts w:ascii="Arial" w:eastAsia="Arial Unicode MS" w:hAnsi="Arial" w:cs="Arial"/>
          <w:b/>
          <w:iCs/>
          <w:kern w:val="1"/>
          <w:sz w:val="24"/>
          <w:szCs w:val="24"/>
          <w:lang w:eastAsia="ar-SA"/>
        </w:rPr>
        <w:t>I</w:t>
      </w:r>
      <w:r w:rsidRPr="00435962">
        <w:rPr>
          <w:rFonts w:ascii="Arial" w:eastAsia="Arial Unicode MS" w:hAnsi="Arial" w:cs="Arial"/>
          <w:iCs/>
          <w:kern w:val="1"/>
          <w:sz w:val="24"/>
          <w:szCs w:val="24"/>
          <w:lang w:val="ru-RU" w:eastAsia="ar-SA"/>
        </w:rPr>
        <w:t>)</w:t>
      </w:r>
      <w:r w:rsidRPr="00435962">
        <w:rPr>
          <w:rFonts w:ascii="Arial" w:eastAsia="Arial Unicode MS" w:hAnsi="Arial" w:cs="Arial"/>
          <w:iCs/>
          <w:kern w:val="1"/>
          <w:sz w:val="24"/>
          <w:szCs w:val="24"/>
          <w:lang w:eastAsia="ar-SA"/>
        </w:rPr>
        <w:t xml:space="preserve"> наведе да понуду подноси са по</w:t>
      </w:r>
      <w:r w:rsidRPr="00435962">
        <w:rPr>
          <w:rFonts w:ascii="Arial" w:eastAsia="Arial Unicode MS" w:hAnsi="Arial" w:cs="Arial"/>
          <w:iCs/>
          <w:kern w:val="1"/>
          <w:sz w:val="24"/>
          <w:szCs w:val="24"/>
          <w:lang w:val="sr-Cyrl-RS" w:eastAsia="ar-SA"/>
        </w:rPr>
        <w:t>д</w:t>
      </w:r>
      <w:r w:rsidRPr="00435962">
        <w:rPr>
          <w:rFonts w:ascii="Arial" w:eastAsia="Arial Unicode MS" w:hAnsi="Arial" w:cs="Arial"/>
          <w:iCs/>
          <w:kern w:val="1"/>
          <w:sz w:val="24"/>
          <w:szCs w:val="24"/>
          <w:lang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RS" w:eastAsia="ar-SA"/>
        </w:rPr>
      </w:pPr>
      <w:r w:rsidRPr="00435962">
        <w:rPr>
          <w:rFonts w:ascii="Arial" w:eastAsia="Arial Unicode MS" w:hAnsi="Arial" w:cs="Arial"/>
          <w:iCs/>
          <w:kern w:val="1"/>
          <w:sz w:val="24"/>
          <w:szCs w:val="24"/>
          <w:lang w:eastAsia="ar-SA"/>
        </w:rPr>
        <w:t>Понуђач у Обрасцу понуде</w:t>
      </w:r>
      <w:r w:rsidRPr="00435962">
        <w:rPr>
          <w:rFonts w:ascii="Arial" w:eastAsia="Arial Unicode MS" w:hAnsi="Arial" w:cs="Arial"/>
          <w:i/>
          <w:iCs/>
          <w:kern w:val="1"/>
          <w:sz w:val="24"/>
          <w:szCs w:val="24"/>
          <w:lang w:eastAsia="ar-SA"/>
        </w:rPr>
        <w:t xml:space="preserve"> </w:t>
      </w:r>
      <w:r w:rsidRPr="00435962">
        <w:rPr>
          <w:rFonts w:ascii="Arial" w:eastAsia="Arial Unicode MS" w:hAnsi="Arial" w:cs="Arial"/>
          <w:iCs/>
          <w:kern w:val="1"/>
          <w:sz w:val="24"/>
          <w:szCs w:val="24"/>
          <w:lang w:eastAsia="ar-SA"/>
        </w:rPr>
        <w:t>нав</w:t>
      </w:r>
      <w:r w:rsidRPr="00435962">
        <w:rPr>
          <w:rFonts w:ascii="Arial" w:eastAsia="Arial Unicode MS" w:hAnsi="Arial" w:cs="Arial"/>
          <w:iCs/>
          <w:kern w:val="1"/>
          <w:sz w:val="24"/>
          <w:szCs w:val="24"/>
          <w:lang w:val="sr-Cyrl-RS" w:eastAsia="ar-SA"/>
        </w:rPr>
        <w:t>о</w:t>
      </w:r>
      <w:r w:rsidRPr="00435962">
        <w:rPr>
          <w:rFonts w:ascii="Arial" w:eastAsia="Arial Unicode MS" w:hAnsi="Arial" w:cs="Arial"/>
          <w:iCs/>
          <w:kern w:val="1"/>
          <w:sz w:val="24"/>
          <w:szCs w:val="24"/>
          <w:lang w:eastAsia="ar-SA"/>
        </w:rPr>
        <w:t>д</w:t>
      </w:r>
      <w:r w:rsidRPr="00435962">
        <w:rPr>
          <w:rFonts w:ascii="Arial" w:eastAsia="Arial Unicode MS" w:hAnsi="Arial" w:cs="Arial"/>
          <w:iCs/>
          <w:kern w:val="1"/>
          <w:sz w:val="24"/>
          <w:szCs w:val="24"/>
          <w:lang w:val="sr-Cyrl-RS" w:eastAsia="ar-SA"/>
        </w:rPr>
        <w:t>и</w:t>
      </w:r>
      <w:r w:rsidRPr="00435962">
        <w:rPr>
          <w:rFonts w:ascii="Arial" w:eastAsia="Arial Unicode MS" w:hAnsi="Arial" w:cs="Arial"/>
          <w:iCs/>
          <w:kern w:val="1"/>
          <w:sz w:val="24"/>
          <w:szCs w:val="24"/>
          <w:lang w:eastAsia="ar-SA"/>
        </w:rPr>
        <w:t xml:space="preserve"> назив и седиште подизвођача, уколико ће делимично извршење набавке поверити подизвођачу. </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r w:rsidRPr="00435962">
        <w:rPr>
          <w:rFonts w:ascii="Arial" w:eastAsia="Arial Unicode MS" w:hAnsi="Arial" w:cs="Arial"/>
          <w:iCs/>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35962">
        <w:rPr>
          <w:rFonts w:ascii="Times New Roman" w:eastAsia="TimesNewRomanPSMT" w:hAnsi="Times New Roman" w:cs="Times New Roman"/>
          <w:b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TimesNewRomanPSMT" w:hAnsi="Arial" w:cs="Arial"/>
          <w:bCs/>
          <w:kern w:val="1"/>
          <w:sz w:val="24"/>
          <w:szCs w:val="24"/>
          <w:lang w:eastAsia="ar-SA"/>
        </w:rPr>
        <w:t>Понуђач је дужан да за подизвођаче достави доказе о испуњености услова који су наведени у конкурсн</w:t>
      </w:r>
      <w:r w:rsidRPr="00435962">
        <w:rPr>
          <w:rFonts w:ascii="Arial" w:eastAsia="TimesNewRomanPSMT" w:hAnsi="Arial" w:cs="Arial"/>
          <w:bCs/>
          <w:kern w:val="1"/>
          <w:sz w:val="24"/>
          <w:szCs w:val="24"/>
          <w:lang w:val="sr-Latn-RS" w:eastAsia="ar-SA"/>
        </w:rPr>
        <w:t>oj</w:t>
      </w:r>
      <w:r w:rsidRPr="00435962">
        <w:rPr>
          <w:rFonts w:ascii="Arial" w:eastAsia="TimesNewRomanPSMT" w:hAnsi="Arial" w:cs="Arial"/>
          <w:bCs/>
          <w:kern w:val="1"/>
          <w:sz w:val="24"/>
          <w:szCs w:val="24"/>
          <w:lang w:eastAsia="ar-SA"/>
        </w:rPr>
        <w:t xml:space="preserve"> документациј</w:t>
      </w:r>
      <w:r w:rsidRPr="00435962">
        <w:rPr>
          <w:rFonts w:ascii="Arial" w:eastAsia="TimesNewRomanPSMT" w:hAnsi="Arial" w:cs="Arial"/>
          <w:bCs/>
          <w:kern w:val="1"/>
          <w:sz w:val="24"/>
          <w:szCs w:val="24"/>
          <w:lang w:val="sr-Cyrl-RS" w:eastAsia="ar-SA"/>
        </w:rPr>
        <w:t>и, у складу са упутством како</w:t>
      </w:r>
      <w:r w:rsidR="00883EAB">
        <w:rPr>
          <w:rFonts w:ascii="Arial" w:eastAsia="TimesNewRomanPSMT" w:hAnsi="Arial" w:cs="Arial"/>
          <w:bCs/>
          <w:kern w:val="1"/>
          <w:sz w:val="24"/>
          <w:szCs w:val="24"/>
          <w:lang w:val="sr-Cyrl-RS" w:eastAsia="ar-SA"/>
        </w:rPr>
        <w:t xml:space="preserve"> се доказује испуњеност услова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iCs/>
          <w:kern w:val="1"/>
          <w:sz w:val="24"/>
          <w:szCs w:val="24"/>
          <w:lang w:eastAsia="ar-SA"/>
        </w:rPr>
        <w:lastRenderedPageBreak/>
        <w:t>Понуђач је дужан да наручиоцу, на његов захтев, омогући приступ код подизвођача, ради утврђивања испуњености тражених услова.</w:t>
      </w:r>
    </w:p>
    <w:p w:rsidR="000628BC" w:rsidRPr="000628BC" w:rsidRDefault="000628BC" w:rsidP="00435962">
      <w:pPr>
        <w:suppressAutoHyphens/>
        <w:spacing w:after="0" w:line="100" w:lineRule="atLeast"/>
        <w:jc w:val="both"/>
        <w:rPr>
          <w:rFonts w:ascii="Arial" w:eastAsia="Arial Unicode MS" w:hAnsi="Arial" w:cs="Arial"/>
          <w:i/>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b/>
          <w:i/>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kern w:val="1"/>
          <w:sz w:val="24"/>
          <w:szCs w:val="24"/>
          <w:lang w:eastAsia="ar-SA"/>
        </w:rPr>
        <w:t>8. ЗАЈЕДНИЧКА ПОНУДА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Понуду може поднети група понуђача.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35962">
        <w:rPr>
          <w:rFonts w:ascii="Arial" w:eastAsia="Arial Unicode MS" w:hAnsi="Arial" w:cs="Arial"/>
          <w:kern w:val="1"/>
          <w:sz w:val="24"/>
          <w:szCs w:val="24"/>
          <w:lang w:val="sr-Cyrl-CS" w:eastAsia="ar-SA"/>
        </w:rPr>
        <w:t>.</w:t>
      </w:r>
      <w:r w:rsidRPr="00435962">
        <w:rPr>
          <w:rFonts w:ascii="Arial" w:eastAsia="Arial Unicode MS" w:hAnsi="Arial" w:cs="Arial"/>
          <w:kern w:val="1"/>
          <w:sz w:val="24"/>
          <w:szCs w:val="24"/>
          <w:lang w:eastAsia="ar-SA"/>
        </w:rPr>
        <w:t xml:space="preserve"> 4. тач</w:t>
      </w:r>
      <w:r w:rsidRPr="00435962">
        <w:rPr>
          <w:rFonts w:ascii="Arial" w:eastAsia="Arial Unicode MS" w:hAnsi="Arial" w:cs="Arial"/>
          <w:kern w:val="1"/>
          <w:sz w:val="24"/>
          <w:szCs w:val="24"/>
          <w:lang w:val="sr-Cyrl-CS" w:eastAsia="ar-SA"/>
        </w:rPr>
        <w:t>.</w:t>
      </w:r>
      <w:r w:rsidRPr="00435962">
        <w:rPr>
          <w:rFonts w:ascii="Arial" w:eastAsia="Arial Unicode MS" w:hAnsi="Arial" w:cs="Arial"/>
          <w:kern w:val="1"/>
          <w:sz w:val="24"/>
          <w:szCs w:val="24"/>
          <w:lang w:eastAsia="ar-SA"/>
        </w:rPr>
        <w:t xml:space="preserve"> 1</w:t>
      </w:r>
      <w:r w:rsidRPr="00435962">
        <w:rPr>
          <w:rFonts w:ascii="Arial" w:eastAsia="Arial Unicode MS" w:hAnsi="Arial" w:cs="Arial"/>
          <w:kern w:val="1"/>
          <w:sz w:val="24"/>
          <w:szCs w:val="24"/>
          <w:lang w:val="sr-Cyrl-CS" w:eastAsia="ar-SA"/>
        </w:rPr>
        <w:t>)</w:t>
      </w:r>
      <w:r w:rsidRPr="00435962">
        <w:rPr>
          <w:rFonts w:ascii="Arial" w:eastAsia="Arial Unicode MS" w:hAnsi="Arial" w:cs="Arial"/>
          <w:kern w:val="1"/>
          <w:sz w:val="24"/>
          <w:szCs w:val="24"/>
          <w:lang w:eastAsia="ar-SA"/>
        </w:rPr>
        <w:t xml:space="preserve"> до 6</w:t>
      </w:r>
      <w:r w:rsidRPr="00435962">
        <w:rPr>
          <w:rFonts w:ascii="Arial" w:eastAsia="Arial Unicode MS" w:hAnsi="Arial" w:cs="Arial"/>
          <w:kern w:val="1"/>
          <w:sz w:val="24"/>
          <w:szCs w:val="24"/>
          <w:lang w:val="sr-Cyrl-CS" w:eastAsia="ar-SA"/>
        </w:rPr>
        <w:t>)</w:t>
      </w:r>
      <w:r w:rsidRPr="00435962">
        <w:rPr>
          <w:rFonts w:ascii="Arial" w:eastAsia="Arial Unicode MS" w:hAnsi="Arial" w:cs="Arial"/>
          <w:kern w:val="1"/>
          <w:sz w:val="24"/>
          <w:szCs w:val="24"/>
          <w:lang w:eastAsia="ar-SA"/>
        </w:rPr>
        <w:t xml:space="preserve"> Закона и то податке о: </w:t>
      </w:r>
    </w:p>
    <w:p w:rsidR="00435962" w:rsidRPr="00435962" w:rsidRDefault="00435962" w:rsidP="00435962">
      <w:pPr>
        <w:numPr>
          <w:ilvl w:val="0"/>
          <w:numId w:val="6"/>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35962" w:rsidRPr="00435962" w:rsidRDefault="00435962" w:rsidP="00435962">
      <w:pPr>
        <w:numPr>
          <w:ilvl w:val="0"/>
          <w:numId w:val="6"/>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понуђачу који ће у име групе понуђача потписати уговор, </w:t>
      </w:r>
    </w:p>
    <w:p w:rsidR="00435962" w:rsidRPr="00435962" w:rsidRDefault="00435962" w:rsidP="00435962">
      <w:pPr>
        <w:numPr>
          <w:ilvl w:val="0"/>
          <w:numId w:val="6"/>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понуђачу који ће у име групе понуђача дати средство обезбеђења, </w:t>
      </w:r>
    </w:p>
    <w:p w:rsidR="00435962" w:rsidRPr="00435962" w:rsidRDefault="00435962" w:rsidP="00435962">
      <w:pPr>
        <w:numPr>
          <w:ilvl w:val="0"/>
          <w:numId w:val="6"/>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понуђачу који ће издати рачун, </w:t>
      </w:r>
    </w:p>
    <w:p w:rsidR="00435962" w:rsidRPr="00435962" w:rsidRDefault="00435962" w:rsidP="00435962">
      <w:pPr>
        <w:numPr>
          <w:ilvl w:val="0"/>
          <w:numId w:val="6"/>
        </w:num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рачуну на који ће бити извршено плаћање, </w:t>
      </w:r>
    </w:p>
    <w:p w:rsidR="00435962" w:rsidRPr="00435962" w:rsidRDefault="00435962" w:rsidP="00435962">
      <w:pPr>
        <w:numPr>
          <w:ilvl w:val="0"/>
          <w:numId w:val="6"/>
        </w:numPr>
        <w:suppressAutoHyphens/>
        <w:spacing w:after="0" w:line="100" w:lineRule="atLeast"/>
        <w:jc w:val="both"/>
        <w:rPr>
          <w:rFonts w:ascii="Arial" w:eastAsia="TimesNewRomanPSMT" w:hAnsi="Arial" w:cs="Arial"/>
          <w:bCs/>
          <w:kern w:val="1"/>
          <w:sz w:val="24"/>
          <w:szCs w:val="24"/>
          <w:lang w:eastAsia="ar-SA"/>
        </w:rPr>
      </w:pPr>
      <w:r w:rsidRPr="00435962">
        <w:rPr>
          <w:rFonts w:ascii="Arial" w:eastAsia="Arial Unicode MS" w:hAnsi="Arial" w:cs="Arial"/>
          <w:kern w:val="1"/>
          <w:sz w:val="24"/>
          <w:szCs w:val="24"/>
          <w:lang w:eastAsia="ar-SA"/>
        </w:rPr>
        <w:t>обавезама сваког од понуђача из групе понуђача за извршење уговора</w:t>
      </w:r>
      <w:r w:rsidRPr="00435962">
        <w:rPr>
          <w:rFonts w:ascii="Times New Roman" w:eastAsia="Arial Unicode MS" w:hAnsi="Times New Roman" w:cs="Times New Roman"/>
          <w:kern w:val="1"/>
          <w:sz w:val="23"/>
          <w:szCs w:val="23"/>
          <w:lang w:eastAsia="ar-SA"/>
        </w:rPr>
        <w:t>.</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RS" w:eastAsia="ar-SA"/>
        </w:rPr>
      </w:pPr>
    </w:p>
    <w:p w:rsidR="00435962" w:rsidRPr="006D7665" w:rsidRDefault="00435962" w:rsidP="00435962">
      <w:pPr>
        <w:suppressAutoHyphens/>
        <w:spacing w:after="0" w:line="100" w:lineRule="atLeast"/>
        <w:jc w:val="both"/>
        <w:rPr>
          <w:rFonts w:ascii="Arial" w:eastAsia="Arial Unicode MS" w:hAnsi="Arial" w:cs="Arial"/>
          <w:kern w:val="1"/>
          <w:sz w:val="24"/>
          <w:szCs w:val="24"/>
          <w:highlight w:val="yellow"/>
          <w:lang w:val="sr-Cyrl-CS" w:eastAsia="ar-SA"/>
        </w:rPr>
      </w:pPr>
      <w:r w:rsidRPr="00435962">
        <w:rPr>
          <w:rFonts w:ascii="Arial" w:eastAsia="TimesNewRomanPSMT" w:hAnsi="Arial" w:cs="Arial"/>
          <w:bCs/>
          <w:kern w:val="1"/>
          <w:sz w:val="24"/>
          <w:szCs w:val="24"/>
          <w:lang w:eastAsia="ar-SA"/>
        </w:rPr>
        <w:t xml:space="preserve">Група понуђача је </w:t>
      </w:r>
      <w:r w:rsidRPr="00662F05">
        <w:rPr>
          <w:rFonts w:ascii="Arial" w:eastAsia="TimesNewRomanPSMT" w:hAnsi="Arial" w:cs="Arial"/>
          <w:bCs/>
          <w:kern w:val="1"/>
          <w:sz w:val="24"/>
          <w:szCs w:val="24"/>
          <w:lang w:eastAsia="ar-SA"/>
        </w:rPr>
        <w:t xml:space="preserve">дужна да достави све доказе о испуњености услова који су наведени у </w:t>
      </w:r>
      <w:r w:rsidRPr="00662F05">
        <w:rPr>
          <w:rFonts w:ascii="Arial" w:eastAsia="TimesNewRomanPSMT" w:hAnsi="Arial" w:cs="Arial"/>
          <w:bCs/>
          <w:kern w:val="1"/>
          <w:sz w:val="24"/>
          <w:szCs w:val="24"/>
          <w:lang w:val="sr-Cyrl-CS" w:eastAsia="ar-SA"/>
        </w:rPr>
        <w:t>поглављу</w:t>
      </w:r>
      <w:r w:rsidRPr="00662F05">
        <w:rPr>
          <w:rFonts w:ascii="Arial" w:eastAsia="TimesNewRomanPSMT" w:hAnsi="Arial" w:cs="Arial"/>
          <w:bCs/>
          <w:kern w:val="1"/>
          <w:sz w:val="24"/>
          <w:szCs w:val="24"/>
          <w:lang w:val="sr-Latn-RS" w:eastAsia="ar-SA"/>
        </w:rPr>
        <w:t xml:space="preserve"> </w:t>
      </w:r>
      <w:r w:rsidR="00504F03" w:rsidRPr="00504F03">
        <w:rPr>
          <w:rFonts w:ascii="Arial" w:eastAsia="TimesNewRomanPSMT" w:hAnsi="Arial" w:cs="Arial"/>
          <w:b/>
          <w:bCs/>
          <w:kern w:val="1"/>
          <w:sz w:val="24"/>
          <w:szCs w:val="24"/>
          <w:lang w:val="sr-Latn-RS" w:eastAsia="ar-SA"/>
        </w:rPr>
        <w:t>I</w:t>
      </w:r>
      <w:r w:rsidR="000628BC" w:rsidRPr="000B7136">
        <w:rPr>
          <w:rFonts w:ascii="Arial" w:eastAsia="TimesNewRomanPSMT" w:hAnsi="Arial" w:cs="Arial"/>
          <w:b/>
          <w:bCs/>
          <w:kern w:val="1"/>
          <w:sz w:val="24"/>
          <w:szCs w:val="24"/>
          <w:lang w:val="sr-Latn-CS" w:eastAsia="ar-SA"/>
        </w:rPr>
        <w:t>V</w:t>
      </w:r>
      <w:r w:rsidRPr="000B7136">
        <w:rPr>
          <w:rFonts w:ascii="Arial" w:eastAsia="TimesNewRomanPSMT" w:hAnsi="Arial" w:cs="Arial"/>
          <w:bCs/>
          <w:kern w:val="1"/>
          <w:sz w:val="24"/>
          <w:szCs w:val="24"/>
          <w:lang w:val="ru-RU" w:eastAsia="ar-SA"/>
        </w:rPr>
        <w:t xml:space="preserve"> </w:t>
      </w:r>
      <w:r w:rsidRPr="000B7136">
        <w:rPr>
          <w:rFonts w:ascii="Arial" w:eastAsia="TimesNewRomanPSMT" w:hAnsi="Arial" w:cs="Arial"/>
          <w:bCs/>
          <w:kern w:val="1"/>
          <w:sz w:val="24"/>
          <w:szCs w:val="24"/>
          <w:lang w:eastAsia="ar-SA"/>
        </w:rPr>
        <w:t>к</w:t>
      </w:r>
      <w:r w:rsidRPr="00662F05">
        <w:rPr>
          <w:rFonts w:ascii="Arial" w:eastAsia="TimesNewRomanPSMT" w:hAnsi="Arial" w:cs="Arial"/>
          <w:bCs/>
          <w:kern w:val="1"/>
          <w:sz w:val="24"/>
          <w:szCs w:val="24"/>
          <w:lang w:eastAsia="ar-SA"/>
        </w:rPr>
        <w:t>онкурсне документације</w:t>
      </w:r>
      <w:r w:rsidRPr="00435962">
        <w:rPr>
          <w:rFonts w:ascii="Arial" w:eastAsia="TimesNewRomanPSMT" w:hAnsi="Arial" w:cs="Arial"/>
          <w:bCs/>
          <w:kern w:val="1"/>
          <w:sz w:val="24"/>
          <w:szCs w:val="24"/>
          <w:lang w:val="sr-Cyrl-RS" w:eastAsia="ar-SA"/>
        </w:rPr>
        <w:t>, у складу са упутством како се доказује испуњеност услова</w:t>
      </w:r>
      <w:r w:rsidR="000628BC">
        <w:rPr>
          <w:rFonts w:ascii="Arial" w:eastAsia="TimesNewRomanPSMT" w:hAnsi="Arial" w:cs="Arial"/>
          <w:bCs/>
          <w:kern w:val="1"/>
          <w:sz w:val="24"/>
          <w:szCs w:val="24"/>
          <w:lang w:val="sr-Latn-CS" w:eastAsia="ar-SA"/>
        </w:rPr>
        <w:t>.</w:t>
      </w:r>
      <w:r w:rsidR="006D7665">
        <w:rPr>
          <w:rFonts w:ascii="Arial" w:eastAsia="TimesNewRomanPSMT" w:hAnsi="Arial" w:cs="Arial"/>
          <w:bCs/>
          <w:kern w:val="1"/>
          <w:sz w:val="24"/>
          <w:szCs w:val="24"/>
          <w:lang w:val="sr-Cyrl-RS" w:eastAsia="ar-SA"/>
        </w:rPr>
        <w:t xml:space="preserve">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6D7665">
        <w:rPr>
          <w:rFonts w:ascii="Arial" w:eastAsia="Arial Unicode MS" w:hAnsi="Arial" w:cs="Arial"/>
          <w:kern w:val="1"/>
          <w:sz w:val="24"/>
          <w:szCs w:val="24"/>
          <w:lang w:eastAsia="ar-SA"/>
        </w:rPr>
        <w:t>Понуђачи из групе понуђача одговарају неограничено солидарно</w:t>
      </w:r>
      <w:r w:rsidRPr="00435962">
        <w:rPr>
          <w:rFonts w:ascii="Arial" w:eastAsia="Arial Unicode MS" w:hAnsi="Arial" w:cs="Arial"/>
          <w:kern w:val="1"/>
          <w:sz w:val="24"/>
          <w:szCs w:val="24"/>
          <w:lang w:eastAsia="ar-SA"/>
        </w:rPr>
        <w:t xml:space="preserve"> према наручиоцу.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35962" w:rsidRPr="00770F3E" w:rsidRDefault="00435962" w:rsidP="00435962">
      <w:pPr>
        <w:suppressAutoHyphens/>
        <w:spacing w:after="0" w:line="100" w:lineRule="atLeast"/>
        <w:jc w:val="both"/>
        <w:rPr>
          <w:rFonts w:ascii="Arial" w:eastAsia="Arial Unicode MS" w:hAnsi="Arial" w:cs="Arial"/>
          <w:b/>
          <w:kern w:val="1"/>
          <w:sz w:val="24"/>
          <w:szCs w:val="24"/>
          <w:lang w:val="sr-Cyrl-RS" w:eastAsia="ar-SA"/>
        </w:rPr>
      </w:pPr>
    </w:p>
    <w:p w:rsidR="000F24CF" w:rsidRPr="00770F3E" w:rsidRDefault="000F24CF" w:rsidP="00435962">
      <w:pPr>
        <w:suppressAutoHyphens/>
        <w:spacing w:after="0" w:line="100" w:lineRule="atLeast"/>
        <w:jc w:val="both"/>
        <w:rPr>
          <w:rFonts w:ascii="Arial" w:eastAsia="Arial Unicode MS" w:hAnsi="Arial" w:cs="Arial"/>
          <w:b/>
          <w:kern w:val="1"/>
          <w:sz w:val="24"/>
          <w:szCs w:val="24"/>
          <w:lang w:val="sr-Cyrl-RS" w:eastAsia="ar-SA"/>
        </w:rPr>
      </w:pPr>
      <w:r w:rsidRPr="00770F3E">
        <w:rPr>
          <w:rFonts w:ascii="Arial" w:eastAsia="Arial Unicode MS" w:hAnsi="Arial" w:cs="Arial"/>
          <w:b/>
          <w:kern w:val="1"/>
          <w:sz w:val="24"/>
          <w:szCs w:val="24"/>
          <w:lang w:val="sr-Cyrl-RS" w:eastAsia="ar-SA"/>
        </w:rPr>
        <w:t>Уколико група понуђача не достави наведени Споразум понуда ове групе понуђача ћа бити одбијена као неприхватљива.</w:t>
      </w:r>
    </w:p>
    <w:p w:rsidR="00662F05" w:rsidRPr="00770F3E" w:rsidRDefault="00662F05" w:rsidP="00435962">
      <w:pPr>
        <w:suppressAutoHyphens/>
        <w:spacing w:after="0" w:line="100" w:lineRule="atLeast"/>
        <w:jc w:val="both"/>
        <w:rPr>
          <w:rFonts w:ascii="Arial" w:eastAsia="Arial Unicode MS" w:hAnsi="Arial" w:cs="Arial"/>
          <w:b/>
          <w:kern w:val="1"/>
          <w:sz w:val="24"/>
          <w:szCs w:val="24"/>
          <w:lang w:val="sr-Cyrl-RS" w:eastAsia="ar-SA"/>
        </w:rPr>
      </w:pPr>
    </w:p>
    <w:p w:rsidR="00662F05" w:rsidRPr="00435962" w:rsidRDefault="00662F05" w:rsidP="00435962">
      <w:pPr>
        <w:suppressAutoHyphens/>
        <w:spacing w:after="0" w:line="100" w:lineRule="atLeast"/>
        <w:jc w:val="both"/>
        <w:rPr>
          <w:rFonts w:ascii="Arial" w:eastAsia="Arial Unicode MS" w:hAnsi="Arial" w:cs="Arial"/>
          <w:kern w:val="1"/>
          <w:sz w:val="24"/>
          <w:szCs w:val="24"/>
          <w:lang w:val="sr-Cyrl-RS"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Arial" w:eastAsia="Arial Unicode MS" w:hAnsi="Arial" w:cs="Arial"/>
          <w:b/>
          <w:bCs/>
          <w:iCs/>
          <w:kern w:val="1"/>
          <w:sz w:val="24"/>
          <w:szCs w:val="24"/>
          <w:lang w:eastAsia="ar-SA"/>
        </w:rPr>
        <w:t>9. НАЧИН И УСЛОВ</w:t>
      </w:r>
      <w:r w:rsidRPr="00435962">
        <w:rPr>
          <w:rFonts w:ascii="Arial" w:eastAsia="Arial Unicode MS" w:hAnsi="Arial" w:cs="Arial"/>
          <w:b/>
          <w:bCs/>
          <w:iCs/>
          <w:kern w:val="1"/>
          <w:sz w:val="24"/>
          <w:szCs w:val="24"/>
          <w:lang w:val="sr-Cyrl-CS" w:eastAsia="ar-SA"/>
        </w:rPr>
        <w:t>И</w:t>
      </w:r>
      <w:r w:rsidRPr="00435962">
        <w:rPr>
          <w:rFonts w:ascii="Arial" w:eastAsia="Arial Unicode MS" w:hAnsi="Arial" w:cs="Arial"/>
          <w:b/>
          <w:bCs/>
          <w:iCs/>
          <w:kern w:val="1"/>
          <w:sz w:val="24"/>
          <w:szCs w:val="24"/>
          <w:lang w:eastAsia="ar-SA"/>
        </w:rPr>
        <w:t xml:space="preserve"> ПЛАЋАЊА, ГАРАНТНИ РОК, КАО И ДРУГЕ ОКОЛНОСТИ ОД КОЈИХ ЗАВИСИ ПРИХВАТЉИВОСТ  ПОНУДЕ</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b/>
          <w:bCs/>
          <w:i/>
          <w:iCs/>
          <w:kern w:val="1"/>
          <w:sz w:val="24"/>
          <w:szCs w:val="24"/>
          <w:lang w:eastAsia="ar-SA"/>
        </w:rPr>
        <w:t>9.1</w:t>
      </w:r>
      <w:r w:rsidRPr="00435962">
        <w:rPr>
          <w:rFonts w:ascii="Arial" w:eastAsia="Arial Unicode MS" w:hAnsi="Arial" w:cs="Arial"/>
          <w:b/>
          <w:bCs/>
          <w:i/>
          <w:iCs/>
          <w:kern w:val="1"/>
          <w:sz w:val="24"/>
          <w:szCs w:val="24"/>
          <w:u w:val="single"/>
          <w:lang w:eastAsia="ar-SA"/>
        </w:rPr>
        <w:t xml:space="preserve">. </w:t>
      </w:r>
      <w:r w:rsidRPr="00435962">
        <w:rPr>
          <w:rFonts w:ascii="Arial" w:eastAsia="Arial Unicode MS" w:hAnsi="Arial" w:cs="Arial"/>
          <w:iCs/>
          <w:kern w:val="1"/>
          <w:sz w:val="24"/>
          <w:szCs w:val="24"/>
          <w:u w:val="single"/>
          <w:lang w:eastAsia="ar-SA"/>
        </w:rPr>
        <w:t>Захтеви у погледу начина, рока и услова плаћања</w:t>
      </w:r>
      <w:r w:rsidRPr="00435962">
        <w:rPr>
          <w:rFonts w:ascii="Arial" w:eastAsia="Arial Unicode MS" w:hAnsi="Arial" w:cs="Arial"/>
          <w:i/>
          <w:iCs/>
          <w:kern w:val="1"/>
          <w:sz w:val="24"/>
          <w:szCs w:val="24"/>
          <w:u w:val="single"/>
          <w:lang w:eastAsia="ar-SA"/>
        </w:rPr>
        <w:t>.</w:t>
      </w:r>
    </w:p>
    <w:p w:rsidR="00435962" w:rsidRPr="00935699" w:rsidRDefault="00435962" w:rsidP="00435962">
      <w:pPr>
        <w:suppressAutoHyphens/>
        <w:spacing w:after="0" w:line="100" w:lineRule="atLeast"/>
        <w:jc w:val="both"/>
        <w:rPr>
          <w:rFonts w:ascii="Arial" w:eastAsia="Arial Unicode MS" w:hAnsi="Arial" w:cs="Arial"/>
          <w:iCs/>
          <w:kern w:val="1"/>
          <w:sz w:val="24"/>
          <w:szCs w:val="24"/>
          <w:lang w:val="sr-Cyrl-ME" w:eastAsia="ar-SA"/>
        </w:rPr>
      </w:pPr>
      <w:r w:rsidRPr="00935699">
        <w:rPr>
          <w:rFonts w:ascii="Arial" w:eastAsia="Arial Unicode MS" w:hAnsi="Arial" w:cs="Arial"/>
          <w:iCs/>
          <w:kern w:val="1"/>
          <w:sz w:val="24"/>
          <w:szCs w:val="24"/>
          <w:lang w:eastAsia="ar-SA"/>
        </w:rPr>
        <w:t xml:space="preserve">Рок плаћања </w:t>
      </w:r>
      <w:r w:rsidR="00662F05" w:rsidRPr="00935699">
        <w:rPr>
          <w:rFonts w:ascii="Arial" w:eastAsia="Arial Unicode MS" w:hAnsi="Arial" w:cs="Arial"/>
          <w:iCs/>
          <w:kern w:val="1"/>
          <w:sz w:val="24"/>
          <w:szCs w:val="24"/>
          <w:lang w:val="sr-Cyrl-ME" w:eastAsia="ar-SA"/>
        </w:rPr>
        <w:t>не може бити краћи од 30</w:t>
      </w:r>
      <w:r w:rsidRPr="00935699">
        <w:rPr>
          <w:rFonts w:ascii="Arial" w:eastAsia="Arial Unicode MS" w:hAnsi="Arial" w:cs="Arial"/>
          <w:iCs/>
          <w:kern w:val="1"/>
          <w:sz w:val="24"/>
          <w:szCs w:val="24"/>
          <w:lang w:val="sr-Cyrl-ME" w:eastAsia="ar-SA"/>
        </w:rPr>
        <w:t xml:space="preserve"> дана од дана службеног пријема исправно испостављеног рачуна, али не и </w:t>
      </w:r>
      <w:r w:rsidR="001113E1" w:rsidRPr="00935699">
        <w:rPr>
          <w:rFonts w:ascii="Arial" w:eastAsia="Arial Unicode MS" w:hAnsi="Arial" w:cs="Arial"/>
          <w:iCs/>
          <w:kern w:val="1"/>
          <w:sz w:val="24"/>
          <w:szCs w:val="24"/>
          <w:lang w:val="sr-Cyrl-ME" w:eastAsia="ar-SA"/>
        </w:rPr>
        <w:t>дужи од 45 дана који је До</w:t>
      </w:r>
      <w:r w:rsidR="00FC6E92" w:rsidRPr="00935699">
        <w:rPr>
          <w:rFonts w:ascii="Arial" w:eastAsia="Arial Unicode MS" w:hAnsi="Arial" w:cs="Arial"/>
          <w:iCs/>
          <w:kern w:val="1"/>
          <w:sz w:val="24"/>
          <w:szCs w:val="24"/>
          <w:lang w:val="sr-Cyrl-ME" w:eastAsia="ar-SA"/>
        </w:rPr>
        <w:t>бављач дужан да достави до 10. у текућем месецу за услуге пружене у претходном месецу, а према Извештају о пруженим услугама које (извештаје) је Добављач дужан да сачињава суксецивно(месечно) .</w:t>
      </w:r>
    </w:p>
    <w:p w:rsidR="00435962" w:rsidRPr="000628BC" w:rsidRDefault="00435962" w:rsidP="00435962">
      <w:pPr>
        <w:suppressAutoHyphens/>
        <w:spacing w:after="0" w:line="100" w:lineRule="atLeast"/>
        <w:jc w:val="both"/>
        <w:rPr>
          <w:rFonts w:ascii="Arial" w:eastAsia="Arial Unicode MS" w:hAnsi="Arial" w:cs="Arial"/>
          <w:iCs/>
          <w:kern w:val="1"/>
          <w:sz w:val="24"/>
          <w:szCs w:val="24"/>
          <w:lang w:val="sr-Latn-CS" w:eastAsia="ar-SA"/>
        </w:rPr>
      </w:pPr>
      <w:r w:rsidRPr="00935699">
        <w:rPr>
          <w:rFonts w:ascii="Arial" w:eastAsia="Arial Unicode MS" w:hAnsi="Arial" w:cs="Arial"/>
          <w:iCs/>
          <w:kern w:val="1"/>
          <w:sz w:val="24"/>
          <w:szCs w:val="24"/>
          <w:lang w:val="sr-Cyrl-ME" w:eastAsia="ar-SA"/>
        </w:rPr>
        <w:t>Рачун испоставља понуђач на основу документа који потврђује да је извршена услуга у складу са Уговором</w:t>
      </w:r>
      <w:r w:rsidRPr="00513F27">
        <w:rPr>
          <w:rFonts w:ascii="Arial" w:eastAsia="Arial Unicode MS" w:hAnsi="Arial" w:cs="Arial"/>
          <w:iCs/>
          <w:kern w:val="1"/>
          <w:sz w:val="24"/>
          <w:szCs w:val="24"/>
          <w:lang w:val="sr-Cyrl-ME" w:eastAsia="ar-SA"/>
        </w:rPr>
        <w:t>.</w:t>
      </w:r>
    </w:p>
    <w:p w:rsidR="00E014F1" w:rsidRDefault="00E014F1" w:rsidP="00435962">
      <w:pPr>
        <w:suppressAutoHyphens/>
        <w:spacing w:after="0" w:line="100" w:lineRule="atLeast"/>
        <w:jc w:val="both"/>
        <w:rPr>
          <w:rFonts w:ascii="Arial" w:eastAsia="Arial Unicode MS" w:hAnsi="Arial" w:cs="Arial"/>
          <w:b/>
          <w:bCs/>
          <w:i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iCs/>
          <w:kern w:val="1"/>
          <w:sz w:val="24"/>
          <w:szCs w:val="24"/>
          <w:u w:val="single"/>
          <w:lang w:val="sr-Cyrl-ME" w:eastAsia="ar-SA"/>
        </w:rPr>
      </w:pPr>
      <w:r w:rsidRPr="00435962">
        <w:rPr>
          <w:rFonts w:ascii="Arial" w:eastAsia="Arial Unicode MS" w:hAnsi="Arial" w:cs="Arial"/>
          <w:b/>
          <w:bCs/>
          <w:iCs/>
          <w:kern w:val="1"/>
          <w:sz w:val="24"/>
          <w:szCs w:val="24"/>
          <w:lang w:eastAsia="ar-SA"/>
        </w:rPr>
        <w:t xml:space="preserve">9.2. </w:t>
      </w:r>
      <w:r w:rsidRPr="00435962">
        <w:rPr>
          <w:rFonts w:ascii="Arial" w:eastAsia="Arial Unicode MS" w:hAnsi="Arial" w:cs="Arial"/>
          <w:iCs/>
          <w:kern w:val="1"/>
          <w:sz w:val="24"/>
          <w:szCs w:val="24"/>
          <w:u w:val="single"/>
          <w:lang w:eastAsia="ar-SA"/>
        </w:rPr>
        <w:t xml:space="preserve">Захтеви у погледу </w:t>
      </w:r>
      <w:r w:rsidRPr="00435962">
        <w:rPr>
          <w:rFonts w:ascii="Arial" w:eastAsia="Arial Unicode MS" w:hAnsi="Arial" w:cs="Arial"/>
          <w:iCs/>
          <w:kern w:val="1"/>
          <w:sz w:val="24"/>
          <w:szCs w:val="24"/>
          <w:u w:val="single"/>
          <w:lang w:val="sr-Cyrl-ME" w:eastAsia="ar-SA"/>
        </w:rPr>
        <w:t>квалитета извршења услуге</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ME" w:eastAsia="ar-SA"/>
        </w:rPr>
      </w:pPr>
      <w:r w:rsidRPr="00435962">
        <w:rPr>
          <w:rFonts w:ascii="Arial" w:eastAsia="Arial Unicode MS" w:hAnsi="Arial" w:cs="Arial"/>
          <w:iCs/>
          <w:kern w:val="1"/>
          <w:sz w:val="24"/>
          <w:szCs w:val="24"/>
          <w:lang w:val="sr-Cyrl-ME" w:eastAsia="ar-SA"/>
        </w:rPr>
        <w:lastRenderedPageBreak/>
        <w:t>Наручилац и понуђач записнички ће констатовати да ли су услуге које су предмет јавне набавке извршене у складу са Уговором.</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p>
    <w:p w:rsidR="00435962" w:rsidRDefault="00435962" w:rsidP="00435962">
      <w:pPr>
        <w:suppressAutoHyphens/>
        <w:spacing w:after="0" w:line="100" w:lineRule="atLeast"/>
        <w:jc w:val="both"/>
        <w:rPr>
          <w:rFonts w:ascii="Arial" w:eastAsia="Arial Unicode MS" w:hAnsi="Arial" w:cs="Arial"/>
          <w:iCs/>
          <w:kern w:val="1"/>
          <w:sz w:val="24"/>
          <w:szCs w:val="24"/>
          <w:u w:val="single"/>
          <w:lang w:val="sr-Cyrl-CS" w:eastAsia="ar-SA"/>
        </w:rPr>
      </w:pPr>
      <w:r w:rsidRPr="00435962">
        <w:rPr>
          <w:rFonts w:ascii="Arial" w:eastAsia="Arial Unicode MS" w:hAnsi="Arial" w:cs="Arial"/>
          <w:b/>
          <w:bCs/>
          <w:i/>
          <w:iCs/>
          <w:kern w:val="1"/>
          <w:sz w:val="24"/>
          <w:szCs w:val="24"/>
          <w:lang w:eastAsia="ar-SA"/>
        </w:rPr>
        <w:t xml:space="preserve">9.3. </w:t>
      </w:r>
      <w:r w:rsidRPr="00435962">
        <w:rPr>
          <w:rFonts w:ascii="Arial" w:eastAsia="Arial Unicode MS" w:hAnsi="Arial" w:cs="Arial"/>
          <w:iCs/>
          <w:kern w:val="1"/>
          <w:sz w:val="24"/>
          <w:szCs w:val="24"/>
          <w:u w:val="single"/>
          <w:lang w:eastAsia="ar-SA"/>
        </w:rPr>
        <w:t>Захтев у погледу р</w:t>
      </w:r>
      <w:r w:rsidRPr="00435962">
        <w:rPr>
          <w:rFonts w:ascii="Arial" w:eastAsia="Arial Unicode MS" w:hAnsi="Arial" w:cs="Arial"/>
          <w:iCs/>
          <w:kern w:val="1"/>
          <w:sz w:val="24"/>
          <w:szCs w:val="24"/>
          <w:u w:val="single"/>
          <w:lang w:val="sr-Cyrl-ME" w:eastAsia="ar-SA"/>
        </w:rPr>
        <w:t xml:space="preserve">ока </w:t>
      </w:r>
      <w:r w:rsidRPr="00435962">
        <w:rPr>
          <w:rFonts w:ascii="Arial" w:eastAsia="Arial Unicode MS" w:hAnsi="Arial" w:cs="Arial"/>
          <w:iCs/>
          <w:kern w:val="1"/>
          <w:sz w:val="24"/>
          <w:szCs w:val="24"/>
          <w:u w:val="single"/>
          <w:lang w:eastAsia="ar-SA"/>
        </w:rPr>
        <w:t>извршења услуге</w:t>
      </w:r>
    </w:p>
    <w:p w:rsidR="00770F3E" w:rsidRPr="00770F3E" w:rsidRDefault="00770F3E" w:rsidP="00435962">
      <w:pPr>
        <w:suppressAutoHyphens/>
        <w:spacing w:after="0" w:line="100" w:lineRule="atLeast"/>
        <w:jc w:val="both"/>
        <w:rPr>
          <w:rFonts w:ascii="Arial" w:eastAsia="Arial Unicode MS" w:hAnsi="Arial" w:cs="Arial"/>
          <w:iCs/>
          <w:kern w:val="1"/>
          <w:sz w:val="24"/>
          <w:szCs w:val="24"/>
          <w:u w:val="single"/>
          <w:lang w:val="sr-Cyrl-CS" w:eastAsia="ar-SA"/>
        </w:rPr>
      </w:pPr>
    </w:p>
    <w:p w:rsidR="00435962" w:rsidRPr="00770F3E" w:rsidRDefault="00770F3E" w:rsidP="00435962">
      <w:pPr>
        <w:suppressAutoHyphens/>
        <w:spacing w:after="0" w:line="100" w:lineRule="atLeast"/>
        <w:jc w:val="both"/>
        <w:rPr>
          <w:rFonts w:ascii="Arial" w:eastAsia="Arial Unicode MS" w:hAnsi="Arial" w:cs="Arial"/>
          <w:kern w:val="1"/>
          <w:sz w:val="24"/>
          <w:szCs w:val="24"/>
          <w:lang w:val="sr-Cyrl-RS" w:eastAsia="ar-SA"/>
        </w:rPr>
      </w:pPr>
      <w:r>
        <w:rPr>
          <w:rFonts w:ascii="Arial" w:eastAsia="Arial Unicode MS" w:hAnsi="Arial" w:cs="Arial"/>
          <w:kern w:val="1"/>
          <w:sz w:val="24"/>
          <w:szCs w:val="24"/>
          <w:lang w:val="sr-Cyrl-RS" w:eastAsia="ar-SA"/>
        </w:rPr>
        <w:t>Изабрани Понуђач/Добављач је дужан да изврши своје обавезе у складу са Уговором о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разуменом року, сходно својим уговорним и законских обавезама.</w:t>
      </w:r>
    </w:p>
    <w:p w:rsidR="00770F3E" w:rsidRPr="00435962" w:rsidRDefault="00770F3E" w:rsidP="00435962">
      <w:pPr>
        <w:suppressAutoHyphens/>
        <w:spacing w:after="0" w:line="100" w:lineRule="atLeast"/>
        <w:jc w:val="both"/>
        <w:rPr>
          <w:rFonts w:ascii="Arial" w:eastAsia="Arial Unicode MS" w:hAnsi="Arial" w:cs="Arial"/>
          <w:kern w:val="1"/>
          <w:sz w:val="24"/>
          <w:szCs w:val="24"/>
          <w:highlight w:val="yellow"/>
          <w:lang w:val="sr-Cyrl-RS" w:eastAsia="ar-SA"/>
        </w:rPr>
      </w:pPr>
      <w:r>
        <w:rPr>
          <w:rFonts w:ascii="Arial" w:eastAsia="Arial Unicode MS" w:hAnsi="Arial" w:cs="Arial"/>
          <w:kern w:val="1"/>
          <w:sz w:val="24"/>
          <w:szCs w:val="24"/>
          <w:highlight w:val="yellow"/>
          <w:lang w:val="sr-Cyrl-RS" w:eastAsia="ar-SA"/>
        </w:rPr>
        <w:t xml:space="preserve">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b/>
          <w:bCs/>
          <w:iCs/>
          <w:kern w:val="1"/>
          <w:sz w:val="24"/>
          <w:szCs w:val="24"/>
          <w:u w:val="single"/>
          <w:lang w:eastAsia="ar-SA"/>
        </w:rPr>
        <w:t xml:space="preserve">9.4. </w:t>
      </w:r>
      <w:r w:rsidRPr="00435962">
        <w:rPr>
          <w:rFonts w:ascii="Arial" w:eastAsia="Arial Unicode MS" w:hAnsi="Arial" w:cs="Arial"/>
          <w:iCs/>
          <w:kern w:val="1"/>
          <w:sz w:val="24"/>
          <w:szCs w:val="24"/>
          <w:u w:val="single"/>
          <w:lang w:eastAsia="ar-SA"/>
        </w:rPr>
        <w:t>Захтев у погледу рока важења понуде</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Рок важења понуде не може бити краћи од 30 дана од дана отварања понуда.</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iCs/>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Cyrl-RS" w:eastAsia="ar-SA"/>
        </w:rPr>
      </w:pPr>
      <w:r w:rsidRPr="00435962">
        <w:rPr>
          <w:rFonts w:ascii="Arial" w:eastAsia="Arial Unicode MS" w:hAnsi="Arial" w:cs="Arial"/>
          <w:iCs/>
          <w:kern w:val="1"/>
          <w:sz w:val="24"/>
          <w:szCs w:val="24"/>
          <w:lang w:eastAsia="ar-SA"/>
        </w:rPr>
        <w:t>Понуђач који прихвати захтев за продужење рока важења понуде на може мењати понуду.</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Latn-RS" w:eastAsia="ar-SA"/>
        </w:rPr>
      </w:pP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iCs/>
          <w:kern w:val="1"/>
          <w:sz w:val="24"/>
          <w:szCs w:val="24"/>
          <w:lang w:eastAsia="ar-SA"/>
        </w:rPr>
      </w:pPr>
      <w:r w:rsidRPr="00435962">
        <w:rPr>
          <w:rFonts w:ascii="Arial" w:eastAsia="Arial Unicode MS" w:hAnsi="Arial" w:cs="Arial"/>
          <w:b/>
          <w:bCs/>
          <w:iCs/>
          <w:kern w:val="1"/>
          <w:sz w:val="24"/>
          <w:szCs w:val="24"/>
          <w:lang w:eastAsia="ar-SA"/>
        </w:rPr>
        <w:t>10. ВАЛУТА И НАЧИН НА КОЈИ МОРА ДА БУДЕ НАВЕДЕНА И ИЗРАЖЕНА ЦЕНА У ПОНУДИ</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iCs/>
          <w:kern w:val="1"/>
          <w:sz w:val="24"/>
          <w:szCs w:val="24"/>
          <w:lang w:eastAsia="ar-SA"/>
        </w:rPr>
      </w:pPr>
      <w:r w:rsidRPr="00435962">
        <w:rPr>
          <w:rFonts w:ascii="Arial" w:eastAsia="Arial Unicode MS" w:hAnsi="Arial" w:cs="Arial"/>
          <w:b/>
          <w:iCs/>
          <w:kern w:val="1"/>
          <w:sz w:val="24"/>
          <w:szCs w:val="24"/>
          <w:lang w:eastAsia="ar-SA"/>
        </w:rPr>
        <w:t>Цена</w:t>
      </w:r>
      <w:r w:rsidRPr="00435962">
        <w:rPr>
          <w:rFonts w:ascii="Arial" w:eastAsia="Arial Unicode MS" w:hAnsi="Arial" w:cs="Arial"/>
          <w:iCs/>
          <w:kern w:val="1"/>
          <w:sz w:val="24"/>
          <w:szCs w:val="24"/>
          <w:lang w:eastAsia="ar-SA"/>
        </w:rPr>
        <w:t xml:space="preserve"> мора бити исказана у динарима, са и без пореза на додату вредност,</w:t>
      </w:r>
      <w:r w:rsidRPr="00435962">
        <w:rPr>
          <w:rFonts w:ascii="Arial" w:eastAsia="Arial Unicode MS" w:hAnsi="Arial" w:cs="Arial"/>
          <w:kern w:val="1"/>
          <w:sz w:val="24"/>
          <w:szCs w:val="24"/>
          <w:lang w:eastAsia="ar-SA"/>
        </w:rPr>
        <w:t xml:space="preserve"> са урачунатим свим трошковима које понуђач има у реализацији предметне јавне набавке, с тим да ће </w:t>
      </w:r>
      <w:r w:rsidRPr="00435962">
        <w:rPr>
          <w:rFonts w:ascii="Arial" w:eastAsia="Arial Unicode MS" w:hAnsi="Arial" w:cs="Arial"/>
          <w:b/>
          <w:kern w:val="1"/>
          <w:sz w:val="24"/>
          <w:szCs w:val="24"/>
          <w:lang w:eastAsia="ar-SA"/>
        </w:rPr>
        <w:t>се за оцену понуде узимати у обзир цена без пореза на додату вредност.</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
          <w:iCs/>
          <w:kern w:val="1"/>
          <w:sz w:val="24"/>
          <w:szCs w:val="24"/>
          <w:lang w:eastAsia="ar-SA"/>
        </w:rPr>
        <w:t xml:space="preserve">Цена </w:t>
      </w:r>
      <w:r w:rsidRPr="00435962">
        <w:rPr>
          <w:rFonts w:ascii="Arial" w:eastAsia="Arial Unicode MS" w:hAnsi="Arial" w:cs="Arial"/>
          <w:iCs/>
          <w:kern w:val="1"/>
          <w:sz w:val="24"/>
          <w:szCs w:val="24"/>
          <w:lang w:eastAsia="ar-SA"/>
        </w:rPr>
        <w:t>је фиксна и не може се мењати.</w:t>
      </w:r>
      <w:r w:rsidRPr="00435962">
        <w:rPr>
          <w:rFonts w:ascii="Arial" w:eastAsia="Arial Unicode MS" w:hAnsi="Arial" w:cs="Arial"/>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eastAsia="ar-SA"/>
        </w:rPr>
      </w:pPr>
      <w:r w:rsidRPr="00435962">
        <w:rPr>
          <w:rFonts w:ascii="Arial" w:eastAsia="Arial Unicode MS" w:hAnsi="Arial" w:cs="Arial"/>
          <w:kern w:val="1"/>
          <w:sz w:val="24"/>
          <w:szCs w:val="24"/>
          <w:lang w:eastAsia="ar-SA"/>
        </w:rPr>
        <w:t xml:space="preserve">Ако је у понуди исказана </w:t>
      </w:r>
      <w:r w:rsidRPr="00435962">
        <w:rPr>
          <w:rFonts w:ascii="Arial" w:eastAsia="Arial Unicode MS" w:hAnsi="Arial" w:cs="Arial"/>
          <w:b/>
          <w:kern w:val="1"/>
          <w:sz w:val="24"/>
          <w:szCs w:val="24"/>
          <w:lang w:eastAsia="ar-SA"/>
        </w:rPr>
        <w:t>неуобичајено ниска цена</w:t>
      </w:r>
      <w:r w:rsidRPr="00435962">
        <w:rPr>
          <w:rFonts w:ascii="Arial" w:eastAsia="Arial Unicode MS" w:hAnsi="Arial" w:cs="Arial"/>
          <w:kern w:val="1"/>
          <w:sz w:val="24"/>
          <w:szCs w:val="24"/>
          <w:lang w:eastAsia="ar-SA"/>
        </w:rPr>
        <w:t xml:space="preserve">, </w:t>
      </w:r>
      <w:r w:rsidRPr="00435962">
        <w:rPr>
          <w:rFonts w:ascii="Arial" w:eastAsia="Arial Unicode MS" w:hAnsi="Arial" w:cs="Arial"/>
          <w:kern w:val="1"/>
          <w:sz w:val="24"/>
          <w:szCs w:val="24"/>
          <w:lang w:val="sr-Cyrl-ME" w:eastAsia="ar-SA"/>
        </w:rPr>
        <w:t xml:space="preserve">која значајно одступа у односу на тржишно упоредиву цену и изазива сумњу у могућност извршења јавне набавке у складу са понуђеним условима, </w:t>
      </w:r>
      <w:r w:rsidRPr="00435962">
        <w:rPr>
          <w:rFonts w:ascii="Arial" w:eastAsia="Arial Unicode MS" w:hAnsi="Arial" w:cs="Arial"/>
          <w:kern w:val="1"/>
          <w:sz w:val="24"/>
          <w:szCs w:val="24"/>
          <w:lang w:eastAsia="ar-SA"/>
        </w:rPr>
        <w:t>наручилац ће поступити у складу са чланом 92. Закона.</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RS" w:eastAsia="ar-SA"/>
        </w:rPr>
      </w:pPr>
      <w:r w:rsidRPr="00435962">
        <w:rPr>
          <w:rFonts w:ascii="Arial" w:eastAsia="Arial Unicode MS" w:hAnsi="Arial" w:cs="Arial"/>
          <w:iCs/>
          <w:kern w:val="1"/>
          <w:sz w:val="24"/>
          <w:szCs w:val="24"/>
          <w:lang w:eastAsia="ar-SA"/>
        </w:rPr>
        <w:t>Ако понуђена цена укључује увозну царину и друге дажбине, понуђач је дужан да тај део одвојено искаже у динарима</w:t>
      </w:r>
      <w:r w:rsidRPr="00435962">
        <w:rPr>
          <w:rFonts w:ascii="Arial" w:eastAsia="Arial Unicode MS" w:hAnsi="Arial" w:cs="Arial"/>
          <w:iCs/>
          <w:kern w:val="1"/>
          <w:sz w:val="24"/>
          <w:szCs w:val="24"/>
          <w:lang w:val="sr-Cyrl-RS" w:eastAsia="ar-SA"/>
        </w:rPr>
        <w:t xml:space="preserve">. </w:t>
      </w:r>
    </w:p>
    <w:p w:rsidR="00435962" w:rsidRPr="00435962" w:rsidRDefault="00435962" w:rsidP="00435962">
      <w:pPr>
        <w:suppressAutoHyphens/>
        <w:spacing w:after="0" w:line="100" w:lineRule="atLeast"/>
        <w:jc w:val="both"/>
        <w:rPr>
          <w:rFonts w:ascii="Arial" w:eastAsia="Arial Unicode MS" w:hAnsi="Arial" w:cs="Arial"/>
          <w:b/>
          <w:i/>
          <w:iCs/>
          <w:kern w:val="1"/>
          <w:sz w:val="24"/>
          <w:szCs w:val="24"/>
          <w:lang w:val="sr-Cyrl-RS" w:eastAsia="ar-SA"/>
        </w:rPr>
      </w:pPr>
      <w:r w:rsidRPr="00435962">
        <w:rPr>
          <w:rFonts w:ascii="Arial" w:eastAsia="Arial Unicode MS" w:hAnsi="Arial" w:cs="Arial"/>
          <w:b/>
          <w:i/>
          <w:iCs/>
          <w:kern w:val="1"/>
          <w:sz w:val="24"/>
          <w:szCs w:val="24"/>
          <w:lang w:val="sr-Cyrl-RS" w:eastAsia="ar-SA"/>
        </w:rPr>
        <w:t xml:space="preserve"> </w:t>
      </w:r>
    </w:p>
    <w:p w:rsidR="002C41A3" w:rsidRPr="002C41A3" w:rsidRDefault="002C41A3" w:rsidP="002C41A3">
      <w:pPr>
        <w:suppressAutoHyphens/>
        <w:spacing w:after="0" w:line="100" w:lineRule="atLeast"/>
        <w:jc w:val="both"/>
        <w:rPr>
          <w:rFonts w:ascii="Arial" w:eastAsia="Arial Unicode MS" w:hAnsi="Arial" w:cs="Arial"/>
          <w:b/>
          <w:i/>
          <w:iCs/>
          <w:kern w:val="1"/>
          <w:sz w:val="24"/>
          <w:szCs w:val="24"/>
          <w:lang w:val="sr-Cyrl-RS" w:eastAsia="ar-SA"/>
        </w:rPr>
      </w:pPr>
      <w:r w:rsidRPr="002C41A3">
        <w:rPr>
          <w:rFonts w:ascii="Arial" w:eastAsia="Arial Unicode MS" w:hAnsi="Arial" w:cs="Arial"/>
          <w:b/>
          <w:i/>
          <w:iCs/>
          <w:kern w:val="1"/>
          <w:sz w:val="24"/>
          <w:szCs w:val="24"/>
          <w:lang w:eastAsia="ar-SA"/>
        </w:rPr>
        <w:t>11. ПОДАЦИ О ДРЖАВНОМ ОРГАНУ ИЛИ ОРГАНИЗАЦИЈИ, ОДНОСНО ОРГАНУ ИЛИ СЛУЖБИ ТЕРИТОРИЈАЛНЕ АУТОНОМИЈЕ  ИЛИ ЛОКАЛНЕ САМОУПРАВЕ ГДЕ СЕ МОГУ</w:t>
      </w:r>
      <w:r w:rsidRPr="002C41A3">
        <w:rPr>
          <w:rFonts w:ascii="Arial" w:eastAsia="Arial Unicode MS" w:hAnsi="Arial" w:cs="Arial"/>
          <w:b/>
          <w:i/>
          <w:iCs/>
          <w:kern w:val="1"/>
          <w:sz w:val="24"/>
          <w:szCs w:val="24"/>
          <w:lang w:val="sr-Cyrl-RS" w:eastAsia="ar-SA"/>
        </w:rPr>
        <w:t xml:space="preserve"> </w:t>
      </w:r>
      <w:r w:rsidRPr="002C41A3">
        <w:rPr>
          <w:rFonts w:ascii="Arial" w:eastAsia="Arial Unicode MS" w:hAnsi="Arial" w:cs="Arial"/>
          <w:b/>
          <w:i/>
          <w:iCs/>
          <w:kern w:val="1"/>
          <w:sz w:val="24"/>
          <w:szCs w:val="24"/>
          <w:lang w:eastAsia="ar-SA"/>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C41A3" w:rsidRPr="002C41A3" w:rsidRDefault="002C41A3" w:rsidP="002C41A3">
      <w:pPr>
        <w:suppressAutoHyphens/>
        <w:spacing w:after="0" w:line="100" w:lineRule="atLeast"/>
        <w:jc w:val="both"/>
        <w:rPr>
          <w:rFonts w:ascii="Arial" w:eastAsia="Arial Unicode MS" w:hAnsi="Arial" w:cs="Arial"/>
          <w:b/>
          <w:i/>
          <w:iCs/>
          <w:kern w:val="1"/>
          <w:sz w:val="24"/>
          <w:szCs w:val="24"/>
          <w:lang w:val="sr-Cyrl-RS" w:eastAsia="ar-SA"/>
        </w:rPr>
      </w:pPr>
    </w:p>
    <w:p w:rsidR="002C41A3" w:rsidRPr="002C41A3" w:rsidRDefault="002C41A3" w:rsidP="002C41A3">
      <w:pPr>
        <w:suppressAutoHyphens/>
        <w:spacing w:after="0" w:line="100" w:lineRule="atLeast"/>
        <w:jc w:val="both"/>
        <w:rPr>
          <w:rFonts w:ascii="Arial" w:eastAsia="TimesNewRomanPSMT" w:hAnsi="Arial" w:cs="Arial"/>
          <w:bCs/>
          <w:iCs/>
          <w:kern w:val="1"/>
          <w:sz w:val="24"/>
          <w:szCs w:val="24"/>
          <w:lang w:eastAsia="ar-SA"/>
        </w:rPr>
      </w:pPr>
      <w:r w:rsidRPr="002C41A3">
        <w:rPr>
          <w:rFonts w:ascii="Arial" w:eastAsia="TimesNewRomanPSMT" w:hAnsi="Arial" w:cs="Arial"/>
          <w:bCs/>
          <w:iCs/>
          <w:kern w:val="1"/>
          <w:sz w:val="24"/>
          <w:szCs w:val="24"/>
          <w:lang w:eastAsia="ar-SA"/>
        </w:rPr>
        <w:t>Подаци о пореским обавезама се могу добити у Пореској управи, Министарства финансија и привреде.</w:t>
      </w:r>
    </w:p>
    <w:p w:rsidR="002C41A3" w:rsidRPr="002C41A3" w:rsidRDefault="002C41A3" w:rsidP="002C41A3">
      <w:pPr>
        <w:suppressAutoHyphens/>
        <w:spacing w:after="0" w:line="100" w:lineRule="atLeast"/>
        <w:jc w:val="both"/>
        <w:rPr>
          <w:rFonts w:ascii="Arial" w:eastAsia="TimesNewRomanPSMT" w:hAnsi="Arial" w:cs="Arial"/>
          <w:bCs/>
          <w:iCs/>
          <w:kern w:val="1"/>
          <w:sz w:val="24"/>
          <w:szCs w:val="24"/>
          <w:lang w:eastAsia="ar-SA"/>
        </w:rPr>
      </w:pPr>
      <w:r w:rsidRPr="002C41A3">
        <w:rPr>
          <w:rFonts w:ascii="Arial" w:eastAsia="TimesNewRomanPSMT" w:hAnsi="Arial" w:cs="Arial"/>
          <w:bCs/>
          <w:iCs/>
          <w:kern w:val="1"/>
          <w:sz w:val="24"/>
          <w:szCs w:val="24"/>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C41A3" w:rsidRPr="002C41A3" w:rsidRDefault="002C41A3" w:rsidP="002C41A3">
      <w:pPr>
        <w:suppressAutoHyphens/>
        <w:spacing w:after="0" w:line="100" w:lineRule="atLeast"/>
        <w:jc w:val="both"/>
        <w:rPr>
          <w:rFonts w:ascii="Arial" w:eastAsia="Arial Unicode MS" w:hAnsi="Arial" w:cs="Arial"/>
          <w:color w:val="000000"/>
          <w:kern w:val="1"/>
          <w:sz w:val="24"/>
          <w:szCs w:val="24"/>
          <w:lang w:eastAsia="ar-SA"/>
        </w:rPr>
      </w:pPr>
      <w:r w:rsidRPr="002C41A3">
        <w:rPr>
          <w:rFonts w:ascii="Arial" w:eastAsia="TimesNewRomanPSMT" w:hAnsi="Arial" w:cs="Arial"/>
          <w:bCs/>
          <w:iCs/>
          <w:kern w:val="1"/>
          <w:sz w:val="24"/>
          <w:szCs w:val="24"/>
          <w:lang w:eastAsia="ar-SA"/>
        </w:rPr>
        <w:t>Подаци о заштити при запошљавању и условима рада се могу добити у Министарству рада, запошљавања и социјалне политике.</w:t>
      </w:r>
    </w:p>
    <w:p w:rsidR="00E62A18" w:rsidRPr="00435962" w:rsidRDefault="00E62A18" w:rsidP="00435962">
      <w:pPr>
        <w:suppressAutoHyphens/>
        <w:spacing w:after="0" w:line="100" w:lineRule="atLeast"/>
        <w:jc w:val="both"/>
        <w:rPr>
          <w:rFonts w:ascii="Arial" w:eastAsia="Arial Unicode MS" w:hAnsi="Arial" w:cs="Arial"/>
          <w:b/>
          <w:i/>
          <w:i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i/>
          <w:kern w:val="1"/>
          <w:sz w:val="24"/>
          <w:szCs w:val="24"/>
          <w:lang w:val="sr-Cyrl-RS" w:eastAsia="ar-SA"/>
        </w:rPr>
      </w:pPr>
    </w:p>
    <w:p w:rsidR="0011027B" w:rsidRPr="0011027B" w:rsidRDefault="00435962" w:rsidP="0011027B">
      <w:pPr>
        <w:jc w:val="both"/>
        <w:rPr>
          <w:rFonts w:ascii="Arial" w:eastAsia="Arial Unicode MS" w:hAnsi="Arial" w:cs="Arial"/>
          <w:b/>
          <w:i/>
          <w:iCs/>
          <w:color w:val="000000"/>
          <w:kern w:val="1"/>
          <w:sz w:val="24"/>
          <w:szCs w:val="24"/>
          <w:lang w:eastAsia="ar-SA"/>
        </w:rPr>
      </w:pPr>
      <w:r w:rsidRPr="00435962">
        <w:rPr>
          <w:rFonts w:ascii="Arial" w:eastAsia="Arial Unicode MS" w:hAnsi="Arial" w:cs="Arial"/>
          <w:b/>
          <w:bCs/>
          <w:i/>
          <w:kern w:val="1"/>
          <w:sz w:val="24"/>
          <w:szCs w:val="24"/>
          <w:lang w:eastAsia="ar-SA"/>
        </w:rPr>
        <w:t>1</w:t>
      </w:r>
      <w:r w:rsidRPr="00435962">
        <w:rPr>
          <w:rFonts w:ascii="Arial" w:eastAsia="Arial Unicode MS" w:hAnsi="Arial" w:cs="Arial"/>
          <w:b/>
          <w:bCs/>
          <w:i/>
          <w:kern w:val="1"/>
          <w:sz w:val="24"/>
          <w:szCs w:val="24"/>
          <w:lang w:val="sr-Cyrl-RS" w:eastAsia="ar-SA"/>
        </w:rPr>
        <w:t>2</w:t>
      </w:r>
      <w:r w:rsidR="0011027B">
        <w:rPr>
          <w:rFonts w:ascii="Arial" w:eastAsia="Arial Unicode MS" w:hAnsi="Arial" w:cs="Arial"/>
          <w:b/>
          <w:bCs/>
          <w:i/>
          <w:kern w:val="1"/>
          <w:sz w:val="24"/>
          <w:szCs w:val="24"/>
          <w:lang w:val="sr-Cyrl-CS" w:eastAsia="ar-SA"/>
        </w:rPr>
        <w:t>.</w:t>
      </w:r>
      <w:r w:rsidR="0011027B" w:rsidRPr="0011027B">
        <w:rPr>
          <w:rFonts w:ascii="Arial" w:eastAsia="Arial Unicode MS" w:hAnsi="Arial" w:cs="Arial"/>
          <w:b/>
          <w:i/>
          <w:iCs/>
          <w:color w:val="000000"/>
          <w:kern w:val="1"/>
          <w:sz w:val="24"/>
          <w:szCs w:val="24"/>
          <w:lang w:eastAsia="ar-SA"/>
        </w:rPr>
        <w:t xml:space="preserve"> ПОДАЦИ О ВРСТИ, САДРЖИНИ, НАЧИНУ ПОДНОШЕЊА, ВИСИНИ И РОКОВИМА ОБЕЗБЕЂЕЊА ИСПУЊЕЊА ОБАВЕЗА ПОНУЂАЧА</w:t>
      </w:r>
    </w:p>
    <w:p w:rsidR="00435962" w:rsidRDefault="00435962" w:rsidP="00435962">
      <w:pPr>
        <w:suppressAutoHyphens/>
        <w:spacing w:after="0" w:line="100" w:lineRule="atLeast"/>
        <w:jc w:val="both"/>
        <w:rPr>
          <w:rFonts w:ascii="Times New Roman" w:eastAsia="Arial Unicode MS" w:hAnsi="Times New Roman" w:cs="Times New Roman"/>
          <w:kern w:val="1"/>
          <w:sz w:val="24"/>
          <w:szCs w:val="24"/>
          <w:lang w:val="sr-Cyrl-CS" w:eastAsia="ar-SA"/>
        </w:rPr>
      </w:pPr>
    </w:p>
    <w:p w:rsidR="00B63EDC" w:rsidRPr="00B63EDC" w:rsidRDefault="00B63EDC" w:rsidP="00B63EDC">
      <w:pPr>
        <w:spacing w:after="0" w:line="240" w:lineRule="auto"/>
        <w:ind w:firstLine="720"/>
        <w:jc w:val="both"/>
        <w:rPr>
          <w:rFonts w:ascii="Arial" w:eastAsia="Times New Roman" w:hAnsi="Arial" w:cs="Arial"/>
          <w:sz w:val="24"/>
          <w:szCs w:val="24"/>
          <w:lang w:val="sr-Cyrl-RS"/>
        </w:rPr>
      </w:pPr>
      <w:r w:rsidRPr="00B63EDC">
        <w:rPr>
          <w:rFonts w:ascii="Arial" w:eastAsia="Times New Roman" w:hAnsi="Arial" w:cs="Arial"/>
          <w:sz w:val="24"/>
          <w:szCs w:val="24"/>
          <w:lang w:val="ru-RU"/>
        </w:rPr>
        <w:t xml:space="preserve">Изабрани понуђач/ 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B63EDC">
        <w:rPr>
          <w:rFonts w:ascii="Arial" w:eastAsia="Times New Roman" w:hAnsi="Arial" w:cs="Arial"/>
          <w:b/>
          <w:sz w:val="24"/>
          <w:szCs w:val="24"/>
          <w:lang w:val="ru-RU"/>
        </w:rPr>
        <w:t>у висини од 1 %</w:t>
      </w:r>
      <w:r w:rsidRPr="00B63EDC">
        <w:rPr>
          <w:rFonts w:ascii="Arial" w:eastAsia="Times New Roman" w:hAnsi="Arial" w:cs="Arial"/>
          <w:sz w:val="24"/>
          <w:szCs w:val="24"/>
          <w:lang w:val="ru-RU"/>
        </w:rPr>
        <w:t xml:space="preserve"> </w:t>
      </w:r>
      <w:r w:rsidRPr="00B63EDC">
        <w:rPr>
          <w:rFonts w:ascii="Arial" w:eastAsia="Times New Roman" w:hAnsi="Arial" w:cs="Arial"/>
          <w:i/>
          <w:sz w:val="24"/>
          <w:szCs w:val="24"/>
          <w:lang w:val="ru-RU"/>
        </w:rPr>
        <w:t>(односно 2% и то</w:t>
      </w:r>
      <w:r w:rsidRPr="00B63EDC">
        <w:rPr>
          <w:rFonts w:ascii="Arial" w:eastAsia="TimesNewRomanPSMT" w:hAnsi="Arial" w:cs="Arial"/>
          <w:bCs/>
          <w:i/>
          <w:iCs/>
          <w:sz w:val="24"/>
          <w:szCs w:val="24"/>
          <w:lang w:val="uz-Cyrl-UZ" w:eastAsia="ar-SA"/>
        </w:rPr>
        <w:t xml:space="preserve">: Понуђач који има негативну референцу за </w:t>
      </w:r>
      <w:r w:rsidRPr="00B63EDC">
        <w:rPr>
          <w:rFonts w:ascii="Arial" w:eastAsia="Times New Roman" w:hAnsi="Arial" w:cs="Arial"/>
          <w:i/>
          <w:spacing w:val="-4"/>
          <w:sz w:val="24"/>
          <w:szCs w:val="24"/>
          <w:lang w:val="sr-Cyrl-CS" w:eastAsia="ar-SA"/>
        </w:rPr>
        <w:t xml:space="preserve">предмет </w:t>
      </w:r>
      <w:r w:rsidRPr="00B63EDC">
        <w:rPr>
          <w:rFonts w:ascii="Arial" w:eastAsia="Times New Roman" w:hAnsi="Arial" w:cs="Arial"/>
          <w:i/>
          <w:spacing w:val="-4"/>
          <w:sz w:val="24"/>
          <w:szCs w:val="24"/>
          <w:lang w:val="sr-Cyrl-RS" w:eastAsia="ar-SA"/>
        </w:rPr>
        <w:t xml:space="preserve">који </w:t>
      </w:r>
      <w:r w:rsidRPr="00B63EDC">
        <w:rPr>
          <w:rFonts w:ascii="Arial" w:eastAsia="Times New Roman" w:hAnsi="Arial" w:cs="Arial"/>
          <w:i/>
          <w:spacing w:val="-4"/>
          <w:sz w:val="24"/>
          <w:szCs w:val="24"/>
          <w:lang w:val="sr-Cyrl-CS" w:eastAsia="ar-SA"/>
        </w:rPr>
        <w:t>није истоврстан предмету</w:t>
      </w:r>
      <w:r w:rsidRPr="00B63EDC">
        <w:rPr>
          <w:rFonts w:ascii="Arial" w:eastAsia="Times New Roman" w:hAnsi="Arial" w:cs="Arial"/>
          <w:i/>
          <w:spacing w:val="-4"/>
          <w:sz w:val="24"/>
          <w:szCs w:val="24"/>
          <w:lang w:val="sr-Cyrl-RS" w:eastAsia="ar-SA"/>
        </w:rPr>
        <w:t xml:space="preserve"> ове </w:t>
      </w:r>
      <w:r w:rsidRPr="00B63EDC">
        <w:rPr>
          <w:rFonts w:ascii="Arial" w:eastAsia="Times New Roman" w:hAnsi="Arial" w:cs="Arial"/>
          <w:i/>
          <w:spacing w:val="-4"/>
          <w:sz w:val="24"/>
          <w:szCs w:val="24"/>
          <w:lang w:val="sr-Cyrl-CS" w:eastAsia="ar-SA"/>
        </w:rPr>
        <w:t xml:space="preserve"> </w:t>
      </w:r>
      <w:r w:rsidRPr="00B63EDC">
        <w:rPr>
          <w:rFonts w:ascii="Arial" w:eastAsia="Times New Roman" w:hAnsi="Arial" w:cs="Arial"/>
          <w:i/>
          <w:spacing w:val="-4"/>
          <w:sz w:val="24"/>
          <w:szCs w:val="24"/>
          <w:lang w:val="sr-Cyrl-RS" w:eastAsia="ar-SA"/>
        </w:rPr>
        <w:t>јавне набавке</w:t>
      </w:r>
      <w:r w:rsidRPr="00B63EDC">
        <w:rPr>
          <w:rFonts w:ascii="Arial" w:eastAsia="Times New Roman" w:hAnsi="Arial" w:cs="Arial"/>
          <w:i/>
          <w:spacing w:val="-4"/>
          <w:sz w:val="24"/>
          <w:szCs w:val="24"/>
          <w:lang w:val="sr-Cyrl-CS" w:eastAsia="ar-SA"/>
        </w:rPr>
        <w:t>,</w:t>
      </w:r>
      <w:r w:rsidRPr="00B63EDC">
        <w:rPr>
          <w:rFonts w:ascii="Arial" w:eastAsia="Times New Roman" w:hAnsi="Arial" w:cs="Arial"/>
          <w:i/>
          <w:spacing w:val="-4"/>
          <w:sz w:val="24"/>
          <w:szCs w:val="24"/>
          <w:lang w:val="sr-Cyrl-RS" w:eastAsia="ar-SA"/>
        </w:rPr>
        <w:t xml:space="preserve"> у складу са чланом 83. став 12. и 13. ЗЈН, доставља ову меницу за добро извршење посла у износу од 2% </w:t>
      </w:r>
      <w:r w:rsidRPr="00B63EDC">
        <w:rPr>
          <w:rFonts w:ascii="Arial" w:eastAsia="Times New Roman" w:hAnsi="Arial" w:cs="Arial"/>
          <w:i/>
          <w:sz w:val="24"/>
          <w:szCs w:val="24"/>
          <w:lang w:val="ru-RU"/>
        </w:rPr>
        <w:t>процењене вредности јавне набавке без ПДВ-а за Партију за коју је понуђач поднео понуду</w:t>
      </w:r>
      <w:r w:rsidRPr="00B63EDC">
        <w:rPr>
          <w:rFonts w:ascii="Arial" w:eastAsia="TimesNewRomanPSMT" w:hAnsi="Arial" w:cs="Arial"/>
          <w:bCs/>
          <w:i/>
          <w:iCs/>
          <w:sz w:val="24"/>
          <w:szCs w:val="24"/>
          <w:lang w:val="uz-Cyrl-UZ" w:eastAsia="ar-SA"/>
        </w:rPr>
        <w:t xml:space="preserve">) </w:t>
      </w:r>
      <w:r w:rsidRPr="00B63EDC">
        <w:rPr>
          <w:rFonts w:ascii="Arial" w:eastAsia="Times New Roman" w:hAnsi="Arial" w:cs="Arial"/>
          <w:b/>
          <w:sz w:val="24"/>
          <w:szCs w:val="24"/>
          <w:lang w:val="ru-RU"/>
        </w:rPr>
        <w:t>процењене вредности јавне набавке без ПДВ-а за Партију за коју је понуђач поднео понуду</w:t>
      </w:r>
      <w:r w:rsidRPr="00B63EDC">
        <w:rPr>
          <w:rFonts w:ascii="Arial" w:eastAsia="Times New Roman" w:hAnsi="Arial" w:cs="Arial"/>
          <w:sz w:val="24"/>
          <w:szCs w:val="24"/>
          <w:lang w:val="ru-RU"/>
        </w:rPr>
        <w:t xml:space="preserve">, са клаузулом </w:t>
      </w:r>
      <w:r w:rsidRPr="00B63EDC">
        <w:rPr>
          <w:rFonts w:ascii="Arial" w:eastAsia="Times New Roman" w:hAnsi="Arial" w:cs="Arial"/>
          <w:sz w:val="24"/>
          <w:szCs w:val="24"/>
          <w:lang w:val="sr-Latn-RS"/>
        </w:rPr>
        <w:t>„</w:t>
      </w:r>
      <w:r w:rsidRPr="00B63EDC">
        <w:rPr>
          <w:rFonts w:ascii="Arial" w:eastAsia="Times New Roman" w:hAnsi="Arial" w:cs="Arial"/>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десет дана дуже од истека рока важења уговора. За сваку партију се подноси посебно средство финансијског обезбеђења за добро извршење посла.</w:t>
      </w:r>
    </w:p>
    <w:p w:rsidR="00B63EDC" w:rsidRPr="00B63EDC" w:rsidRDefault="00B63EDC" w:rsidP="00B63EDC">
      <w:pPr>
        <w:spacing w:after="0" w:line="240" w:lineRule="auto"/>
        <w:jc w:val="both"/>
        <w:rPr>
          <w:rFonts w:ascii="Arial" w:eastAsia="Times New Roman" w:hAnsi="Arial" w:cs="Arial"/>
          <w:sz w:val="24"/>
          <w:szCs w:val="24"/>
          <w:lang w:val="sr-Cyrl-RS"/>
        </w:rPr>
      </w:pPr>
    </w:p>
    <w:p w:rsidR="00B63EDC" w:rsidRPr="00B63EDC" w:rsidRDefault="00B63EDC" w:rsidP="00B63EDC">
      <w:pPr>
        <w:spacing w:after="0" w:line="240" w:lineRule="auto"/>
        <w:ind w:firstLine="720"/>
        <w:jc w:val="both"/>
        <w:rPr>
          <w:rFonts w:ascii="Arial" w:eastAsia="Times New Roman" w:hAnsi="Arial" w:cs="Arial"/>
          <w:sz w:val="24"/>
          <w:szCs w:val="24"/>
          <w:lang w:val="sr-Cyrl-RS"/>
        </w:rPr>
      </w:pPr>
      <w:r w:rsidRPr="00B63EDC">
        <w:rPr>
          <w:rFonts w:ascii="Arial" w:eastAsia="Times New Roman" w:hAnsi="Arial" w:cs="Arial"/>
          <w:sz w:val="24"/>
          <w:szCs w:val="24"/>
          <w:lang w:val="sr-Cyrl-RS"/>
        </w:rPr>
        <w:t xml:space="preserve">Менично овлашћење мора бити потписано и оверено, у складу са Законом о платном промету </w:t>
      </w:r>
      <w:r w:rsidRPr="00B63EDC">
        <w:rPr>
          <w:rFonts w:ascii="Arial" w:eastAsia="Times New Roman" w:hAnsi="Arial" w:cs="Arial"/>
          <w:spacing w:val="-4"/>
          <w:sz w:val="24"/>
          <w:szCs w:val="24"/>
          <w:lang w:val="sr-Cyrl-RS"/>
        </w:rPr>
        <w:t xml:space="preserve">(„Сл. лист СРЈ” бр. 3/02 , 5/03 , „Сл. гласник РС” бр. 43/04 , 62/06 , 111/09 </w:t>
      </w:r>
      <w:r w:rsidRPr="00B63EDC">
        <w:rPr>
          <w:rFonts w:ascii="Arial" w:eastAsia="Times New Roman" w:hAnsi="Arial" w:cs="Arial"/>
          <w:bCs/>
          <w:color w:val="000000"/>
          <w:spacing w:val="-4"/>
          <w:sz w:val="24"/>
          <w:szCs w:val="24"/>
          <w:lang w:val="sr-Cyrl-RS"/>
        </w:rPr>
        <w:t>- др. закон</w:t>
      </w:r>
      <w:r w:rsidRPr="00B63EDC">
        <w:rPr>
          <w:rFonts w:ascii="Arial" w:eastAsia="Times New Roman" w:hAnsi="Arial" w:cs="Arial"/>
          <w:spacing w:val="-4"/>
          <w:sz w:val="24"/>
          <w:szCs w:val="24"/>
          <w:lang w:val="sr-Cyrl-RS"/>
        </w:rPr>
        <w:t>, 31/11).</w:t>
      </w:r>
      <w:r w:rsidRPr="00B63EDC">
        <w:rPr>
          <w:rFonts w:ascii="Arial" w:eastAsia="Times New Roman" w:hAnsi="Arial" w:cs="Arial"/>
          <w:b/>
          <w:spacing w:val="-4"/>
          <w:sz w:val="24"/>
          <w:szCs w:val="24"/>
          <w:lang w:val="sr-Cyrl-RS"/>
        </w:rPr>
        <w:t xml:space="preserve"> </w:t>
      </w:r>
    </w:p>
    <w:p w:rsidR="00B63EDC" w:rsidRPr="00B63EDC" w:rsidRDefault="00B63EDC" w:rsidP="00B63EDC">
      <w:pPr>
        <w:spacing w:after="0" w:line="240" w:lineRule="auto"/>
        <w:jc w:val="both"/>
        <w:rPr>
          <w:rFonts w:ascii="Arial" w:eastAsia="Times New Roman" w:hAnsi="Arial" w:cs="Arial"/>
          <w:sz w:val="24"/>
          <w:szCs w:val="24"/>
          <w:lang w:val="sr-Cyrl-RS"/>
        </w:rPr>
      </w:pPr>
    </w:p>
    <w:p w:rsidR="00B63EDC" w:rsidRPr="00B63EDC" w:rsidRDefault="00B63EDC" w:rsidP="00B63EDC">
      <w:pPr>
        <w:suppressAutoHyphens/>
        <w:spacing w:after="0" w:line="240" w:lineRule="auto"/>
        <w:ind w:firstLine="720"/>
        <w:jc w:val="both"/>
        <w:rPr>
          <w:rFonts w:ascii="Arial" w:eastAsia="Times New Roman" w:hAnsi="Arial" w:cs="Arial"/>
          <w:sz w:val="24"/>
          <w:szCs w:val="24"/>
          <w:lang w:val="sr-Cyrl-RS"/>
        </w:rPr>
      </w:pPr>
      <w:r w:rsidRPr="00B63EDC">
        <w:rPr>
          <w:rFonts w:ascii="Arial" w:eastAsia="Times New Roman" w:hAnsi="Arial" w:cs="Arial"/>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B63EDC">
        <w:rPr>
          <w:rFonts w:ascii="Arial" w:eastAsia="Times New Roman" w:hAnsi="Arial" w:cs="Arial"/>
          <w:sz w:val="24"/>
          <w:szCs w:val="24"/>
        </w:rPr>
        <w:t xml:space="preserve"> Одлуком о ближим условима, садржини и начину вођења регистра меница и овлашћења (</w:t>
      </w:r>
      <w:r w:rsidRPr="00B63EDC">
        <w:rPr>
          <w:rFonts w:ascii="Arial" w:eastAsia="Times New Roman" w:hAnsi="Arial" w:cs="Arial"/>
          <w:sz w:val="24"/>
          <w:szCs w:val="24"/>
          <w:lang w:val="sr-Cyrl-RS"/>
        </w:rPr>
        <w:t>„</w:t>
      </w:r>
      <w:r w:rsidRPr="00B63EDC">
        <w:rPr>
          <w:rFonts w:ascii="Arial" w:eastAsia="Times New Roman" w:hAnsi="Arial" w:cs="Arial"/>
          <w:sz w:val="24"/>
          <w:szCs w:val="24"/>
        </w:rPr>
        <w:t>Службени гласник РС" број 56/2011)</w:t>
      </w:r>
      <w:r w:rsidRPr="00B63EDC">
        <w:rPr>
          <w:rFonts w:ascii="Arial" w:eastAsia="Times New Roman" w:hAnsi="Arial" w:cs="Arial"/>
          <w:sz w:val="24"/>
          <w:szCs w:val="24"/>
          <w:lang w:val="sr-Cyrl-RS"/>
        </w:rPr>
        <w:t>.</w:t>
      </w:r>
    </w:p>
    <w:p w:rsidR="00B63EDC" w:rsidRPr="00B63EDC" w:rsidRDefault="00B63EDC" w:rsidP="00B63EDC">
      <w:pPr>
        <w:spacing w:after="0" w:line="240" w:lineRule="auto"/>
        <w:jc w:val="both"/>
        <w:rPr>
          <w:rFonts w:ascii="Arial" w:eastAsia="Times New Roman" w:hAnsi="Arial" w:cs="Arial"/>
          <w:sz w:val="24"/>
          <w:szCs w:val="24"/>
          <w:lang w:val="sr-Cyrl-RS"/>
        </w:rPr>
      </w:pPr>
    </w:p>
    <w:p w:rsidR="00B63EDC" w:rsidRPr="00B63EDC" w:rsidRDefault="00B63EDC" w:rsidP="00B63EDC">
      <w:pPr>
        <w:spacing w:after="0" w:line="240" w:lineRule="auto"/>
        <w:ind w:firstLine="720"/>
        <w:jc w:val="both"/>
        <w:rPr>
          <w:rFonts w:ascii="Arial" w:eastAsia="Times New Roman" w:hAnsi="Arial" w:cs="Arial"/>
          <w:sz w:val="24"/>
          <w:szCs w:val="24"/>
          <w:lang w:val="ru-RU"/>
        </w:rPr>
      </w:pPr>
      <w:r w:rsidRPr="00B63EDC">
        <w:rPr>
          <w:rFonts w:ascii="Arial" w:eastAsia="Times New Roman" w:hAnsi="Arial" w:cs="Arial"/>
          <w:sz w:val="24"/>
          <w:szCs w:val="24"/>
          <w:lang w:val="sr-Cyrl-RS"/>
        </w:rPr>
        <w:t xml:space="preserve">Уколико Добављач </w:t>
      </w:r>
      <w:r w:rsidRPr="00B63EDC">
        <w:rPr>
          <w:rFonts w:ascii="Arial" w:eastAsia="Times New Roman" w:hAnsi="Arial" w:cs="Arial"/>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уговора- уговор не ступа на снагу (одложни услов) а наручилац задржава право да потпише уговор са следећим најбоље рангираним понуђачем. </w:t>
      </w:r>
    </w:p>
    <w:p w:rsidR="0011027B" w:rsidRPr="0011027B" w:rsidRDefault="0011027B" w:rsidP="0011027B">
      <w:pPr>
        <w:jc w:val="both"/>
        <w:rPr>
          <w:rFonts w:ascii="Times New Roman" w:eastAsia="Arial Unicode MS" w:hAnsi="Times New Roman" w:cs="Times New Roman"/>
          <w:color w:val="000000"/>
          <w:kern w:val="1"/>
          <w:sz w:val="24"/>
          <w:szCs w:val="24"/>
          <w:lang w:eastAsia="ar-SA"/>
        </w:rPr>
      </w:pPr>
    </w:p>
    <w:p w:rsidR="0011027B" w:rsidRDefault="0011027B" w:rsidP="00C36325">
      <w:pPr>
        <w:suppressAutoHyphens/>
        <w:spacing w:after="0" w:line="100" w:lineRule="atLeast"/>
        <w:jc w:val="both"/>
        <w:rPr>
          <w:rFonts w:ascii="Arial" w:eastAsia="Arial Unicode MS" w:hAnsi="Arial" w:cs="Arial"/>
          <w:b/>
          <w:bCs/>
          <w:i/>
          <w:color w:val="000000"/>
          <w:kern w:val="1"/>
          <w:sz w:val="24"/>
          <w:szCs w:val="24"/>
          <w:lang w:val="sr-Cyrl-CS" w:eastAsia="ar-SA"/>
        </w:rPr>
      </w:pPr>
      <w:r w:rsidRPr="0011027B">
        <w:rPr>
          <w:rFonts w:ascii="Arial" w:eastAsia="Arial Unicode MS" w:hAnsi="Arial" w:cs="Arial"/>
          <w:b/>
          <w:bCs/>
          <w:i/>
          <w:color w:val="000000"/>
          <w:kern w:val="1"/>
          <w:sz w:val="24"/>
          <w:szCs w:val="24"/>
          <w:lang w:eastAsia="ar-SA"/>
        </w:rPr>
        <w:t xml:space="preserve">13. ЗАШТИТА ПОВЕРЉИВОСТИ ПОДАТАКА КОЈЕ НАРУЧИЛАЦ СТАВЉА ПОНУЂАЧИМА НА РАСПОЛАГАЊЕ, </w:t>
      </w:r>
      <w:r w:rsidR="00C36325">
        <w:rPr>
          <w:rFonts w:ascii="Arial" w:eastAsia="Arial Unicode MS" w:hAnsi="Arial" w:cs="Arial"/>
          <w:b/>
          <w:bCs/>
          <w:i/>
          <w:color w:val="000000"/>
          <w:kern w:val="1"/>
          <w:sz w:val="24"/>
          <w:szCs w:val="24"/>
          <w:lang w:eastAsia="ar-SA"/>
        </w:rPr>
        <w:t>УКЉУЧУЈУЋИ И ЊИХОВЕ ПОДИЗВОЂАЧЕ</w:t>
      </w:r>
    </w:p>
    <w:p w:rsidR="00C36325" w:rsidRPr="00C36325" w:rsidRDefault="00C36325" w:rsidP="00C3632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36325" w:rsidRPr="00C36325" w:rsidRDefault="00C36325" w:rsidP="00C36325">
      <w:pPr>
        <w:autoSpaceDE w:val="0"/>
        <w:autoSpaceDN w:val="0"/>
        <w:adjustRightInd w:val="0"/>
        <w:spacing w:after="0" w:line="240" w:lineRule="auto"/>
        <w:ind w:firstLine="720"/>
        <w:contextualSpacing/>
        <w:jc w:val="both"/>
        <w:rPr>
          <w:rFonts w:ascii="Arial" w:eastAsia="TimesNewRomanPSMT" w:hAnsi="Arial" w:cs="Arial"/>
          <w:bCs/>
          <w:color w:val="000000"/>
          <w:sz w:val="24"/>
          <w:szCs w:val="24"/>
          <w:lang w:val="x-none" w:eastAsia="x-none"/>
        </w:rPr>
      </w:pPr>
      <w:r w:rsidRPr="00C36325">
        <w:rPr>
          <w:rFonts w:ascii="Arial" w:eastAsia="TimesNewRomanPSMT" w:hAnsi="Arial" w:cs="Arial"/>
          <w:bCs/>
          <w:color w:val="000000"/>
          <w:sz w:val="24"/>
          <w:szCs w:val="24"/>
          <w:lang w:val="x-none" w:eastAsia="x-none"/>
        </w:rPr>
        <w:t>Свака страница п</w:t>
      </w:r>
      <w:r w:rsidRPr="00C36325">
        <w:rPr>
          <w:rFonts w:ascii="Arial" w:eastAsia="TimesNewRomanPSMT" w:hAnsi="Arial" w:cs="Arial"/>
          <w:bCs/>
          <w:color w:val="000000"/>
          <w:sz w:val="24"/>
          <w:szCs w:val="24"/>
          <w:lang w:val="uz-Cyrl-UZ" w:eastAsia="x-none"/>
        </w:rPr>
        <w:t>онуде</w:t>
      </w:r>
      <w:r w:rsidRPr="00C36325">
        <w:rPr>
          <w:rFonts w:ascii="Arial" w:eastAsia="TimesNewRomanPSMT" w:hAnsi="Arial" w:cs="Arial"/>
          <w:bCs/>
          <w:color w:val="000000"/>
          <w:sz w:val="24"/>
          <w:szCs w:val="24"/>
          <w:lang w:val="x-none" w:eastAsia="x-none"/>
        </w:rPr>
        <w:t xml:space="preserve"> која садржи податке који су поверљиви треба у горњем десном углу </w:t>
      </w:r>
      <w:r w:rsidRPr="00C36325">
        <w:rPr>
          <w:rFonts w:ascii="Arial" w:eastAsia="TimesNewRomanPSMT" w:hAnsi="Arial" w:cs="Arial"/>
          <w:bCs/>
          <w:color w:val="000000"/>
          <w:sz w:val="24"/>
          <w:szCs w:val="24"/>
          <w:lang w:val="uz-Cyrl-UZ" w:eastAsia="x-none"/>
        </w:rPr>
        <w:t xml:space="preserve">да </w:t>
      </w:r>
      <w:r w:rsidRPr="00C36325">
        <w:rPr>
          <w:rFonts w:ascii="Arial" w:eastAsia="TimesNewRomanPSMT" w:hAnsi="Arial" w:cs="Arial"/>
          <w:bCs/>
          <w:color w:val="000000"/>
          <w:sz w:val="24"/>
          <w:szCs w:val="24"/>
          <w:lang w:val="x-none" w:eastAsia="x-none"/>
        </w:rPr>
        <w:t>садржи ознаку ,,</w:t>
      </w:r>
      <w:r w:rsidRPr="00C36325">
        <w:rPr>
          <w:rFonts w:ascii="Arial" w:eastAsia="TimesNewRomanPS-BoldMT" w:hAnsi="Arial" w:cs="Arial"/>
          <w:bCs/>
          <w:color w:val="000000"/>
          <w:sz w:val="24"/>
          <w:szCs w:val="24"/>
          <w:lang w:val="x-none" w:eastAsia="x-none"/>
        </w:rPr>
        <w:t>ПОВЕРЉИВО</w:t>
      </w:r>
      <w:r w:rsidRPr="00C36325">
        <w:rPr>
          <w:rFonts w:ascii="Arial" w:eastAsia="TimesNewRomanPSMT" w:hAnsi="Arial" w:cs="Arial"/>
          <w:bCs/>
          <w:color w:val="000000"/>
          <w:sz w:val="24"/>
          <w:szCs w:val="24"/>
          <w:lang w:val="x-none" w:eastAsia="x-none"/>
        </w:rPr>
        <w:t>”</w:t>
      </w:r>
      <w:r w:rsidRPr="00C36325">
        <w:rPr>
          <w:rFonts w:ascii="Arial" w:eastAsia="TimesNewRomanPSMT" w:hAnsi="Arial" w:cs="Arial"/>
          <w:bCs/>
          <w:color w:val="000000"/>
          <w:sz w:val="24"/>
          <w:szCs w:val="24"/>
          <w:lang w:val="uz-Cyrl-UZ" w:eastAsia="x-none"/>
        </w:rPr>
        <w:t>, печат понуђача и потпис овлашћеног лица понуђача.</w:t>
      </w:r>
    </w:p>
    <w:p w:rsidR="00C36325" w:rsidRPr="00C36325" w:rsidRDefault="00C36325" w:rsidP="00C36325">
      <w:pPr>
        <w:autoSpaceDE w:val="0"/>
        <w:autoSpaceDN w:val="0"/>
        <w:adjustRightInd w:val="0"/>
        <w:spacing w:after="0" w:line="240" w:lineRule="auto"/>
        <w:ind w:firstLine="720"/>
        <w:contextualSpacing/>
        <w:jc w:val="both"/>
        <w:rPr>
          <w:rFonts w:ascii="Arial" w:eastAsia="TimesNewRomanPSMT" w:hAnsi="Arial" w:cs="Arial"/>
          <w:bCs/>
          <w:sz w:val="24"/>
          <w:szCs w:val="24"/>
          <w:lang w:val="x-none" w:eastAsia="x-none"/>
        </w:rPr>
      </w:pPr>
      <w:r w:rsidRPr="00C36325">
        <w:rPr>
          <w:rFonts w:ascii="Arial" w:eastAsia="TimesNewRomanPSMT" w:hAnsi="Arial" w:cs="Arial"/>
          <w:bCs/>
          <w:sz w:val="24"/>
          <w:szCs w:val="24"/>
          <w:lang w:val="sr-Cyrl-RS" w:eastAsia="x-none"/>
        </w:rPr>
        <w:t xml:space="preserve">У складу са чланом  14. став 1. ЗЈН </w:t>
      </w:r>
      <w:r w:rsidRPr="00C36325">
        <w:rPr>
          <w:rFonts w:ascii="Arial" w:eastAsia="Calibri" w:hAnsi="Arial" w:cs="Arial"/>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C36325">
        <w:rPr>
          <w:rFonts w:ascii="Arial" w:eastAsia="Calibri" w:hAnsi="Arial" w:cs="Arial"/>
          <w:b/>
          <w:spacing w:val="-4"/>
          <w:sz w:val="24"/>
          <w:szCs w:val="24"/>
          <w:u w:val="single"/>
          <w:lang w:val="x-none" w:eastAsia="x-none"/>
        </w:rPr>
        <w:t>у складу са законом</w:t>
      </w:r>
      <w:r w:rsidRPr="00C36325">
        <w:rPr>
          <w:rFonts w:ascii="Arial" w:eastAsia="Calibri" w:hAnsi="Arial" w:cs="Arial"/>
          <w:spacing w:val="-4"/>
          <w:sz w:val="24"/>
          <w:szCs w:val="24"/>
          <w:lang w:val="x-none" w:eastAsia="x-none"/>
        </w:rPr>
        <w:t>, понуђач означио у понуди</w:t>
      </w:r>
      <w:r w:rsidRPr="00C36325">
        <w:rPr>
          <w:rFonts w:ascii="Arial" w:eastAsia="Calibri" w:hAnsi="Arial" w:cs="Arial"/>
          <w:spacing w:val="-4"/>
          <w:sz w:val="24"/>
          <w:szCs w:val="24"/>
          <w:lang w:val="sr-Cyrl-RS" w:eastAsia="x-none"/>
        </w:rPr>
        <w:t xml:space="preserve">. </w:t>
      </w:r>
    </w:p>
    <w:p w:rsidR="00C36325" w:rsidRPr="00C36325" w:rsidRDefault="00C36325" w:rsidP="00C36325">
      <w:pPr>
        <w:spacing w:line="240" w:lineRule="auto"/>
        <w:ind w:firstLine="720"/>
        <w:contextualSpacing/>
        <w:jc w:val="both"/>
        <w:rPr>
          <w:rFonts w:ascii="Arial" w:eastAsia="TimesNewRomanPSMT" w:hAnsi="Arial" w:cs="Arial"/>
          <w:bCs/>
          <w:sz w:val="24"/>
          <w:szCs w:val="24"/>
          <w:lang w:val="sr-Cyrl-RS" w:eastAsia="x-none"/>
        </w:rPr>
      </w:pPr>
      <w:r w:rsidRPr="00C36325">
        <w:rPr>
          <w:rFonts w:ascii="Arial" w:eastAsia="TimesNewRomanPSMT" w:hAnsi="Arial" w:cs="Arial"/>
          <w:bCs/>
          <w:sz w:val="24"/>
          <w:szCs w:val="24"/>
          <w:lang w:val="sr-Cyrl-RS" w:eastAsia="x-none"/>
        </w:rPr>
        <w:lastRenderedPageBreak/>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C36325" w:rsidRPr="00C36325" w:rsidRDefault="00C36325" w:rsidP="00C36325">
      <w:pPr>
        <w:spacing w:line="240" w:lineRule="auto"/>
        <w:ind w:firstLine="720"/>
        <w:contextualSpacing/>
        <w:jc w:val="both"/>
        <w:rPr>
          <w:rFonts w:ascii="Arial" w:eastAsia="TimesNewRomanPSMT" w:hAnsi="Arial" w:cs="Arial"/>
          <w:bCs/>
          <w:sz w:val="24"/>
          <w:szCs w:val="24"/>
          <w:lang w:val="sr-Cyrl-CS" w:eastAsia="x-none"/>
        </w:rPr>
      </w:pPr>
    </w:p>
    <w:p w:rsidR="00C36325" w:rsidRPr="00C36325" w:rsidRDefault="00C36325" w:rsidP="00C36325">
      <w:pPr>
        <w:spacing w:after="0" w:line="240" w:lineRule="auto"/>
        <w:ind w:firstLine="720"/>
        <w:contextualSpacing/>
        <w:jc w:val="both"/>
        <w:rPr>
          <w:rFonts w:ascii="Arial" w:eastAsia="Calibri" w:hAnsi="Arial" w:cs="Arial"/>
          <w:sz w:val="24"/>
          <w:szCs w:val="24"/>
          <w:lang w:eastAsia="x-none"/>
        </w:rPr>
      </w:pPr>
      <w:r w:rsidRPr="00C36325">
        <w:rPr>
          <w:rFonts w:ascii="Arial" w:eastAsia="TimesNewRomanPSMT" w:hAnsi="Arial" w:cs="Arial"/>
          <w:bCs/>
          <w:sz w:val="24"/>
          <w:szCs w:val="24"/>
          <w:lang w:val="sr-Cyrl-RS" w:eastAsia="x-none"/>
        </w:rPr>
        <w:t>Нпр.</w:t>
      </w:r>
      <w:r w:rsidRPr="00C36325">
        <w:rPr>
          <w:rFonts w:ascii="Arial" w:eastAsia="Calibri" w:hAnsi="Arial" w:cs="Arial"/>
          <w:sz w:val="24"/>
          <w:szCs w:val="24"/>
          <w:lang w:val="sr-Cyrl-RS" w:eastAsia="x-none"/>
        </w:rPr>
        <w:t xml:space="preserve"> Чланом 4. став 1. Закона о заштити пословне тајне предвиђено је да</w:t>
      </w:r>
      <w:r w:rsidRPr="00C36325">
        <w:rPr>
          <w:rFonts w:ascii="Arial" w:eastAsia="Calibri" w:hAnsi="Arial" w:cs="Arial"/>
          <w:sz w:val="24"/>
          <w:szCs w:val="24"/>
          <w:lang w:eastAsia="x-none"/>
        </w:rPr>
        <w:t>:</w:t>
      </w:r>
    </w:p>
    <w:p w:rsidR="00C36325" w:rsidRPr="00C36325" w:rsidRDefault="00C36325" w:rsidP="00C36325">
      <w:pPr>
        <w:spacing w:line="240" w:lineRule="auto"/>
        <w:ind w:firstLine="720"/>
        <w:contextualSpacing/>
        <w:jc w:val="both"/>
        <w:rPr>
          <w:rFonts w:ascii="Arial" w:eastAsia="Calibri" w:hAnsi="Arial" w:cs="Arial"/>
          <w:sz w:val="24"/>
          <w:szCs w:val="24"/>
          <w:lang w:val="sr-Cyrl-RS"/>
        </w:rPr>
      </w:pPr>
      <w:r w:rsidRPr="00C36325">
        <w:rPr>
          <w:rFonts w:ascii="Arial" w:eastAsia="Calibri" w:hAnsi="Arial" w:cs="Arial"/>
          <w:sz w:val="24"/>
          <w:szCs w:val="24"/>
          <w:lang w:val="sr-Cyrl-RS"/>
        </w:rPr>
        <w:t xml:space="preserve"> „</w:t>
      </w:r>
      <w:r w:rsidRPr="00C36325">
        <w:rPr>
          <w:rFonts w:ascii="Arial" w:eastAsia="Calibri" w:hAnsi="Arial" w:cs="Arial"/>
          <w:b/>
          <w:sz w:val="24"/>
          <w:szCs w:val="24"/>
        </w:rPr>
        <w:t>Пословном тајном,</w:t>
      </w:r>
      <w:r w:rsidRPr="00C36325">
        <w:rPr>
          <w:rFonts w:ascii="Arial" w:eastAsia="Calibri" w:hAnsi="Arial" w:cs="Arial"/>
          <w:sz w:val="24"/>
          <w:szCs w:val="24"/>
        </w:rPr>
        <w:t xml:space="preserve"> у смислу овог закона, сматра се било која </w:t>
      </w:r>
      <w:r w:rsidRPr="00C36325">
        <w:rPr>
          <w:rFonts w:ascii="Arial" w:eastAsia="Calibri" w:hAnsi="Arial" w:cs="Arial"/>
          <w:b/>
          <w:sz w:val="24"/>
          <w:szCs w:val="24"/>
          <w:u w:val="single"/>
        </w:rPr>
        <w:t>информација која има комерцијалну вредност</w:t>
      </w:r>
      <w:r w:rsidRPr="00C36325">
        <w:rPr>
          <w:rFonts w:ascii="Arial" w:eastAsia="Calibri" w:hAnsi="Arial" w:cs="Arial"/>
          <w:b/>
          <w:sz w:val="24"/>
          <w:szCs w:val="24"/>
        </w:rPr>
        <w:t xml:space="preserve"> </w:t>
      </w:r>
      <w:r w:rsidRPr="00C36325">
        <w:rPr>
          <w:rFonts w:ascii="Arial" w:eastAsia="Calibri" w:hAnsi="Arial" w:cs="Arial"/>
          <w:sz w:val="24"/>
          <w:szCs w:val="24"/>
        </w:rPr>
        <w:t xml:space="preserve">зато што није опште позната нити је доступна трећим лицима која би њеним коришћењем или саопштавањем </w:t>
      </w:r>
      <w:r w:rsidRPr="00C36325">
        <w:rPr>
          <w:rFonts w:ascii="Arial" w:eastAsia="Calibri" w:hAnsi="Arial" w:cs="Arial"/>
          <w:b/>
          <w:sz w:val="24"/>
          <w:szCs w:val="24"/>
          <w:u w:val="single"/>
        </w:rPr>
        <w:t>могла остварити економску корист</w:t>
      </w:r>
      <w:r w:rsidRPr="00C36325">
        <w:rPr>
          <w:rFonts w:ascii="Arial" w:eastAsia="Calibri" w:hAnsi="Arial" w:cs="Arial"/>
          <w:b/>
          <w:sz w:val="24"/>
          <w:szCs w:val="24"/>
        </w:rPr>
        <w:t>,</w:t>
      </w:r>
      <w:r w:rsidRPr="00C36325">
        <w:rPr>
          <w:rFonts w:ascii="Arial" w:eastAsia="Calibri" w:hAnsi="Arial" w:cs="Arial"/>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C36325">
        <w:rPr>
          <w:rFonts w:ascii="Arial" w:eastAsia="Calibri" w:hAnsi="Arial" w:cs="Arial"/>
          <w:b/>
          <w:sz w:val="24"/>
          <w:szCs w:val="24"/>
          <w:u w:val="single"/>
        </w:rPr>
        <w:t>саопштавање трећем лицу могло нанети штету држаоцу пословне тајне.</w:t>
      </w:r>
      <w:r w:rsidRPr="00C36325">
        <w:rPr>
          <w:rFonts w:ascii="Arial" w:eastAsia="Calibri" w:hAnsi="Arial" w:cs="Arial"/>
          <w:b/>
          <w:sz w:val="24"/>
          <w:szCs w:val="24"/>
          <w:lang w:val="sr-Cyrl-RS"/>
        </w:rPr>
        <w:t xml:space="preserve"> </w:t>
      </w:r>
      <w:r w:rsidRPr="00C36325">
        <w:rPr>
          <w:rFonts w:ascii="Arial" w:eastAsia="Calibri" w:hAnsi="Arial" w:cs="Arial"/>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C36325" w:rsidRPr="00C36325" w:rsidRDefault="00C36325" w:rsidP="00C36325">
      <w:pPr>
        <w:spacing w:after="0" w:line="240" w:lineRule="auto"/>
        <w:ind w:firstLine="720"/>
        <w:contextualSpacing/>
        <w:jc w:val="both"/>
        <w:rPr>
          <w:rFonts w:ascii="Arial" w:eastAsia="Calibri" w:hAnsi="Arial" w:cs="Arial"/>
          <w:sz w:val="24"/>
          <w:szCs w:val="24"/>
          <w:lang w:val="sr-Cyrl-RS"/>
        </w:rPr>
      </w:pPr>
      <w:r w:rsidRPr="00C36325">
        <w:rPr>
          <w:rFonts w:ascii="Arial" w:eastAsia="TimesNewRomanPSMT" w:hAnsi="Arial" w:cs="Arial"/>
          <w:bCs/>
          <w:color w:val="000000"/>
          <w:sz w:val="24"/>
          <w:szCs w:val="24"/>
          <w:lang w:val="sr-Cyrl-CS" w:eastAsia="ar-SA"/>
        </w:rPr>
        <w:t xml:space="preserve">Неће се сматрати </w:t>
      </w:r>
      <w:r w:rsidRPr="00C36325">
        <w:rPr>
          <w:rFonts w:ascii="Arial" w:eastAsia="TimesNewRomanPSMT" w:hAnsi="Arial" w:cs="Arial"/>
          <w:bCs/>
          <w:color w:val="000000"/>
          <w:sz w:val="24"/>
          <w:szCs w:val="24"/>
          <w:lang w:val="sr-Cyrl-RS" w:eastAsia="ar-SA"/>
        </w:rPr>
        <w:t xml:space="preserve">као </w:t>
      </w:r>
      <w:r w:rsidRPr="00C36325">
        <w:rPr>
          <w:rFonts w:ascii="Arial" w:eastAsia="TimesNewRomanPSMT" w:hAnsi="Arial" w:cs="Arial"/>
          <w:bCs/>
          <w:color w:val="000000"/>
          <w:sz w:val="24"/>
          <w:szCs w:val="24"/>
          <w:lang w:val="sr-Cyrl-CS" w:eastAsia="ar-SA"/>
        </w:rPr>
        <w:t>поверљив</w:t>
      </w:r>
      <w:r w:rsidRPr="00C36325">
        <w:rPr>
          <w:rFonts w:ascii="Arial" w:eastAsia="TimesNewRomanPSMT" w:hAnsi="Arial" w:cs="Arial"/>
          <w:bCs/>
          <w:color w:val="000000"/>
          <w:sz w:val="24"/>
          <w:szCs w:val="24"/>
          <w:lang w:val="sr-Cyrl-RS" w:eastAsia="ar-SA"/>
        </w:rPr>
        <w:t>и</w:t>
      </w:r>
      <w:r w:rsidRPr="00C36325">
        <w:rPr>
          <w:rFonts w:ascii="Arial" w:eastAsia="TimesNewRomanPSMT" w:hAnsi="Arial" w:cs="Arial"/>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C36325" w:rsidRPr="00C36325" w:rsidRDefault="00C36325" w:rsidP="00C36325">
      <w:pPr>
        <w:autoSpaceDE w:val="0"/>
        <w:autoSpaceDN w:val="0"/>
        <w:adjustRightInd w:val="0"/>
        <w:spacing w:after="0" w:line="240" w:lineRule="auto"/>
        <w:ind w:firstLine="720"/>
        <w:contextualSpacing/>
        <w:jc w:val="both"/>
        <w:rPr>
          <w:rFonts w:ascii="Arial" w:eastAsia="TimesNewRomanPSMT" w:hAnsi="Arial" w:cs="Arial"/>
          <w:bCs/>
          <w:color w:val="000000"/>
          <w:sz w:val="24"/>
          <w:szCs w:val="24"/>
          <w:lang w:val="x-none" w:eastAsia="x-none"/>
        </w:rPr>
      </w:pPr>
      <w:r w:rsidRPr="00C36325">
        <w:rPr>
          <w:rFonts w:ascii="Arial" w:eastAsia="TimesNewRomanPSMT" w:hAnsi="Arial" w:cs="Arial"/>
          <w:bCs/>
          <w:color w:val="000000"/>
          <w:sz w:val="24"/>
          <w:szCs w:val="24"/>
          <w:lang w:val="x-none" w:eastAsia="x-none"/>
        </w:rPr>
        <w:t>Наручилац je дужан да чува као поверљиве све податке о по</w:t>
      </w:r>
      <w:r w:rsidRPr="00C36325">
        <w:rPr>
          <w:rFonts w:ascii="Arial" w:eastAsia="TimesNewRomanPSMT" w:hAnsi="Arial" w:cs="Arial"/>
          <w:bCs/>
          <w:color w:val="000000"/>
          <w:sz w:val="24"/>
          <w:szCs w:val="24"/>
          <w:lang w:val="uz-Cyrl-UZ" w:eastAsia="x-none"/>
        </w:rPr>
        <w:t xml:space="preserve">нуђачима </w:t>
      </w:r>
      <w:r w:rsidRPr="00C36325">
        <w:rPr>
          <w:rFonts w:ascii="Arial" w:eastAsia="TimesNewRomanPSMT" w:hAnsi="Arial" w:cs="Arial"/>
          <w:bCs/>
          <w:color w:val="000000"/>
          <w:sz w:val="24"/>
          <w:szCs w:val="24"/>
          <w:lang w:val="x-none" w:eastAsia="x-none"/>
        </w:rPr>
        <w:t>садржане у</w:t>
      </w:r>
      <w:r w:rsidRPr="00C36325">
        <w:rPr>
          <w:rFonts w:ascii="Arial" w:eastAsia="TimesNewRomanPSMT" w:hAnsi="Arial" w:cs="Arial"/>
          <w:bCs/>
          <w:color w:val="000000"/>
          <w:sz w:val="24"/>
          <w:szCs w:val="24"/>
          <w:lang w:val="uz-Cyrl-UZ" w:eastAsia="x-none"/>
        </w:rPr>
        <w:t xml:space="preserve"> </w:t>
      </w:r>
      <w:r w:rsidRPr="00C36325">
        <w:rPr>
          <w:rFonts w:ascii="Arial" w:eastAsia="TimesNewRomanPSMT" w:hAnsi="Arial" w:cs="Arial"/>
          <w:bCs/>
          <w:color w:val="000000"/>
          <w:sz w:val="24"/>
          <w:szCs w:val="24"/>
          <w:lang w:val="x-none" w:eastAsia="x-none"/>
        </w:rPr>
        <w:t>п</w:t>
      </w:r>
      <w:r w:rsidRPr="00C36325">
        <w:rPr>
          <w:rFonts w:ascii="Arial" w:eastAsia="TimesNewRomanPSMT" w:hAnsi="Arial" w:cs="Arial"/>
          <w:bCs/>
          <w:color w:val="000000"/>
          <w:sz w:val="24"/>
          <w:szCs w:val="24"/>
          <w:lang w:val="uz-Cyrl-UZ" w:eastAsia="x-none"/>
        </w:rPr>
        <w:t>онуди</w:t>
      </w:r>
      <w:r w:rsidRPr="00C36325">
        <w:rPr>
          <w:rFonts w:ascii="Arial" w:eastAsia="TimesNewRomanPSMT" w:hAnsi="Arial" w:cs="Arial"/>
          <w:bCs/>
          <w:color w:val="000000"/>
          <w:sz w:val="24"/>
          <w:szCs w:val="24"/>
          <w:lang w:val="x-none" w:eastAsia="x-none"/>
        </w:rPr>
        <w:t xml:space="preserve"> који су посебним прописом утврђени као поверљиви и које је као такве по</w:t>
      </w:r>
      <w:r w:rsidRPr="00C36325">
        <w:rPr>
          <w:rFonts w:ascii="Arial" w:eastAsia="TimesNewRomanPSMT" w:hAnsi="Arial" w:cs="Arial"/>
          <w:bCs/>
          <w:color w:val="000000"/>
          <w:sz w:val="24"/>
          <w:szCs w:val="24"/>
          <w:lang w:val="uz-Cyrl-UZ" w:eastAsia="x-none"/>
        </w:rPr>
        <w:t>нуђач</w:t>
      </w:r>
      <w:r w:rsidRPr="00C36325">
        <w:rPr>
          <w:rFonts w:ascii="Arial" w:eastAsia="TimesNewRomanPSMT" w:hAnsi="Arial" w:cs="Arial"/>
          <w:bCs/>
          <w:color w:val="000000"/>
          <w:sz w:val="24"/>
          <w:szCs w:val="24"/>
          <w:lang w:val="x-none" w:eastAsia="x-none"/>
        </w:rPr>
        <w:t xml:space="preserve"> означио у п</w:t>
      </w:r>
      <w:r w:rsidRPr="00C36325">
        <w:rPr>
          <w:rFonts w:ascii="Arial" w:eastAsia="TimesNewRomanPSMT" w:hAnsi="Arial" w:cs="Arial"/>
          <w:bCs/>
          <w:color w:val="000000"/>
          <w:sz w:val="24"/>
          <w:szCs w:val="24"/>
          <w:lang w:val="uz-Cyrl-UZ" w:eastAsia="x-none"/>
        </w:rPr>
        <w:t>онуди</w:t>
      </w:r>
      <w:r w:rsidRPr="00C36325">
        <w:rPr>
          <w:rFonts w:ascii="Arial" w:eastAsia="TimesNewRomanPSMT" w:hAnsi="Arial" w:cs="Arial"/>
          <w:bCs/>
          <w:color w:val="000000"/>
          <w:sz w:val="24"/>
          <w:szCs w:val="24"/>
          <w:lang w:val="x-none" w:eastAsia="x-none"/>
        </w:rPr>
        <w:t>.</w:t>
      </w:r>
    </w:p>
    <w:p w:rsidR="00C36325" w:rsidRPr="00C36325" w:rsidRDefault="00C36325" w:rsidP="00C36325">
      <w:pPr>
        <w:autoSpaceDE w:val="0"/>
        <w:autoSpaceDN w:val="0"/>
        <w:adjustRightInd w:val="0"/>
        <w:spacing w:after="0" w:line="240" w:lineRule="auto"/>
        <w:ind w:firstLine="720"/>
        <w:contextualSpacing/>
        <w:jc w:val="both"/>
        <w:rPr>
          <w:rFonts w:ascii="Arial" w:eastAsia="TimesNewRomanPSMT" w:hAnsi="Arial" w:cs="Arial"/>
          <w:bCs/>
          <w:color w:val="000000"/>
          <w:sz w:val="24"/>
          <w:szCs w:val="24"/>
          <w:lang w:val="x-none" w:eastAsia="x-none"/>
        </w:rPr>
      </w:pPr>
      <w:r w:rsidRPr="00C36325">
        <w:rPr>
          <w:rFonts w:ascii="Arial" w:eastAsia="TimesNewRomanPSMT" w:hAnsi="Arial" w:cs="Arial"/>
          <w:bCs/>
          <w:color w:val="000000"/>
          <w:sz w:val="24"/>
          <w:szCs w:val="24"/>
          <w:lang w:val="x-none" w:eastAsia="x-none"/>
        </w:rPr>
        <w:t xml:space="preserve">Наручилац </w:t>
      </w:r>
      <w:r w:rsidRPr="00C36325">
        <w:rPr>
          <w:rFonts w:ascii="Arial" w:eastAsia="TimesNewRomanPSMT" w:hAnsi="Arial" w:cs="Arial"/>
          <w:bCs/>
          <w:color w:val="000000"/>
          <w:sz w:val="24"/>
          <w:szCs w:val="24"/>
          <w:lang w:val="uz-Cyrl-UZ" w:eastAsia="x-none"/>
        </w:rPr>
        <w:t>ће</w:t>
      </w:r>
      <w:r w:rsidRPr="00C36325">
        <w:rPr>
          <w:rFonts w:ascii="Arial" w:eastAsia="TimesNewRomanPSMT" w:hAnsi="Arial" w:cs="Arial"/>
          <w:bCs/>
          <w:color w:val="000000"/>
          <w:sz w:val="24"/>
          <w:szCs w:val="24"/>
          <w:lang w:val="x-none" w:eastAsia="x-none"/>
        </w:rPr>
        <w:t xml:space="preserve"> одби</w:t>
      </w:r>
      <w:r w:rsidRPr="00C36325">
        <w:rPr>
          <w:rFonts w:ascii="Arial" w:eastAsia="TimesNewRomanPSMT" w:hAnsi="Arial" w:cs="Arial"/>
          <w:bCs/>
          <w:color w:val="000000"/>
          <w:sz w:val="24"/>
          <w:szCs w:val="24"/>
          <w:lang w:val="uz-Cyrl-UZ" w:eastAsia="x-none"/>
        </w:rPr>
        <w:t>ти</w:t>
      </w:r>
      <w:r w:rsidRPr="00C36325">
        <w:rPr>
          <w:rFonts w:ascii="Arial" w:eastAsia="TimesNewRomanPSMT" w:hAnsi="Arial" w:cs="Arial"/>
          <w:bCs/>
          <w:color w:val="000000"/>
          <w:sz w:val="24"/>
          <w:szCs w:val="24"/>
          <w:lang w:val="x-none" w:eastAsia="x-none"/>
        </w:rPr>
        <w:t xml:space="preserve"> да </w:t>
      </w:r>
      <w:r w:rsidRPr="00C36325">
        <w:rPr>
          <w:rFonts w:ascii="Arial" w:eastAsia="TimesNewRomanPSMT" w:hAnsi="Arial" w:cs="Arial"/>
          <w:bCs/>
          <w:color w:val="000000"/>
          <w:sz w:val="24"/>
          <w:szCs w:val="24"/>
          <w:lang w:val="uz-Cyrl-UZ" w:eastAsia="x-none"/>
        </w:rPr>
        <w:t>да и</w:t>
      </w:r>
      <w:r w:rsidRPr="00C36325">
        <w:rPr>
          <w:rFonts w:ascii="Arial" w:eastAsia="TimesNewRomanPSMT" w:hAnsi="Arial" w:cs="Arial"/>
          <w:bCs/>
          <w:color w:val="000000"/>
          <w:sz w:val="24"/>
          <w:szCs w:val="24"/>
          <w:lang w:val="x-none" w:eastAsia="x-none"/>
        </w:rPr>
        <w:t>нформацију која би значила повреду поверљивости</w:t>
      </w:r>
      <w:r w:rsidRPr="00C36325">
        <w:rPr>
          <w:rFonts w:ascii="Arial" w:eastAsia="TimesNewRomanPSMT" w:hAnsi="Arial" w:cs="Arial"/>
          <w:bCs/>
          <w:color w:val="000000"/>
          <w:sz w:val="24"/>
          <w:szCs w:val="24"/>
          <w:lang w:val="uz-Cyrl-UZ" w:eastAsia="x-none"/>
        </w:rPr>
        <w:t xml:space="preserve"> </w:t>
      </w:r>
      <w:r w:rsidRPr="00C36325">
        <w:rPr>
          <w:rFonts w:ascii="Arial" w:eastAsia="TimesNewRomanPSMT" w:hAnsi="Arial" w:cs="Arial"/>
          <w:bCs/>
          <w:color w:val="000000"/>
          <w:sz w:val="24"/>
          <w:szCs w:val="24"/>
          <w:lang w:val="x-none" w:eastAsia="x-none"/>
        </w:rPr>
        <w:t>података добијених у п</w:t>
      </w:r>
      <w:r w:rsidRPr="00C36325">
        <w:rPr>
          <w:rFonts w:ascii="Arial" w:eastAsia="TimesNewRomanPSMT" w:hAnsi="Arial" w:cs="Arial"/>
          <w:bCs/>
          <w:color w:val="000000"/>
          <w:sz w:val="24"/>
          <w:szCs w:val="24"/>
          <w:lang w:val="uz-Cyrl-UZ" w:eastAsia="x-none"/>
        </w:rPr>
        <w:t>онуди</w:t>
      </w:r>
      <w:r w:rsidRPr="00C36325">
        <w:rPr>
          <w:rFonts w:ascii="Arial" w:eastAsia="TimesNewRomanPSMT" w:hAnsi="Arial" w:cs="Arial"/>
          <w:bCs/>
          <w:color w:val="000000"/>
          <w:sz w:val="24"/>
          <w:szCs w:val="24"/>
          <w:lang w:val="x-none" w:eastAsia="x-none"/>
        </w:rPr>
        <w:t>.</w:t>
      </w:r>
    </w:p>
    <w:p w:rsidR="00C36325" w:rsidRDefault="00C36325" w:rsidP="00C36325">
      <w:pPr>
        <w:autoSpaceDE w:val="0"/>
        <w:autoSpaceDN w:val="0"/>
        <w:adjustRightInd w:val="0"/>
        <w:spacing w:after="0" w:line="240" w:lineRule="auto"/>
        <w:ind w:firstLine="720"/>
        <w:contextualSpacing/>
        <w:jc w:val="both"/>
        <w:rPr>
          <w:rFonts w:ascii="Arial" w:eastAsia="Arial Unicode MS" w:hAnsi="Arial" w:cs="Arial"/>
          <w:color w:val="000000"/>
          <w:kern w:val="1"/>
          <w:sz w:val="24"/>
          <w:szCs w:val="24"/>
          <w:lang w:val="sr-Cyrl-CS" w:eastAsia="ar-SA"/>
        </w:rPr>
      </w:pPr>
      <w:r w:rsidRPr="00C36325">
        <w:rPr>
          <w:rFonts w:ascii="Arial" w:eastAsia="TimesNewRomanPSMT" w:hAnsi="Arial" w:cs="Arial"/>
          <w:bCs/>
          <w:color w:val="000000"/>
          <w:sz w:val="24"/>
          <w:szCs w:val="24"/>
          <w:lang w:val="x-none" w:eastAsia="x-none"/>
        </w:rPr>
        <w:t xml:space="preserve">Наручилац </w:t>
      </w:r>
      <w:r w:rsidRPr="00C36325">
        <w:rPr>
          <w:rFonts w:ascii="Arial" w:eastAsia="TimesNewRomanPSMT" w:hAnsi="Arial" w:cs="Arial"/>
          <w:bCs/>
          <w:color w:val="000000"/>
          <w:sz w:val="24"/>
          <w:szCs w:val="24"/>
          <w:lang w:val="uz-Cyrl-UZ" w:eastAsia="x-none"/>
        </w:rPr>
        <w:t>ће</w:t>
      </w:r>
      <w:r w:rsidRPr="00C36325">
        <w:rPr>
          <w:rFonts w:ascii="Arial" w:eastAsia="TimesNewRomanPSMT" w:hAnsi="Arial" w:cs="Arial"/>
          <w:bCs/>
          <w:color w:val="000000"/>
          <w:sz w:val="24"/>
          <w:szCs w:val="24"/>
          <w:lang w:val="x-none" w:eastAsia="x-none"/>
        </w:rPr>
        <w:t xml:space="preserve"> чува</w:t>
      </w:r>
      <w:r w:rsidRPr="00C36325">
        <w:rPr>
          <w:rFonts w:ascii="Arial" w:eastAsia="TimesNewRomanPSMT" w:hAnsi="Arial" w:cs="Arial"/>
          <w:bCs/>
          <w:color w:val="000000"/>
          <w:sz w:val="24"/>
          <w:szCs w:val="24"/>
          <w:lang w:val="uz-Cyrl-UZ" w:eastAsia="x-none"/>
        </w:rPr>
        <w:t>ти</w:t>
      </w:r>
      <w:r w:rsidRPr="00C36325">
        <w:rPr>
          <w:rFonts w:ascii="Arial" w:eastAsia="TimesNewRomanPSMT" w:hAnsi="Arial" w:cs="Arial"/>
          <w:bCs/>
          <w:color w:val="000000"/>
          <w:sz w:val="24"/>
          <w:szCs w:val="24"/>
          <w:lang w:val="x-none" w:eastAsia="x-none"/>
        </w:rPr>
        <w:t xml:space="preserve"> као пословну тајну имена </w:t>
      </w:r>
      <w:r w:rsidRPr="00C36325">
        <w:rPr>
          <w:rFonts w:ascii="Arial" w:eastAsia="TimesNewRomanPSMT" w:hAnsi="Arial" w:cs="Arial"/>
          <w:bCs/>
          <w:color w:val="000000"/>
          <w:sz w:val="24"/>
          <w:szCs w:val="24"/>
          <w:lang w:val="uz-Cyrl-UZ" w:eastAsia="x-none"/>
        </w:rPr>
        <w:t>заинтересованих лица, понуђача</w:t>
      </w:r>
      <w:r w:rsidRPr="00C36325">
        <w:rPr>
          <w:rFonts w:ascii="Arial" w:eastAsia="TimesNewRomanPSMT" w:hAnsi="Arial" w:cs="Arial"/>
          <w:bCs/>
          <w:color w:val="000000"/>
          <w:sz w:val="24"/>
          <w:szCs w:val="24"/>
          <w:lang w:val="x-none" w:eastAsia="x-none"/>
        </w:rPr>
        <w:t xml:space="preserve"> и </w:t>
      </w:r>
      <w:r w:rsidRPr="00C36325">
        <w:rPr>
          <w:rFonts w:ascii="Arial" w:eastAsia="TimesNewRomanPSMT" w:hAnsi="Arial" w:cs="Arial"/>
          <w:bCs/>
          <w:color w:val="000000"/>
          <w:sz w:val="24"/>
          <w:szCs w:val="24"/>
          <w:lang w:val="uz-Cyrl-UZ" w:eastAsia="x-none"/>
        </w:rPr>
        <w:t xml:space="preserve">податке о </w:t>
      </w:r>
      <w:r w:rsidRPr="00C36325">
        <w:rPr>
          <w:rFonts w:ascii="Arial" w:eastAsia="TimesNewRomanPSMT" w:hAnsi="Arial" w:cs="Arial"/>
          <w:bCs/>
          <w:color w:val="000000"/>
          <w:sz w:val="24"/>
          <w:szCs w:val="24"/>
          <w:lang w:val="x-none" w:eastAsia="x-none"/>
        </w:rPr>
        <w:t>поднет</w:t>
      </w:r>
      <w:r w:rsidRPr="00C36325">
        <w:rPr>
          <w:rFonts w:ascii="Arial" w:eastAsia="TimesNewRomanPSMT" w:hAnsi="Arial" w:cs="Arial"/>
          <w:bCs/>
          <w:color w:val="000000"/>
          <w:sz w:val="24"/>
          <w:szCs w:val="24"/>
          <w:lang w:val="uz-Cyrl-UZ" w:eastAsia="x-none"/>
        </w:rPr>
        <w:t>им</w:t>
      </w:r>
      <w:r w:rsidRPr="00C36325">
        <w:rPr>
          <w:rFonts w:ascii="Arial" w:eastAsia="TimesNewRomanPSMT" w:hAnsi="Arial" w:cs="Arial"/>
          <w:bCs/>
          <w:color w:val="000000"/>
          <w:sz w:val="24"/>
          <w:szCs w:val="24"/>
          <w:lang w:val="x-none" w:eastAsia="x-none"/>
        </w:rPr>
        <w:t xml:space="preserve"> п</w:t>
      </w:r>
      <w:r w:rsidRPr="00C36325">
        <w:rPr>
          <w:rFonts w:ascii="Arial" w:eastAsia="TimesNewRomanPSMT" w:hAnsi="Arial" w:cs="Arial"/>
          <w:bCs/>
          <w:color w:val="000000"/>
          <w:sz w:val="24"/>
          <w:szCs w:val="24"/>
          <w:lang w:val="uz-Cyrl-UZ" w:eastAsia="x-none"/>
        </w:rPr>
        <w:t xml:space="preserve">онудама </w:t>
      </w:r>
      <w:r w:rsidRPr="00C36325">
        <w:rPr>
          <w:rFonts w:ascii="Arial" w:eastAsia="TimesNewRomanPSMT" w:hAnsi="Arial" w:cs="Arial"/>
          <w:bCs/>
          <w:color w:val="000000"/>
          <w:sz w:val="24"/>
          <w:szCs w:val="24"/>
          <w:lang w:val="x-none" w:eastAsia="x-none"/>
        </w:rPr>
        <w:t>до отварањ</w:t>
      </w:r>
      <w:r w:rsidRPr="00C36325">
        <w:rPr>
          <w:rFonts w:ascii="Arial" w:eastAsia="TimesNewRomanPSMT" w:hAnsi="Arial" w:cs="Arial"/>
          <w:bCs/>
          <w:color w:val="000000"/>
          <w:sz w:val="24"/>
          <w:szCs w:val="24"/>
          <w:lang w:val="uz-Cyrl-UZ" w:eastAsia="x-none"/>
        </w:rPr>
        <w:t>а</w:t>
      </w:r>
      <w:r w:rsidRPr="00C36325">
        <w:rPr>
          <w:rFonts w:ascii="Arial" w:eastAsia="TimesNewRomanPSMT" w:hAnsi="Arial" w:cs="Arial"/>
          <w:bCs/>
          <w:color w:val="000000"/>
          <w:sz w:val="24"/>
          <w:szCs w:val="24"/>
          <w:lang w:val="x-none" w:eastAsia="x-none"/>
        </w:rPr>
        <w:t xml:space="preserve"> п</w:t>
      </w:r>
      <w:r w:rsidRPr="00C36325">
        <w:rPr>
          <w:rFonts w:ascii="Arial" w:eastAsia="TimesNewRomanPSMT" w:hAnsi="Arial" w:cs="Arial"/>
          <w:bCs/>
          <w:color w:val="000000"/>
          <w:sz w:val="24"/>
          <w:szCs w:val="24"/>
          <w:lang w:val="uz-Cyrl-UZ" w:eastAsia="x-none"/>
        </w:rPr>
        <w:t>онуда</w:t>
      </w:r>
      <w:r>
        <w:rPr>
          <w:rFonts w:ascii="Arial" w:eastAsia="TimesNewRomanPSMT" w:hAnsi="Arial" w:cs="Arial"/>
          <w:bCs/>
          <w:color w:val="000000"/>
          <w:sz w:val="24"/>
          <w:szCs w:val="24"/>
          <w:lang w:val="uz-Cyrl-UZ" w:eastAsia="x-none"/>
        </w:rPr>
        <w:t>.</w:t>
      </w:r>
      <w:r>
        <w:rPr>
          <w:rFonts w:ascii="Arial" w:eastAsia="Arial Unicode MS" w:hAnsi="Arial" w:cs="Arial"/>
          <w:color w:val="000000"/>
          <w:kern w:val="1"/>
          <w:sz w:val="24"/>
          <w:szCs w:val="24"/>
          <w:lang w:val="sr-Cyrl-CS" w:eastAsia="ar-SA"/>
        </w:rPr>
        <w:t xml:space="preserve"> </w:t>
      </w:r>
    </w:p>
    <w:p w:rsidR="00C36325" w:rsidRPr="00C36325" w:rsidRDefault="00C36325" w:rsidP="0011027B">
      <w:pPr>
        <w:suppressAutoHyphens/>
        <w:spacing w:before="120" w:after="120" w:line="100" w:lineRule="atLeast"/>
        <w:jc w:val="both"/>
        <w:rPr>
          <w:rFonts w:ascii="Arial" w:eastAsia="Arial Unicode MS" w:hAnsi="Arial" w:cs="Arial"/>
          <w:b/>
          <w:i/>
          <w:color w:val="000000"/>
          <w:kern w:val="1"/>
          <w:sz w:val="24"/>
          <w:szCs w:val="24"/>
          <w:lang w:val="sr-Cyrl-CS" w:eastAsia="ar-SA"/>
        </w:rPr>
      </w:pPr>
    </w:p>
    <w:p w:rsidR="00435962" w:rsidRPr="00435962" w:rsidRDefault="0011027B" w:rsidP="00435962">
      <w:pPr>
        <w:suppressAutoHyphens/>
        <w:spacing w:after="0" w:line="100" w:lineRule="atLeast"/>
        <w:jc w:val="both"/>
        <w:rPr>
          <w:rFonts w:ascii="Arial" w:eastAsia="Arial Unicode MS" w:hAnsi="Arial" w:cs="Arial"/>
          <w:b/>
          <w:bCs/>
          <w:kern w:val="1"/>
          <w:sz w:val="24"/>
          <w:szCs w:val="24"/>
          <w:lang w:eastAsia="ar-SA"/>
        </w:rPr>
      </w:pPr>
      <w:r>
        <w:rPr>
          <w:rFonts w:ascii="Arial" w:eastAsia="Arial Unicode MS" w:hAnsi="Arial" w:cs="Arial"/>
          <w:b/>
          <w:bCs/>
          <w:kern w:val="1"/>
          <w:sz w:val="24"/>
          <w:szCs w:val="24"/>
          <w:lang w:val="sr-Cyrl-CS" w:eastAsia="ar-SA"/>
        </w:rPr>
        <w:t>14</w:t>
      </w:r>
      <w:r w:rsidR="00435962" w:rsidRPr="00435962">
        <w:rPr>
          <w:rFonts w:ascii="Arial" w:eastAsia="Arial Unicode MS" w:hAnsi="Arial" w:cs="Arial"/>
          <w:b/>
          <w:bCs/>
          <w:kern w:val="1"/>
          <w:sz w:val="24"/>
          <w:szCs w:val="24"/>
          <w:lang w:eastAsia="ar-SA"/>
        </w:rPr>
        <w:t>. ДОДАТНЕ ИНФОРМАЦИЈЕ ИЛИ ПОЈАШЊЕЊА У ВЕЗИ СА ПРИПРЕМАЊЕМ ПОНУДЕ</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Заинтересовано лице може, у писаном облику </w:t>
      </w:r>
      <w:r w:rsidRPr="00435962">
        <w:rPr>
          <w:rFonts w:ascii="Arial" w:eastAsia="Arial Unicode MS" w:hAnsi="Arial" w:cs="Arial"/>
          <w:iCs/>
          <w:kern w:val="1"/>
          <w:sz w:val="24"/>
          <w:szCs w:val="24"/>
          <w:lang w:val="sr-Cyrl-RS" w:eastAsia="ar-SA"/>
        </w:rPr>
        <w:t>на адресу; Министарство трговине,туризма и телекомуникација, Немањина 22-26, Београд или</w:t>
      </w:r>
      <w:r w:rsidRPr="00435962">
        <w:rPr>
          <w:rFonts w:ascii="Arial" w:eastAsia="Arial Unicode MS" w:hAnsi="Arial" w:cs="Arial"/>
          <w:i/>
          <w:kern w:val="1"/>
          <w:sz w:val="24"/>
          <w:szCs w:val="24"/>
          <w:lang w:eastAsia="ar-SA"/>
        </w:rPr>
        <w:t xml:space="preserve"> </w:t>
      </w:r>
      <w:r w:rsidRPr="00435962">
        <w:rPr>
          <w:rFonts w:ascii="Arial" w:eastAsia="Arial Unicode MS" w:hAnsi="Arial" w:cs="Arial"/>
          <w:kern w:val="1"/>
          <w:sz w:val="24"/>
          <w:szCs w:val="24"/>
          <w:lang w:val="sr-Cyrl-RS" w:eastAsia="ar-SA"/>
        </w:rPr>
        <w:t xml:space="preserve">на мејл: </w:t>
      </w:r>
      <w:r w:rsidRPr="00435962">
        <w:rPr>
          <w:rFonts w:ascii="Arial" w:eastAsia="Arial Unicode MS" w:hAnsi="Arial" w:cs="Arial"/>
          <w:kern w:val="1"/>
          <w:sz w:val="24"/>
          <w:szCs w:val="24"/>
          <w:lang w:val="sr-Latn-CS" w:eastAsia="ar-SA"/>
        </w:rPr>
        <w:t>javnenabavke</w:t>
      </w:r>
      <w:r w:rsidRPr="00435962">
        <w:rPr>
          <w:rFonts w:ascii="Arial" w:eastAsia="Arial Unicode MS" w:hAnsi="Arial" w:cs="Arial"/>
          <w:kern w:val="1"/>
          <w:sz w:val="24"/>
          <w:szCs w:val="24"/>
          <w:lang w:eastAsia="ar-SA"/>
        </w:rPr>
        <w:t>@mtt.gov.rs</w:t>
      </w:r>
      <w:r w:rsidRPr="00435962">
        <w:rPr>
          <w:rFonts w:ascii="Arial" w:eastAsia="Arial Unicode MS" w:hAnsi="Arial" w:cs="Arial"/>
          <w:kern w:val="1"/>
          <w:sz w:val="24"/>
          <w:szCs w:val="24"/>
          <w:lang w:val="sr-Latn-RS" w:eastAsia="ar-SA"/>
        </w:rPr>
        <w:t xml:space="preserve"> </w:t>
      </w:r>
      <w:r w:rsidRPr="00435962">
        <w:rPr>
          <w:rFonts w:ascii="Arial" w:eastAsia="Arial Unicode MS" w:hAnsi="Arial" w:cs="Arial"/>
          <w:kern w:val="1"/>
          <w:sz w:val="24"/>
          <w:szCs w:val="24"/>
          <w:lang w:val="sr-Cyrl-RS" w:eastAsia="ar-SA"/>
        </w:rPr>
        <w:t>т</w:t>
      </w:r>
      <w:r w:rsidRPr="00435962">
        <w:rPr>
          <w:rFonts w:ascii="Arial" w:eastAsia="Arial Unicode MS" w:hAnsi="Arial" w:cs="Arial"/>
          <w:kern w:val="1"/>
          <w:sz w:val="24"/>
          <w:szCs w:val="24"/>
          <w:lang w:eastAsia="ar-SA"/>
        </w:rPr>
        <w:t>ражити од наручиоца додатне информације или појашњења у вези са припремањем понуде, најкасније 5</w:t>
      </w:r>
      <w:r w:rsidRPr="00435962">
        <w:rPr>
          <w:rFonts w:ascii="Arial" w:eastAsia="Arial Unicode MS" w:hAnsi="Arial" w:cs="Arial"/>
          <w:kern w:val="1"/>
          <w:sz w:val="24"/>
          <w:szCs w:val="24"/>
          <w:lang w:val="sr-Cyrl-RS" w:eastAsia="ar-SA"/>
        </w:rPr>
        <w:t xml:space="preserve"> (пет)</w:t>
      </w:r>
      <w:r w:rsidRPr="00435962">
        <w:rPr>
          <w:rFonts w:ascii="Arial" w:eastAsia="Arial Unicode MS" w:hAnsi="Arial" w:cs="Arial"/>
          <w:kern w:val="1"/>
          <w:sz w:val="24"/>
          <w:szCs w:val="24"/>
          <w:lang w:eastAsia="ar-SA"/>
        </w:rPr>
        <w:t xml:space="preserve"> дана пре истека рока за подношење понуде.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ME" w:eastAsia="ar-SA"/>
        </w:rPr>
      </w:pPr>
      <w:r w:rsidRPr="00435962">
        <w:rPr>
          <w:rFonts w:ascii="Arial" w:eastAsia="Arial Unicode MS" w:hAnsi="Arial" w:cs="Arial"/>
          <w:kern w:val="1"/>
          <w:sz w:val="24"/>
          <w:szCs w:val="24"/>
          <w:lang w:eastAsia="ar-SA"/>
        </w:rPr>
        <w:t>Додатне информације или појашњења упућују се са напоменом</w:t>
      </w:r>
      <w:r w:rsidRPr="00435962">
        <w:rPr>
          <w:rFonts w:ascii="Arial" w:eastAsia="Arial Unicode MS" w:hAnsi="Arial" w:cs="Arial"/>
          <w:kern w:val="1"/>
          <w:sz w:val="24"/>
          <w:szCs w:val="24"/>
          <w:lang w:val="sr-Cyrl-ME" w:eastAsia="ar-SA"/>
        </w:rPr>
        <w:t>:</w:t>
      </w:r>
    </w:p>
    <w:p w:rsidR="005F4E0B" w:rsidRDefault="00435962" w:rsidP="00435962">
      <w:pPr>
        <w:suppressAutoHyphens/>
        <w:spacing w:after="0" w:line="100" w:lineRule="atLeast"/>
        <w:jc w:val="both"/>
        <w:rPr>
          <w:rFonts w:ascii="Arial" w:eastAsia="Arial Unicode MS" w:hAnsi="Arial" w:cs="Arial"/>
          <w:kern w:val="1"/>
          <w:sz w:val="24"/>
          <w:szCs w:val="24"/>
          <w:lang w:val="sr-Cyrl-ME" w:eastAsia="ar-SA"/>
        </w:rPr>
      </w:pPr>
      <w:r w:rsidRPr="00435962">
        <w:rPr>
          <w:rFonts w:ascii="Arial" w:eastAsia="Arial Unicode MS" w:hAnsi="Arial" w:cs="Arial"/>
          <w:kern w:val="1"/>
          <w:sz w:val="24"/>
          <w:szCs w:val="24"/>
          <w:lang w:eastAsia="ar-SA"/>
        </w:rPr>
        <w:t xml:space="preserve"> </w:t>
      </w:r>
      <w:r w:rsidR="00C36325">
        <w:rPr>
          <w:rFonts w:ascii="Arial" w:eastAsia="Arial Unicode MS" w:hAnsi="Arial" w:cs="Arial"/>
          <w:kern w:val="1"/>
          <w:sz w:val="24"/>
          <w:szCs w:val="24"/>
          <w:lang w:val="sr-Cyrl-CS" w:eastAsia="ar-SA"/>
        </w:rPr>
        <w:tab/>
      </w:r>
      <w:r w:rsidRPr="00435962">
        <w:rPr>
          <w:rFonts w:ascii="Arial" w:eastAsia="Arial Unicode MS" w:hAnsi="Arial" w:cs="Arial"/>
          <w:kern w:val="1"/>
          <w:sz w:val="24"/>
          <w:szCs w:val="24"/>
          <w:lang w:eastAsia="ar-SA"/>
        </w:rPr>
        <w:t>„Захтев за додатним информацијама или појашњењима конкурсне документације</w:t>
      </w:r>
      <w:r w:rsidRPr="00435962">
        <w:rPr>
          <w:rFonts w:ascii="Arial" w:eastAsia="Arial Unicode MS" w:hAnsi="Arial" w:cs="Arial"/>
          <w:kern w:val="1"/>
          <w:sz w:val="24"/>
          <w:szCs w:val="24"/>
          <w:lang w:val="sr-Cyrl-ME" w:eastAsia="ar-SA"/>
        </w:rPr>
        <w:t xml:space="preserve"> за јавну набавку </w:t>
      </w:r>
      <w:r w:rsidR="005F4E0B">
        <w:rPr>
          <w:rFonts w:ascii="Arial" w:eastAsia="Arial Unicode MS" w:hAnsi="Arial" w:cs="Arial"/>
          <w:kern w:val="1"/>
          <w:sz w:val="24"/>
          <w:szCs w:val="24"/>
          <w:lang w:val="sr-Cyrl-ME" w:eastAsia="ar-SA"/>
        </w:rPr>
        <w:t>услуге оглашавања у области електронских комуникација и информационог друштва  бр. ЈН-О-4/2015“.</w:t>
      </w:r>
    </w:p>
    <w:p w:rsidR="005F4E0B" w:rsidRDefault="005F4E0B" w:rsidP="00435962">
      <w:pPr>
        <w:suppressAutoHyphens/>
        <w:spacing w:after="0" w:line="100" w:lineRule="atLeast"/>
        <w:jc w:val="both"/>
        <w:rPr>
          <w:rFonts w:ascii="Arial" w:eastAsia="Arial Unicode MS" w:hAnsi="Arial" w:cs="Arial"/>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lastRenderedPageBreak/>
        <w:t>По истеку рока предвиђеног за подношење понуда н</w:t>
      </w:r>
      <w:r w:rsidRPr="00435962">
        <w:rPr>
          <w:rFonts w:ascii="Arial" w:eastAsia="Arial Unicode MS" w:hAnsi="Arial" w:cs="Arial"/>
          <w:kern w:val="1"/>
          <w:sz w:val="24"/>
          <w:szCs w:val="24"/>
          <w:lang w:val="sr-Cyrl-CS" w:eastAsia="ar-SA"/>
        </w:rPr>
        <w:t>а</w:t>
      </w:r>
      <w:r w:rsidRPr="00435962">
        <w:rPr>
          <w:rFonts w:ascii="Arial" w:eastAsia="Arial Unicode MS" w:hAnsi="Arial" w:cs="Arial"/>
          <w:kern w:val="1"/>
          <w:sz w:val="24"/>
          <w:szCs w:val="24"/>
          <w:lang w:eastAsia="ar-SA"/>
        </w:rPr>
        <w:t xml:space="preserve">ручилац не може да мења нити да допуњује конкурсну документацију. </w:t>
      </w:r>
    </w:p>
    <w:p w:rsidR="00435962" w:rsidRPr="00435962" w:rsidRDefault="00435962" w:rsidP="00435962">
      <w:pPr>
        <w:suppressAutoHyphens/>
        <w:spacing w:after="0" w:line="100" w:lineRule="atLeast"/>
        <w:jc w:val="both"/>
        <w:rPr>
          <w:rFonts w:ascii="Arial" w:eastAsia="Arial Unicode MS" w:hAnsi="Arial" w:cs="Arial"/>
          <w:bCs/>
          <w:kern w:val="1"/>
          <w:sz w:val="24"/>
          <w:szCs w:val="24"/>
          <w:lang w:eastAsia="ar-SA"/>
        </w:rPr>
      </w:pPr>
      <w:r w:rsidRPr="00435962">
        <w:rPr>
          <w:rFonts w:ascii="Arial" w:eastAsia="Arial Unicode MS" w:hAnsi="Arial" w:cs="Arial"/>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bCs/>
          <w:kern w:val="1"/>
          <w:sz w:val="24"/>
          <w:szCs w:val="24"/>
          <w:lang w:eastAsia="ar-SA"/>
        </w:rPr>
        <w:t>Комуникација у поступку јавне набавке врши се искључиво на начин одређен чланом 20. Закона.</w:t>
      </w:r>
    </w:p>
    <w:p w:rsidR="00C36325" w:rsidRPr="00C36325" w:rsidRDefault="00C36325" w:rsidP="00435962">
      <w:pPr>
        <w:suppressAutoHyphens/>
        <w:spacing w:after="0" w:line="100" w:lineRule="atLeast"/>
        <w:jc w:val="both"/>
        <w:rPr>
          <w:rFonts w:ascii="Arial" w:eastAsia="Arial Unicode MS" w:hAnsi="Arial" w:cs="Arial"/>
          <w:kern w:val="1"/>
          <w:sz w:val="24"/>
          <w:szCs w:val="24"/>
          <w:lang w:val="sr-Cyrl-CS" w:eastAsia="ar-SA"/>
        </w:rPr>
      </w:pP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r w:rsidRPr="00435962">
        <w:rPr>
          <w:rFonts w:ascii="Arial" w:eastAsia="Arial Unicode MS" w:hAnsi="Arial" w:cs="Arial"/>
          <w:b/>
          <w:bCs/>
          <w:kern w:val="1"/>
          <w:sz w:val="24"/>
          <w:szCs w:val="24"/>
          <w:lang w:eastAsia="ar-SA"/>
        </w:rPr>
        <w:t>1</w:t>
      </w:r>
      <w:r w:rsidR="005F61AE">
        <w:rPr>
          <w:rFonts w:ascii="Arial" w:eastAsia="Arial Unicode MS" w:hAnsi="Arial" w:cs="Arial"/>
          <w:b/>
          <w:bCs/>
          <w:kern w:val="1"/>
          <w:sz w:val="24"/>
          <w:szCs w:val="24"/>
          <w:lang w:val="sr-Cyrl-RS" w:eastAsia="ar-SA"/>
        </w:rPr>
        <w:t>5</w:t>
      </w:r>
      <w:r w:rsidRPr="00435962">
        <w:rPr>
          <w:rFonts w:ascii="Arial" w:eastAsia="Arial Unicode MS" w:hAnsi="Arial" w:cs="Arial"/>
          <w:b/>
          <w:bCs/>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eastAsia="ar-SA"/>
        </w:rPr>
      </w:pPr>
      <w:r w:rsidRPr="00435962">
        <w:rPr>
          <w:rFonts w:ascii="Arial" w:eastAsia="Arial Unicode MS" w:hAnsi="Arial" w:cs="Arial"/>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35962" w:rsidRPr="00435962" w:rsidRDefault="00435962" w:rsidP="00435962">
      <w:pPr>
        <w:tabs>
          <w:tab w:val="left" w:pos="-135"/>
          <w:tab w:val="left" w:pos="0"/>
          <w:tab w:val="left" w:pos="120"/>
        </w:tabs>
        <w:suppressAutoHyphens/>
        <w:spacing w:after="0" w:line="100" w:lineRule="atLeast"/>
        <w:jc w:val="both"/>
        <w:rPr>
          <w:rFonts w:ascii="Arial" w:eastAsia="Arial Unicode MS" w:hAnsi="Arial" w:cs="Arial"/>
          <w:kern w:val="1"/>
          <w:sz w:val="24"/>
          <w:szCs w:val="24"/>
          <w:lang w:eastAsia="ar-SA"/>
        </w:rPr>
      </w:pPr>
      <w:r w:rsidRPr="00435962">
        <w:rPr>
          <w:rFonts w:ascii="Arial" w:eastAsia="TimesNewRomanPSMT" w:hAnsi="Arial" w:cs="Arial"/>
          <w:bCs/>
          <w:kern w:val="1"/>
          <w:sz w:val="24"/>
          <w:szCs w:val="24"/>
          <w:lang w:eastAsia="ar-SA"/>
        </w:rPr>
        <w:t>Уколико наручилац оцени да су потребна додатна објашњења или је потребно извршити</w:t>
      </w:r>
      <w:r w:rsidRPr="00435962">
        <w:rPr>
          <w:rFonts w:ascii="Arial" w:eastAsia="Arial Unicode MS" w:hAnsi="Arial" w:cs="Arial"/>
          <w:kern w:val="1"/>
          <w:sz w:val="24"/>
          <w:szCs w:val="24"/>
          <w:lang w:eastAsia="ar-SA"/>
        </w:rPr>
        <w:t xml:space="preserve"> контролу (увид) код понуђача, односно његовог подизвођача</w:t>
      </w:r>
      <w:r w:rsidRPr="00435962">
        <w:rPr>
          <w:rFonts w:ascii="Arial" w:eastAsia="TimesNewRomanPSMT" w:hAnsi="Arial" w:cs="Arial"/>
          <w:bCs/>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35962" w:rsidRPr="00435962" w:rsidRDefault="00435962" w:rsidP="00435962">
      <w:pPr>
        <w:tabs>
          <w:tab w:val="left" w:pos="-135"/>
          <w:tab w:val="left" w:pos="0"/>
          <w:tab w:val="left" w:pos="120"/>
        </w:tabs>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35962" w:rsidRPr="00435962" w:rsidRDefault="00435962" w:rsidP="00435962">
      <w:pPr>
        <w:tabs>
          <w:tab w:val="left" w:pos="-135"/>
          <w:tab w:val="left" w:pos="0"/>
          <w:tab w:val="left" w:pos="120"/>
        </w:tabs>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У случају разлике између јединичне и укупне цене, меродавна је јединична цена.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Ако се понуђач не сагласи са исправком рачунских грешака, наручил</w:t>
      </w:r>
      <w:r w:rsidRPr="00435962">
        <w:rPr>
          <w:rFonts w:ascii="Arial" w:eastAsia="Arial Unicode MS" w:hAnsi="Arial" w:cs="Arial"/>
          <w:kern w:val="1"/>
          <w:sz w:val="24"/>
          <w:szCs w:val="24"/>
          <w:lang w:val="sr-Cyrl-CS" w:eastAsia="ar-SA"/>
        </w:rPr>
        <w:t>а</w:t>
      </w:r>
      <w:r w:rsidRPr="00435962">
        <w:rPr>
          <w:rFonts w:ascii="Arial" w:eastAsia="Arial Unicode MS" w:hAnsi="Arial" w:cs="Arial"/>
          <w:kern w:val="1"/>
          <w:sz w:val="24"/>
          <w:szCs w:val="24"/>
          <w:lang w:eastAsia="ar-SA"/>
        </w:rPr>
        <w:t xml:space="preserve">ц ће његову понуду одбити као неприхватљиву.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r w:rsidRPr="00435962">
        <w:rPr>
          <w:rFonts w:ascii="Arial" w:eastAsia="Arial Unicode MS" w:hAnsi="Arial" w:cs="Arial"/>
          <w:b/>
          <w:bCs/>
          <w:kern w:val="1"/>
          <w:sz w:val="24"/>
          <w:szCs w:val="24"/>
          <w:lang w:eastAsia="ar-SA"/>
        </w:rPr>
        <w:t>1</w:t>
      </w:r>
      <w:r w:rsidR="005F61AE">
        <w:rPr>
          <w:rFonts w:ascii="Arial" w:eastAsia="Arial Unicode MS" w:hAnsi="Arial" w:cs="Arial"/>
          <w:b/>
          <w:bCs/>
          <w:kern w:val="1"/>
          <w:sz w:val="24"/>
          <w:szCs w:val="24"/>
          <w:lang w:val="sr-Cyrl-RS" w:eastAsia="ar-SA"/>
        </w:rPr>
        <w:t>6</w:t>
      </w:r>
      <w:r w:rsidRPr="00435962">
        <w:rPr>
          <w:rFonts w:ascii="Arial" w:eastAsia="Arial Unicode MS" w:hAnsi="Arial" w:cs="Arial"/>
          <w:b/>
          <w:bCs/>
          <w:kern w:val="1"/>
          <w:sz w:val="24"/>
          <w:szCs w:val="24"/>
          <w:lang w:eastAsia="ar-SA"/>
        </w:rPr>
        <w:t>. ДОДАТНО ОБЕЗБЕЂЕЊЕ ИСПУЊЕЊА УГОВОРНИХ ОБАВЕЗА ПОНУЂАЧА КОЈИ СЕ НАЛАЗЕ НА СПИСКУ НЕГАТИВНИХ РЕФЕРЕНЦИ</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i/>
          <w:iCs/>
          <w:kern w:val="1"/>
          <w:sz w:val="24"/>
          <w:szCs w:val="24"/>
          <w:lang w:val="sr-Cyrl-RS" w:eastAsia="ar-SA"/>
        </w:rPr>
      </w:pPr>
      <w:r w:rsidRPr="00435962">
        <w:rPr>
          <w:rFonts w:ascii="Arial" w:eastAsia="TimesNewRomanPSMT" w:hAnsi="Arial" w:cs="Arial"/>
          <w:bCs/>
          <w:iCs/>
          <w:kern w:val="1"/>
          <w:sz w:val="24"/>
          <w:szCs w:val="24"/>
          <w:lang w:eastAsia="ar-SA"/>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435962">
        <w:rPr>
          <w:rFonts w:ascii="Arial" w:eastAsia="TimesNewRomanPSMT" w:hAnsi="Arial" w:cs="Arial"/>
          <w:b/>
          <w:bCs/>
          <w:i/>
          <w:iCs/>
          <w:kern w:val="1"/>
          <w:sz w:val="24"/>
          <w:szCs w:val="24"/>
          <w:lang w:eastAsia="ar-SA"/>
        </w:rPr>
        <w:t xml:space="preserve"> </w:t>
      </w:r>
      <w:r w:rsidRPr="00435962">
        <w:rPr>
          <w:rFonts w:ascii="Arial" w:eastAsia="TimesNewRomanPSMT" w:hAnsi="Arial" w:cs="Arial"/>
          <w:b/>
          <w:bCs/>
          <w:iCs/>
          <w:kern w:val="1"/>
          <w:sz w:val="24"/>
          <w:szCs w:val="24"/>
          <w:lang w:eastAsia="ar-SA"/>
        </w:rPr>
        <w:t>у тренутку закључења уговора</w:t>
      </w:r>
      <w:r w:rsidRPr="00435962">
        <w:rPr>
          <w:rFonts w:ascii="Arial" w:eastAsia="TimesNewRomanPSMT" w:hAnsi="Arial" w:cs="Arial"/>
          <w:bCs/>
          <w:iCs/>
          <w:kern w:val="1"/>
          <w:sz w:val="24"/>
          <w:szCs w:val="24"/>
          <w:lang w:eastAsia="ar-SA"/>
        </w:rPr>
        <w:t xml:space="preserve"> преда наручиоцу </w:t>
      </w:r>
      <w:r w:rsidRPr="00435962">
        <w:rPr>
          <w:rFonts w:ascii="Arial" w:eastAsia="TimesNewRomanPSMT" w:hAnsi="Arial" w:cs="Arial"/>
          <w:b/>
          <w:bCs/>
          <w:iCs/>
          <w:kern w:val="1"/>
          <w:sz w:val="24"/>
          <w:szCs w:val="24"/>
          <w:lang w:eastAsia="ar-SA"/>
        </w:rPr>
        <w:t>банкарску гаранцију за добро извршење посла</w:t>
      </w:r>
      <w:r w:rsidRPr="00435962">
        <w:rPr>
          <w:rFonts w:ascii="Arial" w:eastAsia="TimesNewRomanPSMT" w:hAnsi="Arial" w:cs="Arial"/>
          <w:bCs/>
          <w:iCs/>
          <w:kern w:val="1"/>
          <w:sz w:val="24"/>
          <w:szCs w:val="24"/>
          <w:lang w:eastAsia="ar-SA"/>
        </w:rPr>
        <w:t>, која ће бити са клаузулама: безусловна</w:t>
      </w:r>
      <w:r w:rsidRPr="00435962">
        <w:rPr>
          <w:rFonts w:ascii="Arial" w:eastAsia="TimesNewRomanPSMT" w:hAnsi="Arial" w:cs="Arial"/>
          <w:bCs/>
          <w:iCs/>
          <w:kern w:val="1"/>
          <w:sz w:val="24"/>
          <w:szCs w:val="24"/>
          <w:lang w:val="sr-Cyrl-CS" w:eastAsia="ar-SA"/>
        </w:rPr>
        <w:t xml:space="preserve"> и</w:t>
      </w:r>
      <w:r w:rsidRPr="00435962">
        <w:rPr>
          <w:rFonts w:ascii="Arial" w:eastAsia="TimesNewRomanPSMT" w:hAnsi="Arial" w:cs="Arial"/>
          <w:bCs/>
          <w:iCs/>
          <w:kern w:val="1"/>
          <w:sz w:val="24"/>
          <w:szCs w:val="24"/>
          <w:lang w:eastAsia="ar-SA"/>
        </w:rPr>
        <w:t xml:space="preserve"> платива на први позив. Банкарска гаранција за добро извршење посла издаје се у висини </w:t>
      </w:r>
      <w:r w:rsidRPr="00435962">
        <w:rPr>
          <w:rFonts w:ascii="Arial" w:eastAsia="TimesNewRomanPSMT" w:hAnsi="Arial" w:cs="Arial"/>
          <w:b/>
          <w:bCs/>
          <w:iCs/>
          <w:kern w:val="1"/>
          <w:sz w:val="24"/>
          <w:szCs w:val="24"/>
          <w:u w:val="single"/>
          <w:lang w:eastAsia="ar-SA"/>
        </w:rPr>
        <w:t>од 15%</w:t>
      </w:r>
      <w:r w:rsidRPr="00435962">
        <w:rPr>
          <w:rFonts w:ascii="Arial" w:eastAsia="TimesNewRomanPSMT" w:hAnsi="Arial" w:cs="Arial"/>
          <w:b/>
          <w:bCs/>
          <w:iCs/>
          <w:kern w:val="1"/>
          <w:sz w:val="24"/>
          <w:szCs w:val="24"/>
          <w:u w:val="single"/>
          <w:lang w:val="sr-Cyrl-CS" w:eastAsia="ar-SA"/>
        </w:rPr>
        <w:t>,</w:t>
      </w:r>
      <w:r w:rsidRPr="00435962">
        <w:rPr>
          <w:rFonts w:ascii="Arial" w:eastAsia="TimesNewRomanPSMT" w:hAnsi="Arial" w:cs="Arial"/>
          <w:bCs/>
          <w:iCs/>
          <w:kern w:val="1"/>
          <w:sz w:val="24"/>
          <w:szCs w:val="24"/>
          <w:lang w:val="sr-Cyrl-CS" w:eastAsia="ar-SA"/>
        </w:rPr>
        <w:t xml:space="preserve"> </w:t>
      </w:r>
      <w:r w:rsidRPr="00435962">
        <w:rPr>
          <w:rFonts w:ascii="Arial" w:eastAsia="TimesNewRomanPSMT" w:hAnsi="Arial" w:cs="Arial"/>
          <w:b/>
          <w:bCs/>
          <w:i/>
          <w:iCs/>
          <w:kern w:val="1"/>
          <w:sz w:val="24"/>
          <w:szCs w:val="24"/>
          <w:lang w:val="sr-Cyrl-CS" w:eastAsia="ar-SA"/>
        </w:rPr>
        <w:t>(уместо 10% из тачке 12. Упутства понуђачима како да сачине понуду</w:t>
      </w:r>
      <w:r w:rsidRPr="00435962">
        <w:rPr>
          <w:rFonts w:ascii="Arial" w:eastAsia="TimesNewRomanPSMT" w:hAnsi="Arial" w:cs="Arial"/>
          <w:b/>
          <w:bCs/>
          <w:iCs/>
          <w:kern w:val="1"/>
          <w:sz w:val="24"/>
          <w:szCs w:val="24"/>
          <w:lang w:val="sr-Cyrl-CS" w:eastAsia="ar-SA"/>
        </w:rPr>
        <w:t>)</w:t>
      </w:r>
      <w:r w:rsidRPr="00435962">
        <w:rPr>
          <w:rFonts w:ascii="Arial" w:eastAsia="TimesNewRomanPSMT" w:hAnsi="Arial" w:cs="Arial"/>
          <w:bCs/>
          <w:iCs/>
          <w:kern w:val="1"/>
          <w:sz w:val="24"/>
          <w:szCs w:val="24"/>
          <w:lang w:eastAsia="ar-SA"/>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435962" w:rsidRPr="00435962" w:rsidRDefault="00435962" w:rsidP="00435962">
      <w:pPr>
        <w:suppressAutoHyphens/>
        <w:spacing w:after="0" w:line="100" w:lineRule="atLeast"/>
        <w:jc w:val="both"/>
        <w:rPr>
          <w:rFonts w:ascii="Arial" w:eastAsia="TimesNewRomanPSMT" w:hAnsi="Arial" w:cs="Arial"/>
          <w:b/>
          <w:bCs/>
          <w:i/>
          <w:iCs/>
          <w:kern w:val="1"/>
          <w:sz w:val="24"/>
          <w:szCs w:val="24"/>
          <w:lang w:val="sr-Cyrl-RS" w:eastAsia="ar-SA"/>
        </w:rPr>
      </w:pP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p>
    <w:p w:rsidR="00874D8C" w:rsidRDefault="00435962" w:rsidP="00293516">
      <w:pPr>
        <w:suppressAutoHyphens/>
        <w:spacing w:after="0" w:line="100" w:lineRule="atLeast"/>
        <w:jc w:val="both"/>
        <w:rPr>
          <w:rFonts w:ascii="Arial" w:eastAsia="Arial Unicode MS" w:hAnsi="Arial" w:cs="Arial"/>
          <w:b/>
          <w:bCs/>
          <w:kern w:val="1"/>
          <w:sz w:val="24"/>
          <w:szCs w:val="24"/>
          <w:lang w:val="sr-Cyrl-CS" w:eastAsia="ar-SA"/>
        </w:rPr>
      </w:pPr>
      <w:r w:rsidRPr="005F61AE">
        <w:rPr>
          <w:rFonts w:ascii="Arial" w:eastAsia="Arial Unicode MS" w:hAnsi="Arial" w:cs="Arial"/>
          <w:b/>
          <w:bCs/>
          <w:kern w:val="1"/>
          <w:sz w:val="24"/>
          <w:szCs w:val="24"/>
          <w:lang w:eastAsia="ar-SA"/>
        </w:rPr>
        <w:t>1</w:t>
      </w:r>
      <w:r w:rsidR="005F61AE" w:rsidRPr="005F61AE">
        <w:rPr>
          <w:rFonts w:ascii="Arial" w:eastAsia="Arial Unicode MS" w:hAnsi="Arial" w:cs="Arial"/>
          <w:b/>
          <w:bCs/>
          <w:kern w:val="1"/>
          <w:sz w:val="24"/>
          <w:szCs w:val="24"/>
          <w:lang w:val="sr-Cyrl-RS" w:eastAsia="ar-SA"/>
        </w:rPr>
        <w:t>7</w:t>
      </w:r>
      <w:r w:rsidRPr="005F61AE">
        <w:rPr>
          <w:rFonts w:ascii="Arial" w:eastAsia="Arial Unicode MS" w:hAnsi="Arial" w:cs="Arial"/>
          <w:b/>
          <w:bCs/>
          <w:kern w:val="1"/>
          <w:sz w:val="24"/>
          <w:szCs w:val="24"/>
          <w:lang w:eastAsia="ar-SA"/>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74D8C" w:rsidRDefault="00874D8C" w:rsidP="00293516">
      <w:pPr>
        <w:suppressAutoHyphens/>
        <w:spacing w:after="0" w:line="100" w:lineRule="atLeast"/>
        <w:jc w:val="both"/>
        <w:rPr>
          <w:rFonts w:ascii="Arial" w:eastAsia="Arial Unicode MS" w:hAnsi="Arial" w:cs="Arial"/>
          <w:b/>
          <w:bCs/>
          <w:kern w:val="1"/>
          <w:sz w:val="24"/>
          <w:szCs w:val="24"/>
          <w:lang w:val="sr-Cyrl-CS" w:eastAsia="ar-SA"/>
        </w:rPr>
      </w:pPr>
    </w:p>
    <w:p w:rsidR="00874D8C" w:rsidRDefault="00874D8C" w:rsidP="00293516">
      <w:pPr>
        <w:suppressAutoHyphens/>
        <w:spacing w:after="0" w:line="100" w:lineRule="atLeast"/>
        <w:jc w:val="both"/>
        <w:rPr>
          <w:rFonts w:ascii="Arial" w:eastAsia="Arial Unicode MS" w:hAnsi="Arial" w:cs="Arial"/>
          <w:b/>
          <w:bCs/>
          <w:kern w:val="1"/>
          <w:sz w:val="24"/>
          <w:szCs w:val="24"/>
          <w:lang w:val="sr-Cyrl-CS" w:eastAsia="ar-SA"/>
        </w:rPr>
      </w:pPr>
    </w:p>
    <w:p w:rsidR="00874D8C" w:rsidRDefault="00874D8C" w:rsidP="00293516">
      <w:pPr>
        <w:suppressAutoHyphens/>
        <w:spacing w:after="0" w:line="100" w:lineRule="atLeast"/>
        <w:jc w:val="both"/>
        <w:rPr>
          <w:rFonts w:ascii="Arial" w:eastAsia="Arial Unicode MS" w:hAnsi="Arial" w:cs="Arial"/>
          <w:b/>
          <w:bCs/>
          <w:kern w:val="1"/>
          <w:sz w:val="24"/>
          <w:szCs w:val="24"/>
          <w:lang w:val="sr-Cyrl-CS" w:eastAsia="ar-SA"/>
        </w:rPr>
      </w:pPr>
    </w:p>
    <w:p w:rsidR="00C9100D" w:rsidRPr="00C9100D" w:rsidRDefault="00435962" w:rsidP="00435962">
      <w:pPr>
        <w:suppressAutoHyphens/>
        <w:spacing w:after="0" w:line="100" w:lineRule="atLeast"/>
        <w:jc w:val="both"/>
        <w:rPr>
          <w:rFonts w:ascii="Arial" w:eastAsia="Arial Unicode MS" w:hAnsi="Arial" w:cs="Arial"/>
          <w:kern w:val="1"/>
          <w:sz w:val="24"/>
          <w:szCs w:val="24"/>
          <w:lang w:eastAsia="ar-SA"/>
        </w:rPr>
      </w:pPr>
      <w:r w:rsidRPr="005F61AE">
        <w:rPr>
          <w:rFonts w:ascii="Arial" w:eastAsia="Arial Unicode MS" w:hAnsi="Arial" w:cs="Arial"/>
          <w:kern w:val="1"/>
          <w:sz w:val="24"/>
          <w:szCs w:val="24"/>
          <w:lang w:eastAsia="ar-SA"/>
        </w:rPr>
        <w:lastRenderedPageBreak/>
        <w:t xml:space="preserve">Избор понуде ће се извршити применом критеријума </w:t>
      </w:r>
      <w:r w:rsidRPr="005F61AE">
        <w:rPr>
          <w:rFonts w:ascii="Arial" w:eastAsia="Arial Unicode MS" w:hAnsi="Arial" w:cs="Arial"/>
          <w:b/>
          <w:bCs/>
          <w:kern w:val="1"/>
          <w:sz w:val="24"/>
          <w:szCs w:val="24"/>
          <w:lang w:eastAsia="ar-SA"/>
        </w:rPr>
        <w:t>„</w:t>
      </w:r>
      <w:r w:rsidRPr="005F61AE">
        <w:rPr>
          <w:rFonts w:ascii="Arial" w:eastAsia="Arial Unicode MS" w:hAnsi="Arial" w:cs="Arial"/>
          <w:b/>
          <w:bCs/>
          <w:kern w:val="1"/>
          <w:sz w:val="24"/>
          <w:szCs w:val="24"/>
          <w:lang w:val="sr-Cyrl-RS" w:eastAsia="ar-SA"/>
        </w:rPr>
        <w:t>Најнижа понуђена цена“ најповољнија понуда</w:t>
      </w:r>
      <w:r w:rsidR="00F77120">
        <w:rPr>
          <w:rFonts w:ascii="Arial" w:eastAsia="Arial Unicode MS" w:hAnsi="Arial" w:cs="Arial"/>
          <w:b/>
          <w:bCs/>
          <w:kern w:val="1"/>
          <w:sz w:val="24"/>
          <w:szCs w:val="24"/>
          <w:lang w:val="sr-Latn-CS" w:eastAsia="ar-SA"/>
        </w:rPr>
        <w:t>.</w:t>
      </w:r>
      <w:r w:rsidR="00293516" w:rsidRPr="00C9100D">
        <w:rPr>
          <w:rFonts w:ascii="Arial" w:eastAsia="Arial Unicode MS" w:hAnsi="Arial" w:cs="Arial"/>
          <w:kern w:val="1"/>
          <w:sz w:val="24"/>
          <w:szCs w:val="24"/>
          <w:lang w:eastAsia="ar-SA"/>
        </w:rPr>
        <w:t xml:space="preserve"> </w:t>
      </w:r>
    </w:p>
    <w:p w:rsidR="00435962" w:rsidRPr="00435962" w:rsidRDefault="00435962" w:rsidP="00435962">
      <w:pPr>
        <w:suppressAutoHyphens/>
        <w:spacing w:after="0" w:line="240" w:lineRule="auto"/>
        <w:ind w:left="720"/>
        <w:jc w:val="center"/>
        <w:rPr>
          <w:rFonts w:ascii="Times New Roman" w:eastAsia="Arial Unicode MS" w:hAnsi="Times New Roman" w:cs="Times New Roman"/>
          <w:b/>
          <w:kern w:val="1"/>
          <w:sz w:val="24"/>
          <w:szCs w:val="24"/>
          <w:lang w:val="sr-Cyrl-RS" w:eastAsia="ar-SA"/>
        </w:rPr>
      </w:pPr>
    </w:p>
    <w:p w:rsidR="00435962" w:rsidRDefault="00435962" w:rsidP="00435962">
      <w:pPr>
        <w:suppressAutoHyphens/>
        <w:spacing w:after="0" w:line="100" w:lineRule="atLeast"/>
        <w:jc w:val="both"/>
        <w:rPr>
          <w:rFonts w:ascii="Arial" w:eastAsia="Arial Unicode MS" w:hAnsi="Arial" w:cs="Arial"/>
          <w:b/>
          <w:bCs/>
          <w:kern w:val="1"/>
          <w:sz w:val="24"/>
          <w:szCs w:val="24"/>
          <w:lang w:val="sr-Cyrl-CS" w:eastAsia="ar-SA"/>
        </w:rPr>
      </w:pPr>
      <w:r w:rsidRPr="00435962">
        <w:rPr>
          <w:rFonts w:ascii="Arial" w:eastAsia="Arial Unicode MS" w:hAnsi="Arial" w:cs="Arial"/>
          <w:b/>
          <w:bCs/>
          <w:kern w:val="1"/>
          <w:sz w:val="24"/>
          <w:szCs w:val="24"/>
          <w:lang w:eastAsia="ar-SA"/>
        </w:rPr>
        <w:t>1</w:t>
      </w:r>
      <w:r w:rsidR="005F61AE">
        <w:rPr>
          <w:rFonts w:ascii="Arial" w:eastAsia="Arial Unicode MS" w:hAnsi="Arial" w:cs="Arial"/>
          <w:b/>
          <w:bCs/>
          <w:kern w:val="1"/>
          <w:sz w:val="24"/>
          <w:szCs w:val="24"/>
          <w:lang w:val="sr-Cyrl-RS" w:eastAsia="ar-SA"/>
        </w:rPr>
        <w:t>8</w:t>
      </w:r>
      <w:r w:rsidRPr="00435962">
        <w:rPr>
          <w:rFonts w:ascii="Arial" w:eastAsia="Arial Unicode MS" w:hAnsi="Arial" w:cs="Arial"/>
          <w:b/>
          <w:bCs/>
          <w:kern w:val="1"/>
          <w:sz w:val="24"/>
          <w:szCs w:val="24"/>
          <w:lang w:eastAsia="ar-SA"/>
        </w:rPr>
        <w:t>. ЕЛЕМЕНТИ КРИТЕРИЈУМА НА ОСНОВУ КОЈИХ Ћ</w:t>
      </w:r>
      <w:r w:rsidRPr="00435962">
        <w:rPr>
          <w:rFonts w:ascii="Arial" w:eastAsia="Arial Unicode MS" w:hAnsi="Arial" w:cs="Arial"/>
          <w:b/>
          <w:bCs/>
          <w:kern w:val="1"/>
          <w:sz w:val="24"/>
          <w:szCs w:val="24"/>
          <w:lang w:val="sr-Cyrl-RS" w:eastAsia="ar-SA"/>
        </w:rPr>
        <w:t xml:space="preserve">Е </w:t>
      </w:r>
      <w:r w:rsidRPr="00435962">
        <w:rPr>
          <w:rFonts w:ascii="Arial" w:eastAsia="Arial Unicode MS" w:hAnsi="Arial" w:cs="Arial"/>
          <w:b/>
          <w:bCs/>
          <w:kern w:val="1"/>
          <w:sz w:val="24"/>
          <w:szCs w:val="24"/>
          <w:lang w:eastAsia="ar-SA"/>
        </w:rPr>
        <w:t xml:space="preserve">НАРУЧИЛАЦ ИЗВРШИТИ ДОДЕЛУ УГОВОРА У СИТУАЦИЈИ КАДА ПОСТОЈЕ ДВЕ ИЛИ ВИШЕ ПОНУДА СА ЈЕДНАКИМ БРОЈЕМ ПОНДЕРА ИЛИ ИСТОМ ПОНУЂЕНОМ ЦЕНОМ </w:t>
      </w:r>
    </w:p>
    <w:p w:rsidR="007E69FA" w:rsidRPr="007E69FA" w:rsidRDefault="007E69FA" w:rsidP="00435962">
      <w:pPr>
        <w:suppressAutoHyphens/>
        <w:spacing w:after="0" w:line="100" w:lineRule="atLeast"/>
        <w:jc w:val="both"/>
        <w:rPr>
          <w:rFonts w:ascii="Arial" w:eastAsia="Arial Unicode MS" w:hAnsi="Arial" w:cs="Arial"/>
          <w:b/>
          <w:bCs/>
          <w:kern w:val="1"/>
          <w:sz w:val="24"/>
          <w:szCs w:val="24"/>
          <w:lang w:val="sr-Cyrl-CS" w:eastAsia="ar-SA"/>
        </w:rPr>
      </w:pPr>
    </w:p>
    <w:p w:rsidR="00435962" w:rsidRPr="00575513" w:rsidRDefault="00435962" w:rsidP="00435962">
      <w:pPr>
        <w:suppressAutoHyphens/>
        <w:spacing w:after="0" w:line="100" w:lineRule="atLeast"/>
        <w:jc w:val="both"/>
        <w:rPr>
          <w:rFonts w:ascii="Arial" w:eastAsia="Arial Unicode MS" w:hAnsi="Arial" w:cs="Arial"/>
          <w:b/>
          <w:bCs/>
          <w:kern w:val="1"/>
          <w:sz w:val="24"/>
          <w:szCs w:val="24"/>
          <w:lang w:val="sr-Cyrl-RS" w:eastAsia="ar-SA"/>
        </w:rPr>
      </w:pPr>
      <w:r w:rsidRPr="00575513">
        <w:rPr>
          <w:rFonts w:ascii="Arial" w:eastAsia="Arial Unicode MS" w:hAnsi="Arial" w:cs="Arial"/>
          <w:bCs/>
          <w:kern w:val="1"/>
          <w:sz w:val="24"/>
          <w:szCs w:val="24"/>
          <w:lang w:val="sr-Cyrl-RS" w:eastAsia="ar-SA"/>
        </w:rPr>
        <w:t>Елемент критеријума за доделу уговора је</w:t>
      </w:r>
      <w:r w:rsidRPr="00575513">
        <w:rPr>
          <w:rFonts w:ascii="Arial" w:eastAsia="Arial Unicode MS" w:hAnsi="Arial" w:cs="Arial"/>
          <w:b/>
          <w:bCs/>
          <w:kern w:val="1"/>
          <w:sz w:val="24"/>
          <w:szCs w:val="24"/>
          <w:lang w:val="sr-Cyrl-RS" w:eastAsia="ar-SA"/>
        </w:rPr>
        <w:t xml:space="preserve"> најнижа понуђена цена.</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RS" w:eastAsia="ar-SA"/>
        </w:rPr>
      </w:pPr>
      <w:r w:rsidRPr="00575513">
        <w:rPr>
          <w:rFonts w:ascii="Arial" w:eastAsia="Arial Unicode MS" w:hAnsi="Arial" w:cs="Arial"/>
          <w:iCs/>
          <w:kern w:val="1"/>
          <w:sz w:val="24"/>
          <w:szCs w:val="24"/>
          <w:lang w:eastAsia="ar-SA"/>
        </w:rPr>
        <w:t xml:space="preserve">Уколико две или више понуда имају </w:t>
      </w:r>
      <w:r w:rsidRPr="00575513">
        <w:rPr>
          <w:rFonts w:ascii="Arial" w:eastAsia="Arial Unicode MS" w:hAnsi="Arial" w:cs="Arial"/>
          <w:iCs/>
          <w:kern w:val="1"/>
          <w:sz w:val="24"/>
          <w:szCs w:val="24"/>
          <w:lang w:val="sr-Cyrl-CS" w:eastAsia="ar-SA"/>
        </w:rPr>
        <w:t xml:space="preserve">исту понуду </w:t>
      </w:r>
      <w:r w:rsidRPr="00575513">
        <w:rPr>
          <w:rFonts w:ascii="Arial" w:eastAsia="Arial Unicode MS" w:hAnsi="Arial" w:cs="Arial"/>
          <w:iCs/>
          <w:kern w:val="1"/>
          <w:sz w:val="24"/>
          <w:szCs w:val="24"/>
          <w:lang w:eastAsia="ar-SA"/>
        </w:rPr>
        <w:t xml:space="preserve">као најповољнија биће изабрана понуда оног понуђача који је понудио </w:t>
      </w:r>
      <w:r w:rsidRPr="00575513">
        <w:rPr>
          <w:rFonts w:ascii="Arial" w:eastAsia="Arial Unicode MS" w:hAnsi="Arial" w:cs="Arial"/>
          <w:b/>
          <w:iCs/>
          <w:kern w:val="1"/>
          <w:sz w:val="24"/>
          <w:szCs w:val="24"/>
          <w:u w:val="single"/>
          <w:lang w:eastAsia="ar-SA"/>
        </w:rPr>
        <w:t>дужи рок</w:t>
      </w:r>
      <w:r w:rsidRPr="00575513">
        <w:rPr>
          <w:rFonts w:ascii="Arial" w:eastAsia="Arial Unicode MS" w:hAnsi="Arial" w:cs="Arial"/>
          <w:b/>
          <w:iCs/>
          <w:kern w:val="1"/>
          <w:sz w:val="24"/>
          <w:szCs w:val="24"/>
          <w:u w:val="single"/>
          <w:lang w:val="sr-Cyrl-RS" w:eastAsia="ar-SA"/>
        </w:rPr>
        <w:t xml:space="preserve"> плаћања</w:t>
      </w:r>
      <w:r w:rsidRPr="00575513">
        <w:rPr>
          <w:rFonts w:ascii="Arial" w:eastAsia="Arial Unicode MS" w:hAnsi="Arial" w:cs="Arial"/>
          <w:iCs/>
          <w:kern w:val="1"/>
          <w:sz w:val="24"/>
          <w:szCs w:val="24"/>
          <w:lang w:val="sr-Cyrl-RS" w:eastAsia="ar-SA"/>
        </w:rPr>
        <w:t xml:space="preserve"> с тим да понуђени рок </w:t>
      </w:r>
      <w:r w:rsidR="00BB558F">
        <w:rPr>
          <w:rFonts w:ascii="Arial" w:eastAsia="Arial Unicode MS" w:hAnsi="Arial" w:cs="Arial"/>
          <w:iCs/>
          <w:kern w:val="1"/>
          <w:sz w:val="24"/>
          <w:szCs w:val="24"/>
          <w:lang w:val="sr-Cyrl-RS" w:eastAsia="ar-SA"/>
        </w:rPr>
        <w:t xml:space="preserve">плаћања не може бити краћи од </w:t>
      </w:r>
      <w:r w:rsidR="00BB558F">
        <w:rPr>
          <w:rFonts w:ascii="Arial" w:eastAsia="Arial Unicode MS" w:hAnsi="Arial" w:cs="Arial"/>
          <w:iCs/>
          <w:kern w:val="1"/>
          <w:sz w:val="24"/>
          <w:szCs w:val="24"/>
          <w:lang w:eastAsia="ar-SA"/>
        </w:rPr>
        <w:t>30</w:t>
      </w:r>
      <w:r w:rsidRPr="00575513">
        <w:rPr>
          <w:rFonts w:ascii="Arial" w:eastAsia="Arial Unicode MS" w:hAnsi="Arial" w:cs="Arial"/>
          <w:iCs/>
          <w:kern w:val="1"/>
          <w:sz w:val="24"/>
          <w:szCs w:val="24"/>
          <w:lang w:val="sr-Cyrl-RS" w:eastAsia="ar-SA"/>
        </w:rPr>
        <w:t xml:space="preserve"> дана ни дужи од 45 дана</w:t>
      </w:r>
      <w:r w:rsidRPr="00575513">
        <w:rPr>
          <w:rFonts w:ascii="Arial" w:eastAsia="Arial Unicode MS" w:hAnsi="Arial" w:cs="Arial"/>
          <w:iCs/>
          <w:kern w:val="1"/>
          <w:sz w:val="24"/>
          <w:szCs w:val="24"/>
          <w:lang w:eastAsia="ar-SA"/>
        </w:rPr>
        <w:t>.</w:t>
      </w:r>
      <w:r w:rsidRPr="00435962">
        <w:rPr>
          <w:rFonts w:ascii="Arial" w:eastAsia="Arial Unicode MS" w:hAnsi="Arial" w:cs="Arial"/>
          <w:i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val="sr-Cyrl-RS" w:eastAsia="ar-SA"/>
        </w:rPr>
      </w:pPr>
    </w:p>
    <w:p w:rsidR="00435962" w:rsidRPr="00435962" w:rsidRDefault="005F61AE" w:rsidP="00435962">
      <w:pPr>
        <w:suppressAutoHyphens/>
        <w:spacing w:after="0" w:line="100" w:lineRule="atLeast"/>
        <w:jc w:val="both"/>
        <w:rPr>
          <w:rFonts w:ascii="Arial" w:eastAsia="Arial Unicode MS" w:hAnsi="Arial" w:cs="Arial"/>
          <w:b/>
          <w:bCs/>
          <w:kern w:val="1"/>
          <w:sz w:val="24"/>
          <w:szCs w:val="24"/>
          <w:lang w:eastAsia="ar-SA"/>
        </w:rPr>
      </w:pPr>
      <w:r>
        <w:rPr>
          <w:rFonts w:ascii="Arial" w:eastAsia="Arial Unicode MS" w:hAnsi="Arial" w:cs="Arial"/>
          <w:b/>
          <w:bCs/>
          <w:kern w:val="1"/>
          <w:sz w:val="24"/>
          <w:szCs w:val="24"/>
          <w:lang w:val="sr-Cyrl-RS" w:eastAsia="ar-SA"/>
        </w:rPr>
        <w:t>19</w:t>
      </w:r>
      <w:r w:rsidR="00435962" w:rsidRPr="00435962">
        <w:rPr>
          <w:rFonts w:ascii="Arial" w:eastAsia="Arial Unicode MS" w:hAnsi="Arial" w:cs="Arial"/>
          <w:b/>
          <w:bCs/>
          <w:kern w:val="1"/>
          <w:sz w:val="24"/>
          <w:szCs w:val="24"/>
          <w:lang w:eastAsia="ar-SA"/>
        </w:rPr>
        <w:t xml:space="preserve">. ПОШТОВАЊЕ ОБАВЕЗА КОЈЕ ПРОИЗИЛАЗЕ ИЗ ВАЖЕЋИХ ПРОПИСА </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r w:rsidRPr="00435962">
        <w:rPr>
          <w:rFonts w:ascii="Arial" w:eastAsia="Arial Unicode MS" w:hAnsi="Arial" w:cs="Arial"/>
          <w:kern w:val="1"/>
          <w:sz w:val="24"/>
          <w:szCs w:val="24"/>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884ACF">
        <w:rPr>
          <w:rFonts w:ascii="Arial" w:eastAsia="Arial Unicode MS" w:hAnsi="Arial" w:cs="Arial"/>
          <w:b/>
          <w:kern w:val="1"/>
          <w:sz w:val="24"/>
          <w:szCs w:val="24"/>
          <w:lang w:eastAsia="ar-SA"/>
        </w:rPr>
        <w:t>Образац изјаве</w:t>
      </w:r>
      <w:r w:rsidRPr="00884ACF">
        <w:rPr>
          <w:rFonts w:ascii="Arial" w:eastAsia="Arial Unicode MS" w:hAnsi="Arial" w:cs="Arial"/>
          <w:b/>
          <w:kern w:val="1"/>
          <w:sz w:val="24"/>
          <w:szCs w:val="24"/>
          <w:lang w:val="sr-Cyrl-RS" w:eastAsia="ar-SA"/>
        </w:rPr>
        <w:t xml:space="preserve"> из поглавља </w:t>
      </w:r>
      <w:r w:rsidR="003871C6" w:rsidRPr="00884ACF">
        <w:rPr>
          <w:rFonts w:ascii="Arial" w:eastAsia="Arial Unicode MS" w:hAnsi="Arial" w:cs="Arial"/>
          <w:b/>
          <w:kern w:val="1"/>
          <w:sz w:val="24"/>
          <w:szCs w:val="24"/>
          <w:lang w:val="sr-Latn-CS" w:eastAsia="ar-SA"/>
        </w:rPr>
        <w:t>XI</w:t>
      </w:r>
      <w:r w:rsidR="004E5721">
        <w:rPr>
          <w:rFonts w:ascii="Arial" w:eastAsia="Arial Unicode MS" w:hAnsi="Arial" w:cs="Arial"/>
          <w:b/>
          <w:kern w:val="1"/>
          <w:sz w:val="24"/>
          <w:szCs w:val="24"/>
          <w:lang w:val="sr-Latn-CS" w:eastAsia="ar-SA"/>
        </w:rPr>
        <w:t>II</w:t>
      </w:r>
      <w:r w:rsidRPr="00884ACF">
        <w:rPr>
          <w:rFonts w:ascii="Arial" w:eastAsia="Arial Unicode MS" w:hAnsi="Arial" w:cs="Arial"/>
          <w:b/>
          <w:kern w:val="1"/>
          <w:sz w:val="24"/>
          <w:szCs w:val="24"/>
          <w:lang w:eastAsia="ar-SA"/>
        </w:rPr>
        <w:t>)</w:t>
      </w:r>
      <w:r w:rsidRPr="00884ACF">
        <w:rPr>
          <w:rFonts w:ascii="Arial" w:eastAsia="Arial Unicode MS" w:hAnsi="Arial" w:cs="Arial"/>
          <w:b/>
          <w:kern w:val="1"/>
          <w:sz w:val="24"/>
          <w:szCs w:val="24"/>
          <w:lang w:val="sr-Cyrl-CS" w:eastAsia="ar-SA"/>
        </w:rPr>
        <w:t>.</w:t>
      </w: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r w:rsidRPr="00435962">
        <w:rPr>
          <w:rFonts w:ascii="Arial" w:eastAsia="Arial Unicode MS" w:hAnsi="Arial" w:cs="Arial"/>
          <w:b/>
          <w:kern w:val="1"/>
          <w:sz w:val="24"/>
          <w:szCs w:val="24"/>
          <w:lang w:eastAsia="ar-SA"/>
        </w:rPr>
        <w:t xml:space="preserve"> </w:t>
      </w:r>
    </w:p>
    <w:p w:rsidR="00435962" w:rsidRPr="00435962" w:rsidRDefault="005F61AE" w:rsidP="00435962">
      <w:pPr>
        <w:suppressAutoHyphens/>
        <w:spacing w:after="0" w:line="100" w:lineRule="atLeast"/>
        <w:jc w:val="both"/>
        <w:rPr>
          <w:rFonts w:ascii="Arial" w:eastAsia="Arial Unicode MS" w:hAnsi="Arial" w:cs="Arial"/>
          <w:b/>
          <w:kern w:val="1"/>
          <w:sz w:val="24"/>
          <w:szCs w:val="24"/>
          <w:lang w:eastAsia="ar-SA"/>
        </w:rPr>
      </w:pPr>
      <w:r>
        <w:rPr>
          <w:rFonts w:ascii="Arial" w:eastAsia="Arial Unicode MS" w:hAnsi="Arial" w:cs="Arial"/>
          <w:b/>
          <w:kern w:val="1"/>
          <w:sz w:val="24"/>
          <w:szCs w:val="24"/>
          <w:lang w:val="sr-Latn-CS" w:eastAsia="ar-SA"/>
        </w:rPr>
        <w:t>20</w:t>
      </w:r>
      <w:r w:rsidR="00435962" w:rsidRPr="00435962">
        <w:rPr>
          <w:rFonts w:ascii="Arial" w:eastAsia="Arial Unicode MS" w:hAnsi="Arial" w:cs="Arial"/>
          <w:b/>
          <w:kern w:val="1"/>
          <w:sz w:val="24"/>
          <w:szCs w:val="24"/>
          <w:lang w:eastAsia="ar-SA"/>
        </w:rPr>
        <w:t>. КОРИШЋЕЊЕ ПАТЕНТА И ОДГОВОРНОСТ ЗА ПОВРЕДУ ЗАШТИЋЕНИХ ПРАВА ИНТЕЛЕКТУАЛНЕ СВОЈИНЕ ТРЕЋИХ ЛИЦА</w:t>
      </w: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r w:rsidRPr="00435962">
        <w:rPr>
          <w:rFonts w:ascii="Arial" w:eastAsia="TimesNewRomanPSMT" w:hAnsi="Arial" w:cs="Arial"/>
          <w:bCs/>
          <w:iCs/>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435962" w:rsidRPr="00435962" w:rsidRDefault="00435962" w:rsidP="00435962">
      <w:pPr>
        <w:suppressAutoHyphens/>
        <w:spacing w:after="0" w:line="100" w:lineRule="atLeast"/>
        <w:jc w:val="both"/>
        <w:rPr>
          <w:rFonts w:ascii="Arial" w:eastAsia="Arial Unicode MS" w:hAnsi="Arial" w:cs="Arial"/>
          <w:b/>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r w:rsidRPr="00435962">
        <w:rPr>
          <w:rFonts w:ascii="Arial" w:eastAsia="Arial Unicode MS" w:hAnsi="Arial" w:cs="Arial"/>
          <w:b/>
          <w:bCs/>
          <w:kern w:val="1"/>
          <w:sz w:val="24"/>
          <w:szCs w:val="24"/>
          <w:lang w:eastAsia="ar-SA"/>
        </w:rPr>
        <w:t>2</w:t>
      </w:r>
      <w:r w:rsidR="002B21E2">
        <w:rPr>
          <w:rFonts w:ascii="Arial" w:eastAsia="Arial Unicode MS" w:hAnsi="Arial" w:cs="Arial"/>
          <w:b/>
          <w:bCs/>
          <w:kern w:val="1"/>
          <w:sz w:val="24"/>
          <w:szCs w:val="24"/>
          <w:lang w:val="sr-Latn-CS" w:eastAsia="ar-SA"/>
        </w:rPr>
        <w:t>1</w:t>
      </w:r>
      <w:r w:rsidRPr="00435962">
        <w:rPr>
          <w:rFonts w:ascii="Arial" w:eastAsia="Arial Unicode MS" w:hAnsi="Arial" w:cs="Arial"/>
          <w:b/>
          <w:bCs/>
          <w:kern w:val="1"/>
          <w:sz w:val="24"/>
          <w:szCs w:val="24"/>
          <w:lang w:eastAsia="ar-SA"/>
        </w:rPr>
        <w:t xml:space="preserve">. НАЧИН И РОК ЗА ПОДНОШЕЊЕ ЗАХТЕВА ЗА ЗАШТИТУ ПРАВА ПОНУЂАЧА </w:t>
      </w:r>
    </w:p>
    <w:p w:rsidR="00435962" w:rsidRPr="00435962" w:rsidRDefault="00435962" w:rsidP="00435962">
      <w:pPr>
        <w:suppressAutoHyphens/>
        <w:spacing w:after="0" w:line="100" w:lineRule="atLeast"/>
        <w:jc w:val="both"/>
        <w:rPr>
          <w:rFonts w:ascii="Arial" w:eastAsia="Arial Unicode MS" w:hAnsi="Arial" w:cs="Arial"/>
          <w:b/>
          <w:bCs/>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435962">
        <w:rPr>
          <w:rFonts w:ascii="Arial" w:eastAsia="Arial Unicode MS" w:hAnsi="Arial" w:cs="Arial"/>
          <w:kern w:val="1"/>
          <w:sz w:val="24"/>
          <w:szCs w:val="24"/>
          <w:lang w:val="sr-Cyrl-CS" w:eastAsia="ar-SA"/>
        </w:rPr>
        <w:t>е</w:t>
      </w:r>
      <w:r w:rsidRPr="00435962">
        <w:rPr>
          <w:rFonts w:ascii="Arial" w:eastAsia="Arial Unicode MS" w:hAnsi="Arial" w:cs="Arial"/>
          <w:kern w:val="1"/>
          <w:sz w:val="24"/>
          <w:szCs w:val="24"/>
          <w:lang w:eastAsia="ar-SA"/>
        </w:rPr>
        <w:t xml:space="preserve">. </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ME" w:eastAsia="ar-SA"/>
        </w:rPr>
      </w:pPr>
      <w:r w:rsidRPr="00435962">
        <w:rPr>
          <w:rFonts w:ascii="Arial" w:eastAsia="Arial Unicode MS" w:hAnsi="Arial" w:cs="Arial"/>
          <w:kern w:val="1"/>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435962">
        <w:rPr>
          <w:rFonts w:ascii="Arial" w:eastAsia="TimesNewRomanPSMT" w:hAnsi="Arial" w:cs="Arial"/>
          <w:b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CS" w:eastAsia="ar-SA"/>
        </w:rPr>
      </w:pPr>
      <w:r w:rsidRPr="00435962">
        <w:rPr>
          <w:rFonts w:ascii="Arial" w:eastAsia="TimesNewRomanPSMT" w:hAnsi="Arial" w:cs="Arial"/>
          <w:bCs/>
          <w:kern w:val="1"/>
          <w:sz w:val="24"/>
          <w:szCs w:val="24"/>
          <w:lang w:eastAsia="ar-SA"/>
        </w:rPr>
        <w:t>Захтев за заштиту права се доставља непосредно, електронском поштом</w:t>
      </w:r>
      <w:r w:rsidRPr="00435962">
        <w:rPr>
          <w:rFonts w:ascii="Arial" w:eastAsia="Arial Unicode MS" w:hAnsi="Arial" w:cs="Arial"/>
          <w:kern w:val="1"/>
          <w:sz w:val="24"/>
          <w:szCs w:val="24"/>
          <w:lang w:val="sr-Cyrl-CS" w:eastAsia="ar-SA"/>
        </w:rPr>
        <w:t xml:space="preserve"> на </w:t>
      </w:r>
      <w:r w:rsidRPr="00435962">
        <w:rPr>
          <w:rFonts w:ascii="Arial" w:eastAsia="Arial Unicode MS" w:hAnsi="Arial" w:cs="Arial"/>
          <w:iCs/>
          <w:kern w:val="1"/>
          <w:sz w:val="24"/>
          <w:szCs w:val="24"/>
          <w:lang w:eastAsia="ar-SA"/>
        </w:rPr>
        <w:t>e</w:t>
      </w:r>
      <w:r w:rsidRPr="00435962">
        <w:rPr>
          <w:rFonts w:ascii="Arial" w:eastAsia="Arial Unicode MS" w:hAnsi="Arial" w:cs="Arial"/>
          <w:iCs/>
          <w:kern w:val="1"/>
          <w:sz w:val="24"/>
          <w:szCs w:val="24"/>
          <w:lang w:val="ru-RU" w:eastAsia="ar-SA"/>
        </w:rPr>
        <w:t>-</w:t>
      </w:r>
      <w:r w:rsidRPr="00435962">
        <w:rPr>
          <w:rFonts w:ascii="Arial" w:eastAsia="Arial Unicode MS" w:hAnsi="Arial" w:cs="Arial"/>
          <w:iCs/>
          <w:kern w:val="1"/>
          <w:sz w:val="24"/>
          <w:szCs w:val="24"/>
          <w:lang w:eastAsia="ar-SA"/>
        </w:rPr>
        <w:t>mail</w:t>
      </w:r>
      <w:r w:rsidRPr="00435962">
        <w:rPr>
          <w:rFonts w:ascii="Arial" w:eastAsia="Arial Unicode MS" w:hAnsi="Arial" w:cs="Arial"/>
          <w:iCs/>
          <w:kern w:val="1"/>
          <w:sz w:val="24"/>
          <w:szCs w:val="24"/>
          <w:lang w:val="sr-Cyrl-RS" w:eastAsia="ar-SA"/>
        </w:rPr>
        <w:t>:</w:t>
      </w:r>
      <w:r w:rsidRPr="00435962">
        <w:rPr>
          <w:rFonts w:ascii="Arial" w:eastAsia="Arial Unicode MS" w:hAnsi="Arial" w:cs="Arial"/>
          <w:i/>
          <w:kern w:val="1"/>
          <w:sz w:val="24"/>
          <w:szCs w:val="24"/>
          <w:lang w:val="sr-Cyrl-CS" w:eastAsia="ar-SA"/>
        </w:rPr>
        <w:t xml:space="preserve"> </w:t>
      </w:r>
      <w:hyperlink r:id="rId9" w:history="1">
        <w:r w:rsidRPr="00435962">
          <w:rPr>
            <w:rFonts w:ascii="Arial" w:eastAsia="Arial Unicode MS" w:hAnsi="Arial" w:cs="Arial"/>
            <w:i/>
            <w:color w:val="0000FF"/>
            <w:kern w:val="1"/>
            <w:sz w:val="24"/>
            <w:szCs w:val="24"/>
            <w:u w:val="single"/>
            <w:lang w:val="sr-Latn-RS" w:eastAsia="ar-SA"/>
          </w:rPr>
          <w:t>javnenabavke</w:t>
        </w:r>
        <w:r w:rsidRPr="00435962">
          <w:rPr>
            <w:rFonts w:ascii="Arial" w:eastAsia="Arial Unicode MS" w:hAnsi="Arial" w:cs="Arial"/>
            <w:i/>
            <w:color w:val="0000FF"/>
            <w:kern w:val="1"/>
            <w:sz w:val="24"/>
            <w:szCs w:val="24"/>
            <w:u w:val="single"/>
            <w:lang w:eastAsia="ar-SA"/>
          </w:rPr>
          <w:t>@mtt.gov.rs</w:t>
        </w:r>
      </w:hyperlink>
      <w:r w:rsidRPr="00435962">
        <w:rPr>
          <w:rFonts w:ascii="Arial" w:eastAsia="Arial Unicode MS" w:hAnsi="Arial" w:cs="Arial"/>
          <w:i/>
          <w:kern w:val="1"/>
          <w:sz w:val="24"/>
          <w:szCs w:val="24"/>
          <w:lang w:eastAsia="ar-SA"/>
        </w:rPr>
        <w:t xml:space="preserve"> </w:t>
      </w:r>
      <w:r w:rsidRPr="00435962">
        <w:rPr>
          <w:rFonts w:ascii="Arial" w:eastAsia="TimesNewRomanPSMT" w:hAnsi="Arial" w:cs="Arial"/>
          <w:bCs/>
          <w:i/>
          <w:kern w:val="1"/>
          <w:sz w:val="24"/>
          <w:szCs w:val="24"/>
          <w:lang w:val="sr-Cyrl-RS" w:eastAsia="ar-SA"/>
        </w:rPr>
        <w:t xml:space="preserve"> </w:t>
      </w:r>
      <w:r w:rsidRPr="00435962">
        <w:rPr>
          <w:rFonts w:ascii="Arial" w:eastAsia="TimesNewRomanPSMT" w:hAnsi="Arial" w:cs="Arial"/>
          <w:bCs/>
          <w:kern w:val="1"/>
          <w:sz w:val="24"/>
          <w:szCs w:val="24"/>
          <w:lang w:eastAsia="ar-SA"/>
        </w:rPr>
        <w:t>или препорученом пошиљком са повратницом н</w:t>
      </w:r>
      <w:r w:rsidR="00911CA4">
        <w:rPr>
          <w:rFonts w:ascii="Arial" w:eastAsia="TimesNewRomanPSMT" w:hAnsi="Arial" w:cs="Arial"/>
          <w:bCs/>
          <w:kern w:val="1"/>
          <w:sz w:val="24"/>
          <w:szCs w:val="24"/>
          <w:lang w:eastAsia="ar-SA"/>
        </w:rPr>
        <w:t xml:space="preserve">а адресу </w:t>
      </w:r>
      <w:r w:rsidR="00911CA4">
        <w:rPr>
          <w:rFonts w:ascii="Arial" w:eastAsia="TimesNewRomanPSMT" w:hAnsi="Arial" w:cs="Arial"/>
          <w:bCs/>
          <w:kern w:val="1"/>
          <w:sz w:val="24"/>
          <w:szCs w:val="24"/>
          <w:lang w:val="sr-Cyrl-CS" w:eastAsia="ar-SA"/>
        </w:rPr>
        <w:t>Министарство трговине,туризма и телекомуникација</w:t>
      </w:r>
      <w:r w:rsidRPr="00435962">
        <w:rPr>
          <w:rFonts w:ascii="Arial" w:eastAsia="TimesNewRomanPSMT" w:hAnsi="Arial" w:cs="Arial"/>
          <w:bCs/>
          <w:kern w:val="1"/>
          <w:sz w:val="24"/>
          <w:szCs w:val="24"/>
          <w:lang w:eastAsia="ar-SA"/>
        </w:rPr>
        <w:t>, Немањина 22-26, Београд.</w:t>
      </w:r>
      <w:r w:rsidRPr="00435962">
        <w:rPr>
          <w:rFonts w:ascii="Arial" w:eastAsia="TimesNewRomanPSMT" w:hAnsi="Arial" w:cs="Arial"/>
          <w:bCs/>
          <w:kern w:val="1"/>
          <w:sz w:val="24"/>
          <w:szCs w:val="24"/>
          <w:lang w:val="sr-Cyrl-CS" w:eastAsia="ar-SA"/>
        </w:rPr>
        <w:t xml:space="preserve"> </w:t>
      </w: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5962">
        <w:rPr>
          <w:rFonts w:ascii="Arial" w:eastAsia="Arial Unicode MS" w:hAnsi="Arial" w:cs="Arial"/>
          <w:kern w:val="1"/>
          <w:sz w:val="24"/>
          <w:szCs w:val="24"/>
          <w:lang w:val="sr-Cyrl-CS" w:eastAsia="ar-SA"/>
        </w:rPr>
        <w:t xml:space="preserve"> </w:t>
      </w:r>
      <w:r w:rsidRPr="00435962">
        <w:rPr>
          <w:rFonts w:ascii="Arial" w:eastAsia="Arial Unicode MS" w:hAnsi="Arial" w:cs="Arial"/>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35962">
        <w:rPr>
          <w:rFonts w:ascii="Arial" w:eastAsia="Arial Unicode MS" w:hAnsi="Arial" w:cs="Arial"/>
          <w:kern w:val="1"/>
          <w:sz w:val="24"/>
          <w:szCs w:val="24"/>
          <w:lang w:val="sr-Cyrl-ME" w:eastAsia="ar-SA"/>
        </w:rPr>
        <w:t>3</w:t>
      </w:r>
      <w:r w:rsidRPr="00435962">
        <w:rPr>
          <w:rFonts w:ascii="Arial" w:eastAsia="Arial Unicode MS" w:hAnsi="Arial" w:cs="Arial"/>
          <w:kern w:val="1"/>
          <w:sz w:val="24"/>
          <w:szCs w:val="24"/>
          <w:lang w:eastAsia="ar-SA"/>
        </w:rPr>
        <w:t xml:space="preserve"> дана пре истека рока за подношење понуда, без обзира на начин достављања.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lastRenderedPageBreak/>
        <w:t>У</w:t>
      </w:r>
      <w:r w:rsidRPr="00435962">
        <w:rPr>
          <w:rFonts w:ascii="Arial" w:eastAsia="Arial Unicode MS" w:hAnsi="Arial" w:cs="Arial"/>
          <w:kern w:val="1"/>
          <w:sz w:val="24"/>
          <w:szCs w:val="24"/>
          <w:lang w:val="sr-Cyrl-CS" w:eastAsia="ar-SA"/>
        </w:rPr>
        <w:t xml:space="preserve"> </w:t>
      </w:r>
      <w:r w:rsidRPr="00435962">
        <w:rPr>
          <w:rFonts w:ascii="Arial" w:eastAsia="Arial Unicode MS" w:hAnsi="Arial" w:cs="Arial"/>
          <w:kern w:val="1"/>
          <w:sz w:val="24"/>
          <w:szCs w:val="24"/>
          <w:lang w:eastAsia="ar-SA"/>
        </w:rPr>
        <w:t>случају подношења захтева за заштиту права</w:t>
      </w:r>
      <w:r w:rsidRPr="00435962">
        <w:rPr>
          <w:rFonts w:ascii="Arial" w:eastAsia="Arial Unicode MS" w:hAnsi="Arial" w:cs="Arial"/>
          <w:kern w:val="1"/>
          <w:sz w:val="24"/>
          <w:szCs w:val="24"/>
          <w:lang w:val="sr-Cyrl-CS" w:eastAsia="ar-SA"/>
        </w:rPr>
        <w:t xml:space="preserve"> којим се оспорава </w:t>
      </w:r>
      <w:r w:rsidRPr="00435962">
        <w:rPr>
          <w:rFonts w:ascii="Arial" w:eastAsia="Arial Unicode MS" w:hAnsi="Arial" w:cs="Arial"/>
          <w:kern w:val="1"/>
          <w:sz w:val="24"/>
          <w:szCs w:val="24"/>
          <w:lang w:eastAsia="ar-SA"/>
        </w:rPr>
        <w:t xml:space="preserve">врста поступка, садржина позива за подношење понуда или конкурсне документације долази до застоја рока за подношење понуда. </w:t>
      </w:r>
    </w:p>
    <w:p w:rsid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val="sr-Cyrl-CS" w:eastAsia="ar-SA"/>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p>
    <w:p w:rsidR="007E69FA" w:rsidRDefault="007E69FA" w:rsidP="00435962">
      <w:pPr>
        <w:suppressAutoHyphens/>
        <w:spacing w:after="0" w:line="100" w:lineRule="atLeast"/>
        <w:jc w:val="both"/>
        <w:rPr>
          <w:rFonts w:ascii="Arial" w:eastAsia="Arial Unicode MS" w:hAnsi="Arial" w:cs="Arial"/>
          <w:kern w:val="1"/>
          <w:sz w:val="24"/>
          <w:szCs w:val="24"/>
          <w:lang w:val="sr-Cyrl-CS" w:eastAsia="ar-SA"/>
        </w:rPr>
      </w:pPr>
    </w:p>
    <w:p w:rsidR="007E69FA" w:rsidRPr="00435962" w:rsidRDefault="007E69FA" w:rsidP="00435962">
      <w:pPr>
        <w:suppressAutoHyphens/>
        <w:spacing w:after="0" w:line="100" w:lineRule="atLeast"/>
        <w:jc w:val="both"/>
        <w:rPr>
          <w:rFonts w:ascii="Arial" w:eastAsia="Arial Unicode MS" w:hAnsi="Arial" w:cs="Arial"/>
          <w:kern w:val="1"/>
          <w:sz w:val="24"/>
          <w:szCs w:val="24"/>
          <w:lang w:val="sr-Cyrl-CS" w:eastAsia="ar-SA"/>
        </w:rPr>
      </w:pPr>
    </w:p>
    <w:p w:rsid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35962">
        <w:rPr>
          <w:rFonts w:ascii="Arial" w:eastAsia="Arial Unicode MS" w:hAnsi="Arial" w:cs="Arial"/>
          <w:kern w:val="1"/>
          <w:sz w:val="24"/>
          <w:szCs w:val="24"/>
          <w:lang w:val="sr-Cyrl-CS" w:eastAsia="ar-SA"/>
        </w:rPr>
        <w:t xml:space="preserve">5 </w:t>
      </w:r>
      <w:r w:rsidRPr="00435962">
        <w:rPr>
          <w:rFonts w:ascii="Arial" w:eastAsia="Arial Unicode MS" w:hAnsi="Arial" w:cs="Arial"/>
          <w:kern w:val="1"/>
          <w:sz w:val="24"/>
          <w:szCs w:val="24"/>
          <w:lang w:eastAsia="ar-SA"/>
        </w:rPr>
        <w:t>дана од дана пријема одлуке</w:t>
      </w:r>
      <w:r w:rsidRPr="00435962">
        <w:rPr>
          <w:rFonts w:ascii="Arial" w:eastAsia="Arial Unicode MS" w:hAnsi="Arial" w:cs="Arial"/>
          <w:kern w:val="1"/>
          <w:sz w:val="24"/>
          <w:szCs w:val="24"/>
          <w:lang w:val="sr-Cyrl-ME" w:eastAsia="ar-SA"/>
        </w:rPr>
        <w:t>.</w:t>
      </w:r>
      <w:r w:rsidRPr="00435962">
        <w:rPr>
          <w:rFonts w:ascii="Arial" w:eastAsia="Arial Unicode MS" w:hAnsi="Arial" w:cs="Arial"/>
          <w:kern w:val="1"/>
          <w:sz w:val="24"/>
          <w:szCs w:val="24"/>
          <w:lang w:val="sr-Cyrl-CS" w:eastAsia="ar-SA"/>
        </w:rPr>
        <w:t xml:space="preserve"> </w:t>
      </w:r>
    </w:p>
    <w:p w:rsidR="002852A5" w:rsidRDefault="002852A5" w:rsidP="00435962">
      <w:pPr>
        <w:suppressAutoHyphens/>
        <w:spacing w:after="0" w:line="100" w:lineRule="atLeast"/>
        <w:jc w:val="both"/>
        <w:rPr>
          <w:rFonts w:ascii="Arial" w:eastAsia="Arial Unicode MS" w:hAnsi="Arial" w:cs="Arial"/>
          <w:kern w:val="1"/>
          <w:sz w:val="24"/>
          <w:szCs w:val="24"/>
          <w:lang w:val="sr-Cyrl-CS" w:eastAsia="ar-SA"/>
        </w:rPr>
      </w:pPr>
    </w:p>
    <w:p w:rsidR="002852A5" w:rsidRPr="00435962" w:rsidRDefault="002852A5" w:rsidP="00435962">
      <w:pPr>
        <w:suppressAutoHyphens/>
        <w:spacing w:after="0" w:line="100" w:lineRule="atLeast"/>
        <w:jc w:val="both"/>
        <w:rPr>
          <w:rFonts w:ascii="Arial" w:eastAsia="Arial Unicode MS" w:hAnsi="Arial" w:cs="Arial"/>
          <w:kern w:val="1"/>
          <w:sz w:val="24"/>
          <w:szCs w:val="24"/>
          <w:lang w:val="sr-Cyrl-CS"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r w:rsidRPr="00435962">
        <w:rPr>
          <w:rFonts w:ascii="Arial" w:eastAsia="Arial Unicode MS" w:hAnsi="Arial" w:cs="Arial"/>
          <w:kern w:val="1"/>
          <w:sz w:val="24"/>
          <w:szCs w:val="24"/>
          <w:lang w:eastAsia="ar-SA"/>
        </w:rPr>
        <w:t>Ако је у истом поступку јавне набавке поново поднет захтев за заштиту права од стр</w:t>
      </w:r>
      <w:r w:rsidRPr="00435962">
        <w:rPr>
          <w:rFonts w:ascii="Arial" w:eastAsia="Arial Unicode MS" w:hAnsi="Arial" w:cs="Arial"/>
          <w:kern w:val="1"/>
          <w:sz w:val="24"/>
          <w:szCs w:val="24"/>
          <w:lang w:val="sr-Cyrl-CS" w:eastAsia="ar-SA"/>
        </w:rPr>
        <w:t>а</w:t>
      </w:r>
      <w:r w:rsidRPr="00435962">
        <w:rPr>
          <w:rFonts w:ascii="Arial" w:eastAsia="Arial Unicode MS" w:hAnsi="Arial" w:cs="Arial"/>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eastAsia="ar-SA"/>
        </w:rPr>
        <w:t>Подносилац захтева је дужан да на рачун буџета Ре</w:t>
      </w:r>
      <w:r w:rsidR="005F61AE">
        <w:rPr>
          <w:rFonts w:ascii="Arial" w:eastAsia="Arial Unicode MS" w:hAnsi="Arial" w:cs="Arial"/>
          <w:kern w:val="1"/>
          <w:sz w:val="24"/>
          <w:szCs w:val="24"/>
          <w:lang w:eastAsia="ar-SA"/>
        </w:rPr>
        <w:t>публике Србије уплати таксу од 8</w:t>
      </w:r>
      <w:r w:rsidRPr="00435962">
        <w:rPr>
          <w:rFonts w:ascii="Arial" w:eastAsia="Arial Unicode MS" w:hAnsi="Arial" w:cs="Arial"/>
          <w:kern w:val="1"/>
          <w:sz w:val="24"/>
          <w:szCs w:val="24"/>
          <w:lang w:eastAsia="ar-SA"/>
        </w:rPr>
        <w:t>0.000,00 динара</w:t>
      </w:r>
      <w:r w:rsidRPr="00435962">
        <w:rPr>
          <w:rFonts w:ascii="Arial" w:eastAsia="Arial Unicode MS" w:hAnsi="Arial" w:cs="Arial"/>
          <w:kern w:val="1"/>
          <w:sz w:val="24"/>
          <w:szCs w:val="24"/>
          <w:lang w:val="sr-Cyrl-RS" w:eastAsia="ar-SA"/>
        </w:rPr>
        <w:t>.</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 тачка 6) Закона, прихватиће се:</w:t>
      </w:r>
    </w:p>
    <w:p w:rsidR="00435962" w:rsidRPr="00435962" w:rsidRDefault="00435962" w:rsidP="00435962">
      <w:pPr>
        <w:numPr>
          <w:ilvl w:val="0"/>
          <w:numId w:val="25"/>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Потврда о извршеној уплати републичке административне таксе из члана 156. Закона која садржи следеће:</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 xml:space="preserve">да буде издата од стране банке и да садржи печат банке; </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 xml:space="preserve">износ таксе из члана 156. Закона чије се уплата врши; </w:t>
      </w:r>
    </w:p>
    <w:p w:rsidR="00435962" w:rsidRPr="002852A5"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eastAsia="ar-SA"/>
        </w:rPr>
        <w:t>број рачуна</w:t>
      </w:r>
      <w:r w:rsidRPr="00435962">
        <w:rPr>
          <w:rFonts w:ascii="Arial" w:eastAsia="Arial Unicode MS" w:hAnsi="Arial" w:cs="Arial"/>
          <w:kern w:val="1"/>
          <w:sz w:val="24"/>
          <w:szCs w:val="24"/>
          <w:lang w:val="sr-Cyrl-RS" w:eastAsia="ar-SA"/>
        </w:rPr>
        <w:t xml:space="preserve"> буџета</w:t>
      </w:r>
      <w:r w:rsidRPr="00435962">
        <w:rPr>
          <w:rFonts w:ascii="Arial" w:eastAsia="Arial Unicode MS" w:hAnsi="Arial" w:cs="Arial"/>
          <w:kern w:val="1"/>
          <w:sz w:val="24"/>
          <w:szCs w:val="24"/>
          <w:lang w:eastAsia="ar-SA"/>
        </w:rPr>
        <w:t xml:space="preserve">: </w:t>
      </w:r>
      <w:r w:rsidRPr="002852A5">
        <w:rPr>
          <w:rFonts w:ascii="Arial" w:eastAsia="Arial Unicode MS" w:hAnsi="Arial" w:cs="Arial"/>
          <w:kern w:val="1"/>
          <w:sz w:val="24"/>
          <w:szCs w:val="24"/>
          <w:lang w:eastAsia="ar-SA"/>
        </w:rPr>
        <w:t>840-</w:t>
      </w:r>
      <w:r w:rsidRPr="002852A5">
        <w:rPr>
          <w:rFonts w:ascii="Arial" w:eastAsia="Arial Unicode MS" w:hAnsi="Arial" w:cs="Arial"/>
          <w:kern w:val="1"/>
          <w:sz w:val="24"/>
          <w:szCs w:val="24"/>
          <w:lang w:val="sr-Cyrl-CS" w:eastAsia="ar-SA"/>
        </w:rPr>
        <w:t>30678845-06</w:t>
      </w:r>
      <w:r w:rsidRPr="002852A5">
        <w:rPr>
          <w:rFonts w:ascii="Arial" w:eastAsia="Arial Unicode MS" w:hAnsi="Arial" w:cs="Arial"/>
          <w:kern w:val="1"/>
          <w:sz w:val="24"/>
          <w:szCs w:val="24"/>
          <w:lang w:val="sr-Cyrl-RS" w:eastAsia="ar-SA"/>
        </w:rPr>
        <w:t>;</w:t>
      </w:r>
      <w:r w:rsidRPr="002852A5">
        <w:rPr>
          <w:rFonts w:ascii="Arial" w:eastAsia="Arial Unicode MS" w:hAnsi="Arial" w:cs="Arial"/>
          <w:kern w:val="1"/>
          <w:sz w:val="24"/>
          <w:szCs w:val="24"/>
          <w:lang w:eastAsia="ar-SA"/>
        </w:rPr>
        <w:t xml:space="preserve"> </w:t>
      </w:r>
    </w:p>
    <w:p w:rsidR="00435962" w:rsidRPr="002852A5"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2852A5">
        <w:rPr>
          <w:rFonts w:ascii="Arial" w:eastAsia="Arial Unicode MS" w:hAnsi="Arial" w:cs="Arial"/>
          <w:kern w:val="1"/>
          <w:sz w:val="24"/>
          <w:szCs w:val="24"/>
          <w:lang w:val="sr-Cyrl-RS" w:eastAsia="ar-SA"/>
        </w:rPr>
        <w:t>шифру плаћања 153 или 253;</w:t>
      </w:r>
    </w:p>
    <w:p w:rsidR="00435962" w:rsidRPr="002852A5"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2852A5">
        <w:rPr>
          <w:rFonts w:ascii="Arial" w:eastAsia="Arial Unicode MS" w:hAnsi="Arial" w:cs="Arial"/>
          <w:kern w:val="1"/>
          <w:sz w:val="24"/>
          <w:szCs w:val="24"/>
          <w:lang w:eastAsia="ar-SA"/>
        </w:rPr>
        <w:t>позив на број</w:t>
      </w:r>
      <w:r w:rsidRPr="002852A5">
        <w:rPr>
          <w:rFonts w:ascii="Arial" w:eastAsia="Arial Unicode MS" w:hAnsi="Arial" w:cs="Arial"/>
          <w:kern w:val="1"/>
          <w:sz w:val="24"/>
          <w:szCs w:val="24"/>
          <w:lang w:val="sr-Cyrl-RS" w:eastAsia="ar-SA"/>
        </w:rPr>
        <w:t xml:space="preserve">: 97 </w:t>
      </w:r>
      <w:r w:rsidRPr="002852A5">
        <w:rPr>
          <w:rFonts w:ascii="Arial" w:eastAsia="Arial Unicode MS" w:hAnsi="Arial" w:cs="Arial"/>
          <w:kern w:val="1"/>
          <w:sz w:val="24"/>
          <w:szCs w:val="24"/>
          <w:lang w:eastAsia="ar-SA"/>
        </w:rPr>
        <w:t xml:space="preserve">50-016, </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eastAsia="ar-SA"/>
        </w:rPr>
        <w:t>сврха: Републичка административна такса</w:t>
      </w:r>
      <w:r w:rsidRPr="00435962">
        <w:rPr>
          <w:rFonts w:ascii="Arial" w:eastAsia="Arial Unicode MS" w:hAnsi="Arial" w:cs="Arial"/>
          <w:kern w:val="1"/>
          <w:sz w:val="24"/>
          <w:szCs w:val="24"/>
          <w:lang w:val="sr-Cyrl-RS" w:eastAsia="ar-SA"/>
        </w:rPr>
        <w:t>;</w:t>
      </w:r>
      <w:r w:rsidRPr="00435962">
        <w:rPr>
          <w:rFonts w:ascii="Arial" w:eastAsia="Arial Unicode MS" w:hAnsi="Arial" w:cs="Arial"/>
          <w:kern w:val="1"/>
          <w:sz w:val="24"/>
          <w:szCs w:val="24"/>
          <w:lang w:eastAsia="ar-SA"/>
        </w:rPr>
        <w:t xml:space="preserve"> </w:t>
      </w:r>
      <w:r w:rsidRPr="00435962">
        <w:rPr>
          <w:rFonts w:ascii="Arial" w:eastAsia="Arial Unicode MS" w:hAnsi="Arial" w:cs="Arial"/>
          <w:kern w:val="1"/>
          <w:sz w:val="24"/>
          <w:szCs w:val="24"/>
          <w:lang w:val="sr-Cyrl-RS" w:eastAsia="ar-SA"/>
        </w:rPr>
        <w:t>број или друга о</w:t>
      </w:r>
      <w:r w:rsidRPr="00435962">
        <w:rPr>
          <w:rFonts w:ascii="Arial" w:eastAsia="Arial Unicode MS" w:hAnsi="Arial" w:cs="Arial"/>
          <w:kern w:val="1"/>
          <w:sz w:val="24"/>
          <w:szCs w:val="24"/>
          <w:lang w:eastAsia="ar-SA"/>
        </w:rPr>
        <w:t>знак</w:t>
      </w:r>
      <w:r w:rsidRPr="00435962">
        <w:rPr>
          <w:rFonts w:ascii="Arial" w:eastAsia="Arial Unicode MS" w:hAnsi="Arial" w:cs="Arial"/>
          <w:kern w:val="1"/>
          <w:sz w:val="24"/>
          <w:szCs w:val="24"/>
          <w:lang w:val="sr-Cyrl-RS" w:eastAsia="ar-SA"/>
        </w:rPr>
        <w:t>а јавне</w:t>
      </w:r>
      <w:r w:rsidRPr="00435962">
        <w:rPr>
          <w:rFonts w:ascii="Arial" w:eastAsia="Arial Unicode MS" w:hAnsi="Arial" w:cs="Arial"/>
          <w:kern w:val="1"/>
          <w:sz w:val="24"/>
          <w:szCs w:val="24"/>
          <w:lang w:eastAsia="ar-SA"/>
        </w:rPr>
        <w:t xml:space="preserve"> набавке на коју се односи</w:t>
      </w:r>
      <w:r w:rsidRPr="00435962">
        <w:rPr>
          <w:rFonts w:ascii="Arial" w:eastAsia="Arial Unicode MS" w:hAnsi="Arial" w:cs="Arial"/>
          <w:kern w:val="1"/>
          <w:sz w:val="24"/>
          <w:szCs w:val="24"/>
          <w:lang w:val="sr-Cyrl-RS" w:eastAsia="ar-SA"/>
        </w:rPr>
        <w:t xml:space="preserve"> поднети захтев за заштиту права; као и назив наручиоца;</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eastAsia="ar-SA"/>
        </w:rPr>
        <w:t>корисник: Буџет Републике Србије</w:t>
      </w:r>
      <w:r w:rsidRPr="00435962">
        <w:rPr>
          <w:rFonts w:ascii="Arial" w:eastAsia="Arial Unicode MS" w:hAnsi="Arial" w:cs="Arial"/>
          <w:kern w:val="1"/>
          <w:sz w:val="24"/>
          <w:szCs w:val="24"/>
          <w:lang w:val="sr-Cyrl-RS" w:eastAsia="ar-SA"/>
        </w:rPr>
        <w:t>;</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назив уплатиоца, односно назив подносиоца захтева за заштиту права за којег је извршена уплата републичке административне таксе;</w:t>
      </w:r>
    </w:p>
    <w:p w:rsidR="00435962" w:rsidRPr="00435962" w:rsidRDefault="00435962" w:rsidP="00435962">
      <w:pPr>
        <w:numPr>
          <w:ilvl w:val="0"/>
          <w:numId w:val="26"/>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потпис овлашћеног лица банке.</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p>
    <w:p w:rsidR="00435962" w:rsidRPr="00435962" w:rsidRDefault="00435962" w:rsidP="00435962">
      <w:pPr>
        <w:numPr>
          <w:ilvl w:val="0"/>
          <w:numId w:val="25"/>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435962" w:rsidRPr="00435962" w:rsidRDefault="00435962" w:rsidP="00435962">
      <w:pPr>
        <w:numPr>
          <w:ilvl w:val="0"/>
          <w:numId w:val="25"/>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lastRenderedPageBreak/>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435962" w:rsidRPr="00435962" w:rsidRDefault="00435962" w:rsidP="00435962">
      <w:pPr>
        <w:numPr>
          <w:ilvl w:val="0"/>
          <w:numId w:val="25"/>
        </w:num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35962" w:rsidRPr="00435962" w:rsidRDefault="00435962" w:rsidP="00435962">
      <w:pPr>
        <w:suppressAutoHyphens/>
        <w:spacing w:after="0" w:line="100" w:lineRule="atLeast"/>
        <w:jc w:val="both"/>
        <w:rPr>
          <w:rFonts w:ascii="Arial" w:eastAsia="TimesNewRomanPSMT" w:hAnsi="Arial" w:cs="Arial"/>
          <w:b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TimesNewRomanPSMT" w:hAnsi="Arial" w:cs="Arial"/>
          <w:bCs/>
          <w:kern w:val="1"/>
          <w:sz w:val="24"/>
          <w:szCs w:val="24"/>
          <w:lang w:eastAsia="ar-SA"/>
        </w:rPr>
        <w:t>Поступак заштите права понуђача регулисан је одредбама чл. 138. - 167. Закона.</w:t>
      </w:r>
    </w:p>
    <w:p w:rsidR="00435962" w:rsidRDefault="00435962" w:rsidP="00435962">
      <w:pPr>
        <w:suppressAutoHyphens/>
        <w:spacing w:after="0" w:line="100" w:lineRule="atLeast"/>
        <w:jc w:val="both"/>
        <w:rPr>
          <w:rFonts w:ascii="Arial" w:eastAsia="Arial Unicode MS" w:hAnsi="Arial" w:cs="Arial"/>
          <w:kern w:val="1"/>
          <w:sz w:val="24"/>
          <w:szCs w:val="24"/>
          <w:lang w:val="sr-Cyrl-CS" w:eastAsia="ar-SA"/>
        </w:rPr>
      </w:pPr>
    </w:p>
    <w:p w:rsidR="00575513" w:rsidRPr="00575513" w:rsidRDefault="00575513" w:rsidP="00435962">
      <w:pPr>
        <w:suppressAutoHyphens/>
        <w:spacing w:after="0" w:line="100" w:lineRule="atLeast"/>
        <w:jc w:val="both"/>
        <w:rPr>
          <w:rFonts w:ascii="Arial" w:eastAsia="Arial Unicode MS" w:hAnsi="Arial" w:cs="Arial"/>
          <w:kern w:val="1"/>
          <w:sz w:val="24"/>
          <w:szCs w:val="24"/>
          <w:lang w:val="sr-Cyrl-CS" w:eastAsia="ar-SA"/>
        </w:rPr>
      </w:pP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r w:rsidRPr="00435962">
        <w:rPr>
          <w:rFonts w:ascii="Arial" w:eastAsia="Arial Unicode MS" w:hAnsi="Arial" w:cs="Arial"/>
          <w:b/>
          <w:kern w:val="1"/>
          <w:sz w:val="24"/>
          <w:szCs w:val="24"/>
          <w:lang w:eastAsia="ar-SA"/>
        </w:rPr>
        <w:t>2</w:t>
      </w:r>
      <w:r w:rsidR="002B21E2">
        <w:rPr>
          <w:rFonts w:ascii="Arial" w:eastAsia="Arial Unicode MS" w:hAnsi="Arial" w:cs="Arial"/>
          <w:b/>
          <w:kern w:val="1"/>
          <w:sz w:val="24"/>
          <w:szCs w:val="24"/>
          <w:lang w:val="sr-Latn-CS" w:eastAsia="ar-SA"/>
        </w:rPr>
        <w:t>2</w:t>
      </w:r>
      <w:r w:rsidRPr="00435962">
        <w:rPr>
          <w:rFonts w:ascii="Arial" w:eastAsia="Arial Unicode MS" w:hAnsi="Arial" w:cs="Arial"/>
          <w:b/>
          <w:kern w:val="1"/>
          <w:sz w:val="24"/>
          <w:szCs w:val="24"/>
          <w:lang w:eastAsia="ar-SA"/>
        </w:rPr>
        <w:t>. РОК У КОЈЕМ ЋЕ УГОВОР БИТИ ЗАКЉУЧЕН</w:t>
      </w:r>
    </w:p>
    <w:p w:rsidR="00435962" w:rsidRPr="00435962" w:rsidRDefault="00435962" w:rsidP="00435962">
      <w:pPr>
        <w:suppressAutoHyphens/>
        <w:spacing w:after="0" w:line="100" w:lineRule="atLeast"/>
        <w:jc w:val="both"/>
        <w:rPr>
          <w:rFonts w:ascii="Arial" w:eastAsia="Arial Unicode MS" w:hAnsi="Arial" w:cs="Arial"/>
          <w:b/>
          <w:kern w:val="1"/>
          <w:sz w:val="24"/>
          <w:szCs w:val="24"/>
          <w:lang w:eastAsia="ar-SA"/>
        </w:rPr>
      </w:pPr>
    </w:p>
    <w:p w:rsidR="00435962" w:rsidRPr="00435962" w:rsidRDefault="00435962" w:rsidP="00435962">
      <w:pPr>
        <w:suppressAutoHyphens/>
        <w:spacing w:after="0" w:line="100" w:lineRule="atLeast"/>
        <w:jc w:val="both"/>
        <w:rPr>
          <w:rFonts w:ascii="Arial" w:eastAsia="Arial Unicode MS" w:hAnsi="Arial" w:cs="Arial"/>
          <w:kern w:val="1"/>
          <w:sz w:val="24"/>
          <w:szCs w:val="24"/>
          <w:lang w:eastAsia="ar-SA"/>
        </w:rPr>
      </w:pPr>
      <w:r w:rsidRPr="00435962">
        <w:rPr>
          <w:rFonts w:ascii="Arial" w:eastAsia="Arial Unicode MS" w:hAnsi="Arial" w:cs="Arial"/>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435962">
        <w:rPr>
          <w:rFonts w:ascii="Arial" w:eastAsia="Arial Unicode MS" w:hAnsi="Arial" w:cs="Arial"/>
          <w:kern w:val="1"/>
          <w:sz w:val="24"/>
          <w:szCs w:val="24"/>
          <w:lang w:val="sr-Cyrl-CS" w:eastAsia="ar-SA"/>
        </w:rPr>
        <w:t>е</w:t>
      </w:r>
      <w:r w:rsidRPr="00435962">
        <w:rPr>
          <w:rFonts w:ascii="Arial" w:eastAsia="Arial Unicode MS" w:hAnsi="Arial" w:cs="Arial"/>
          <w:kern w:val="1"/>
          <w:sz w:val="24"/>
          <w:szCs w:val="24"/>
          <w:lang w:eastAsia="ar-SA"/>
        </w:rPr>
        <w:t xml:space="preserve">ва за заштиту права из члана 149. Закона.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435962">
        <w:rPr>
          <w:rFonts w:ascii="Arial" w:eastAsia="Arial Unicode MS" w:hAnsi="Arial" w:cs="Arial"/>
          <w:kern w:val="1"/>
          <w:sz w:val="24"/>
          <w:szCs w:val="24"/>
          <w:lang w:val="sr-Cyrl-RS" w:eastAsia="ar-SA"/>
        </w:rPr>
        <w:t>е</w:t>
      </w:r>
      <w:r w:rsidRPr="00435962">
        <w:rPr>
          <w:rFonts w:ascii="Arial" w:eastAsia="Arial Unicode MS" w:hAnsi="Arial" w:cs="Arial"/>
          <w:kern w:val="1"/>
          <w:sz w:val="24"/>
          <w:szCs w:val="24"/>
          <w:lang w:eastAsia="ar-SA"/>
        </w:rPr>
        <w:t xml:space="preserve">ва за заштиту права, у складу са чланом 112. став 2. тачка 5) Закона. </w:t>
      </w:r>
    </w:p>
    <w:p w:rsidR="00435962" w:rsidRP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r w:rsidRPr="00435962">
        <w:rPr>
          <w:rFonts w:ascii="Arial" w:eastAsia="Arial Unicode MS" w:hAnsi="Arial" w:cs="Arial"/>
          <w:kern w:val="1"/>
          <w:sz w:val="24"/>
          <w:szCs w:val="24"/>
          <w:lang w:val="sr-Cyrl-RS" w:eastAsia="ar-SA"/>
        </w:rPr>
        <w:t>Ако понуђач ком је додељен уговор у року од 8 (осам) дана од дана протека рока за подношење захтева за заштиту права одбије да закључи уговор о јавној набавци, наручилац може да закључи уговор са првим следећим најповољнијим понуђачем.</w:t>
      </w:r>
    </w:p>
    <w:p w:rsidR="00435962" w:rsidRDefault="00435962" w:rsidP="00435962">
      <w:pPr>
        <w:suppressAutoHyphens/>
        <w:spacing w:after="0" w:line="100" w:lineRule="atLeast"/>
        <w:jc w:val="both"/>
        <w:rPr>
          <w:rFonts w:ascii="Arial" w:eastAsia="Arial Unicode MS" w:hAnsi="Arial" w:cs="Arial"/>
          <w:kern w:val="1"/>
          <w:sz w:val="24"/>
          <w:szCs w:val="24"/>
          <w:lang w:val="sr-Cyrl-RS" w:eastAsia="ar-SA"/>
        </w:rPr>
      </w:pPr>
    </w:p>
    <w:p w:rsidR="002B21E2" w:rsidRDefault="000C4169" w:rsidP="00435962">
      <w:pPr>
        <w:suppressAutoHyphens/>
        <w:spacing w:after="0" w:line="100" w:lineRule="atLeast"/>
        <w:jc w:val="both"/>
        <w:rPr>
          <w:rFonts w:ascii="Arial" w:eastAsia="Arial Unicode MS" w:hAnsi="Arial" w:cs="Arial"/>
          <w:kern w:val="1"/>
          <w:sz w:val="24"/>
          <w:szCs w:val="24"/>
          <w:lang w:val="sr-Cyrl-RS" w:eastAsia="ar-SA"/>
        </w:rPr>
      </w:pPr>
      <w:r>
        <w:rPr>
          <w:rFonts w:ascii="Arial" w:eastAsia="Arial Unicode MS" w:hAnsi="Arial" w:cs="Arial"/>
          <w:kern w:val="1"/>
          <w:sz w:val="24"/>
          <w:szCs w:val="24"/>
          <w:lang w:val="sr-Cyrl-RS" w:eastAsia="ar-SA"/>
        </w:rPr>
        <w:t>И овај понуђач је дужан да приступи закључењу уговора у року од осам дана од пријема позива наручиоца. Уколико захтев за заштиту права буде поднет овај рока за закључење уговора почиње да тече по окончању поступка заштите права.</w:t>
      </w:r>
    </w:p>
    <w:p w:rsidR="00973107" w:rsidRDefault="00973107" w:rsidP="00435962">
      <w:pPr>
        <w:suppressAutoHyphens/>
        <w:spacing w:after="0" w:line="100" w:lineRule="atLeast"/>
        <w:jc w:val="both"/>
        <w:rPr>
          <w:rFonts w:ascii="Arial" w:eastAsia="Arial Unicode MS" w:hAnsi="Arial" w:cs="Arial"/>
          <w:kern w:val="1"/>
          <w:sz w:val="24"/>
          <w:szCs w:val="24"/>
          <w:lang w:val="sr-Latn-CS" w:eastAsia="ar-SA"/>
        </w:rPr>
      </w:pPr>
    </w:p>
    <w:p w:rsidR="007E6429" w:rsidRPr="007E6429" w:rsidRDefault="007E6429" w:rsidP="00435962">
      <w:pPr>
        <w:suppressAutoHyphens/>
        <w:spacing w:after="0" w:line="100" w:lineRule="atLeast"/>
        <w:jc w:val="both"/>
        <w:rPr>
          <w:rFonts w:ascii="Arial" w:eastAsia="Arial Unicode MS" w:hAnsi="Arial" w:cs="Arial"/>
          <w:kern w:val="1"/>
          <w:sz w:val="24"/>
          <w:szCs w:val="24"/>
          <w:lang w:val="sr-Latn-CS" w:eastAsia="ar-SA"/>
        </w:rPr>
      </w:pPr>
    </w:p>
    <w:p w:rsidR="00973107" w:rsidRDefault="00973107" w:rsidP="00435962">
      <w:pPr>
        <w:suppressAutoHyphens/>
        <w:spacing w:after="0" w:line="100" w:lineRule="atLeast"/>
        <w:jc w:val="both"/>
        <w:rPr>
          <w:rFonts w:ascii="Arial" w:eastAsia="Arial Unicode MS" w:hAnsi="Arial" w:cs="Arial"/>
          <w:kern w:val="1"/>
          <w:sz w:val="24"/>
          <w:szCs w:val="24"/>
          <w:lang w:val="sr-Cyrl-RS" w:eastAsia="ar-SA"/>
        </w:rPr>
      </w:pPr>
    </w:p>
    <w:p w:rsidR="00566336" w:rsidRDefault="00566336" w:rsidP="00435962">
      <w:pPr>
        <w:suppressAutoHyphens/>
        <w:spacing w:after="0" w:line="100" w:lineRule="atLeast"/>
        <w:jc w:val="both"/>
        <w:rPr>
          <w:rFonts w:ascii="Arial" w:eastAsia="Arial Unicode MS" w:hAnsi="Arial" w:cs="Arial"/>
          <w:kern w:val="1"/>
          <w:sz w:val="24"/>
          <w:szCs w:val="24"/>
          <w:lang w:val="sr-Cyrl-RS" w:eastAsia="ar-SA"/>
        </w:rPr>
      </w:pPr>
    </w:p>
    <w:p w:rsidR="00566336" w:rsidRDefault="00566336"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766DD4" w:rsidRDefault="00766DD4" w:rsidP="00435962">
      <w:pPr>
        <w:suppressAutoHyphens/>
        <w:spacing w:after="0" w:line="100" w:lineRule="atLeast"/>
        <w:jc w:val="both"/>
        <w:rPr>
          <w:rFonts w:ascii="Arial" w:eastAsia="Arial Unicode MS" w:hAnsi="Arial" w:cs="Arial"/>
          <w:kern w:val="1"/>
          <w:sz w:val="24"/>
          <w:szCs w:val="24"/>
          <w:lang w:val="sr-Latn-CS" w:eastAsia="ar-SA"/>
        </w:rPr>
      </w:pPr>
    </w:p>
    <w:p w:rsidR="00766DD4" w:rsidRDefault="00766DD4" w:rsidP="00435962">
      <w:pPr>
        <w:suppressAutoHyphens/>
        <w:spacing w:after="0" w:line="100" w:lineRule="atLeast"/>
        <w:jc w:val="both"/>
        <w:rPr>
          <w:rFonts w:ascii="Arial" w:eastAsia="Arial Unicode MS" w:hAnsi="Arial" w:cs="Arial"/>
          <w:kern w:val="1"/>
          <w:sz w:val="24"/>
          <w:szCs w:val="24"/>
          <w:lang w:val="sr-Latn-CS" w:eastAsia="ar-SA"/>
        </w:rPr>
      </w:pPr>
    </w:p>
    <w:p w:rsidR="00766DD4" w:rsidRDefault="00766DD4" w:rsidP="00435962">
      <w:pPr>
        <w:suppressAutoHyphens/>
        <w:spacing w:after="0" w:line="100" w:lineRule="atLeast"/>
        <w:jc w:val="both"/>
        <w:rPr>
          <w:rFonts w:ascii="Arial" w:eastAsia="Arial Unicode MS" w:hAnsi="Arial" w:cs="Arial"/>
          <w:kern w:val="1"/>
          <w:sz w:val="24"/>
          <w:szCs w:val="24"/>
          <w:lang w:val="sr-Latn-CS" w:eastAsia="ar-SA"/>
        </w:rPr>
      </w:pPr>
    </w:p>
    <w:p w:rsidR="00766DD4" w:rsidRDefault="00766DD4" w:rsidP="00435962">
      <w:pPr>
        <w:suppressAutoHyphens/>
        <w:spacing w:after="0" w:line="100" w:lineRule="atLeast"/>
        <w:jc w:val="both"/>
        <w:rPr>
          <w:rFonts w:ascii="Arial" w:eastAsia="Arial Unicode MS" w:hAnsi="Arial" w:cs="Arial"/>
          <w:kern w:val="1"/>
          <w:sz w:val="24"/>
          <w:szCs w:val="24"/>
          <w:lang w:val="sr-Latn-CS" w:eastAsia="ar-SA"/>
        </w:rPr>
      </w:pPr>
    </w:p>
    <w:p w:rsidR="009C48EF" w:rsidRPr="009C48EF" w:rsidRDefault="009C48EF" w:rsidP="00435962">
      <w:pPr>
        <w:suppressAutoHyphens/>
        <w:spacing w:after="0" w:line="100" w:lineRule="atLeast"/>
        <w:jc w:val="both"/>
        <w:rPr>
          <w:rFonts w:ascii="Arial" w:eastAsia="Arial Unicode MS" w:hAnsi="Arial" w:cs="Arial"/>
          <w:kern w:val="1"/>
          <w:sz w:val="24"/>
          <w:szCs w:val="24"/>
          <w:lang w:val="sr-Latn-CS" w:eastAsia="ar-SA"/>
        </w:rPr>
      </w:pPr>
    </w:p>
    <w:p w:rsidR="002B21E2" w:rsidRPr="00435962" w:rsidRDefault="002B21E2" w:rsidP="00435962">
      <w:pPr>
        <w:suppressAutoHyphens/>
        <w:spacing w:after="0" w:line="100" w:lineRule="atLeast"/>
        <w:jc w:val="both"/>
        <w:rPr>
          <w:rFonts w:ascii="Arial" w:eastAsia="Arial Unicode MS" w:hAnsi="Arial" w:cs="Arial"/>
          <w:kern w:val="1"/>
          <w:sz w:val="24"/>
          <w:szCs w:val="24"/>
          <w:lang w:val="sr-Cyrl-RS" w:eastAsia="ar-SA"/>
        </w:rPr>
      </w:pPr>
    </w:p>
    <w:p w:rsidR="00435962" w:rsidRPr="00435962" w:rsidRDefault="00435962" w:rsidP="00435962">
      <w:pPr>
        <w:suppressAutoHyphens/>
        <w:spacing w:after="0" w:line="100" w:lineRule="atLeast"/>
        <w:jc w:val="center"/>
        <w:rPr>
          <w:rFonts w:ascii="Arial" w:eastAsia="Arial Unicode MS" w:hAnsi="Arial" w:cs="Arial"/>
          <w:b/>
          <w:bCs/>
          <w:iCs/>
          <w:kern w:val="1"/>
          <w:sz w:val="28"/>
          <w:szCs w:val="28"/>
          <w:lang w:val="sr-Cyrl-ME" w:eastAsia="ar-SA"/>
        </w:rPr>
      </w:pPr>
      <w:r w:rsidRPr="00435962">
        <w:rPr>
          <w:rFonts w:ascii="Arial" w:eastAsia="Arial Unicode MS" w:hAnsi="Arial" w:cs="Arial"/>
          <w:b/>
          <w:bCs/>
          <w:iCs/>
          <w:kern w:val="1"/>
          <w:sz w:val="28"/>
          <w:szCs w:val="28"/>
          <w:lang w:val="sr-Latn-RS" w:eastAsia="ar-SA"/>
        </w:rPr>
        <w:t>V</w:t>
      </w:r>
      <w:r w:rsidR="009C48EF">
        <w:rPr>
          <w:rFonts w:ascii="Arial" w:eastAsia="Arial Unicode MS" w:hAnsi="Arial" w:cs="Arial"/>
          <w:b/>
          <w:bCs/>
          <w:iCs/>
          <w:kern w:val="1"/>
          <w:sz w:val="28"/>
          <w:szCs w:val="28"/>
          <w:lang w:val="sr-Latn-RS" w:eastAsia="ar-SA"/>
        </w:rPr>
        <w:t>I</w:t>
      </w:r>
      <w:r w:rsidRPr="00435962">
        <w:rPr>
          <w:rFonts w:ascii="Arial" w:eastAsia="Arial Unicode MS" w:hAnsi="Arial" w:cs="Arial"/>
          <w:b/>
          <w:bCs/>
          <w:iCs/>
          <w:kern w:val="1"/>
          <w:sz w:val="28"/>
          <w:szCs w:val="28"/>
          <w:lang w:val="sr-Latn-RS" w:eastAsia="ar-SA"/>
        </w:rPr>
        <w:t xml:space="preserve"> ОБРАЗАЦ ПОНУДЕ</w:t>
      </w: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iCs/>
          <w:kern w:val="1"/>
          <w:sz w:val="24"/>
          <w:szCs w:val="24"/>
          <w:lang w:val="sr-Cyrl-ME" w:eastAsia="ar-SA"/>
        </w:rPr>
      </w:pP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val="sr-Cyrl-RS" w:eastAsia="ar-SA"/>
        </w:rPr>
      </w:pPr>
      <w:r w:rsidRPr="00435962">
        <w:rPr>
          <w:rFonts w:ascii="Arial" w:eastAsia="Arial Unicode MS" w:hAnsi="Arial" w:cs="Arial"/>
          <w:iCs/>
          <w:kern w:val="1"/>
          <w:sz w:val="24"/>
          <w:szCs w:val="24"/>
          <w:lang w:eastAsia="ar-SA"/>
        </w:rPr>
        <w:t>Понуда бр</w:t>
      </w:r>
      <w:r w:rsidRPr="00435962">
        <w:rPr>
          <w:rFonts w:ascii="Arial" w:eastAsia="Arial Unicode MS" w:hAnsi="Arial" w:cs="Arial"/>
          <w:iCs/>
          <w:kern w:val="1"/>
          <w:sz w:val="24"/>
          <w:szCs w:val="24"/>
          <w:lang w:val="sr-Cyrl-RS" w:eastAsia="ar-SA"/>
        </w:rPr>
        <w:t xml:space="preserve"> ________________ </w:t>
      </w:r>
      <w:r w:rsidRPr="00435962">
        <w:rPr>
          <w:rFonts w:ascii="Arial" w:eastAsia="Arial Unicode MS" w:hAnsi="Arial" w:cs="Arial"/>
          <w:iCs/>
          <w:kern w:val="1"/>
          <w:sz w:val="24"/>
          <w:szCs w:val="24"/>
          <w:lang w:eastAsia="ar-SA"/>
        </w:rPr>
        <w:t>од</w:t>
      </w:r>
      <w:r w:rsidRPr="00435962">
        <w:rPr>
          <w:rFonts w:ascii="Arial" w:eastAsia="Arial Unicode MS" w:hAnsi="Arial" w:cs="Arial"/>
          <w:iCs/>
          <w:kern w:val="1"/>
          <w:sz w:val="24"/>
          <w:szCs w:val="24"/>
          <w:lang w:val="sr-Cyrl-RS" w:eastAsia="ar-SA"/>
        </w:rPr>
        <w:t xml:space="preserve"> __________________ </w:t>
      </w:r>
      <w:r w:rsidRPr="00435962">
        <w:rPr>
          <w:rFonts w:ascii="Arial" w:eastAsia="Arial Unicode MS" w:hAnsi="Arial" w:cs="Arial"/>
          <w:iCs/>
          <w:kern w:val="1"/>
          <w:sz w:val="24"/>
          <w:szCs w:val="24"/>
          <w:lang w:eastAsia="ar-SA"/>
        </w:rPr>
        <w:t xml:space="preserve">за јавну </w:t>
      </w:r>
      <w:r w:rsidRPr="00435962">
        <w:rPr>
          <w:rFonts w:ascii="Arial" w:eastAsia="Arial Unicode MS" w:hAnsi="Arial" w:cs="Arial"/>
          <w:iCs/>
          <w:kern w:val="1"/>
          <w:sz w:val="24"/>
          <w:szCs w:val="24"/>
          <w:lang w:val="sr-Cyrl-RS" w:eastAsia="ar-SA"/>
        </w:rPr>
        <w:t>н</w:t>
      </w:r>
      <w:r w:rsidRPr="00435962">
        <w:rPr>
          <w:rFonts w:ascii="Arial" w:eastAsia="Arial Unicode MS" w:hAnsi="Arial" w:cs="Arial"/>
          <w:iCs/>
          <w:kern w:val="1"/>
          <w:sz w:val="24"/>
          <w:szCs w:val="24"/>
          <w:lang w:eastAsia="ar-SA"/>
        </w:rPr>
        <w:t>абавку</w:t>
      </w:r>
      <w:r w:rsidR="002B21E2">
        <w:rPr>
          <w:rFonts w:ascii="Arial" w:eastAsia="Arial Unicode MS" w:hAnsi="Arial" w:cs="Arial"/>
          <w:kern w:val="1"/>
          <w:sz w:val="24"/>
          <w:szCs w:val="24"/>
          <w:lang w:val="sr-Cyrl-RS" w:eastAsia="ar-SA"/>
        </w:rPr>
        <w:t xml:space="preserve"> услуге </w:t>
      </w:r>
      <w:r w:rsidR="002B21E2">
        <w:rPr>
          <w:rFonts w:ascii="Arial" w:eastAsia="Arial Unicode MS" w:hAnsi="Arial" w:cs="Arial"/>
          <w:kern w:val="1"/>
          <w:sz w:val="24"/>
          <w:szCs w:val="24"/>
          <w:lang w:val="sr-Cyrl-CS" w:eastAsia="ar-SA"/>
        </w:rPr>
        <w:t>оглашавања у области електронских комуникација и информационог друштва.</w:t>
      </w:r>
      <w:r w:rsidRPr="00435962">
        <w:rPr>
          <w:rFonts w:ascii="Arial" w:eastAsia="Arial Unicode MS" w:hAnsi="Arial" w:cs="Arial"/>
          <w:kern w:val="1"/>
          <w:sz w:val="24"/>
          <w:szCs w:val="24"/>
          <w:lang w:val="sr-Latn-CS" w:eastAsia="ar-SA"/>
        </w:rPr>
        <w:t xml:space="preserve">“ </w:t>
      </w:r>
      <w:r w:rsidRPr="00435962">
        <w:rPr>
          <w:rFonts w:ascii="Arial" w:eastAsia="Arial Unicode MS" w:hAnsi="Arial" w:cs="Arial"/>
          <w:kern w:val="1"/>
          <w:sz w:val="24"/>
          <w:szCs w:val="24"/>
          <w:lang w:val="sr-Cyrl-RS" w:eastAsia="ar-SA"/>
        </w:rPr>
        <w:t>,</w:t>
      </w:r>
      <w:r w:rsidRPr="00435962">
        <w:rPr>
          <w:rFonts w:ascii="Arial" w:eastAsia="Arial Unicode MS" w:hAnsi="Arial" w:cs="Arial"/>
          <w:kern w:val="1"/>
          <w:sz w:val="24"/>
          <w:szCs w:val="24"/>
          <w:lang w:val="sr-Cyrl-CS" w:eastAsia="ar-SA"/>
        </w:rPr>
        <w:t xml:space="preserve"> б</w:t>
      </w:r>
      <w:r w:rsidRPr="00435962">
        <w:rPr>
          <w:rFonts w:ascii="Arial" w:eastAsia="Arial Unicode MS" w:hAnsi="Arial" w:cs="Arial"/>
          <w:kern w:val="1"/>
          <w:sz w:val="24"/>
          <w:szCs w:val="24"/>
          <w:lang w:eastAsia="ar-SA"/>
        </w:rPr>
        <w:t>р</w:t>
      </w:r>
      <w:r w:rsidRPr="00435962">
        <w:rPr>
          <w:rFonts w:ascii="Arial" w:eastAsia="Arial Unicode MS" w:hAnsi="Arial" w:cs="Arial"/>
          <w:kern w:val="1"/>
          <w:sz w:val="24"/>
          <w:szCs w:val="24"/>
          <w:lang w:val="sr-Cyrl-RS" w:eastAsia="ar-SA"/>
        </w:rPr>
        <w:t>ој</w:t>
      </w:r>
      <w:r w:rsidRPr="00435962">
        <w:rPr>
          <w:rFonts w:ascii="Arial" w:eastAsia="Arial Unicode MS" w:hAnsi="Arial" w:cs="Arial"/>
          <w:kern w:val="1"/>
          <w:sz w:val="24"/>
          <w:szCs w:val="24"/>
          <w:lang w:eastAsia="ar-SA"/>
        </w:rPr>
        <w:t xml:space="preserve"> </w:t>
      </w:r>
      <w:r w:rsidRPr="00435962">
        <w:rPr>
          <w:rFonts w:ascii="Arial" w:eastAsia="Arial Unicode MS" w:hAnsi="Arial" w:cs="Arial"/>
          <w:b/>
          <w:kern w:val="1"/>
          <w:sz w:val="24"/>
          <w:szCs w:val="24"/>
          <w:lang w:val="sr-Cyrl-ME" w:eastAsia="ar-SA"/>
        </w:rPr>
        <w:t>ЈН</w:t>
      </w:r>
      <w:r w:rsidR="00A41154">
        <w:rPr>
          <w:rFonts w:ascii="Arial" w:eastAsia="Arial Unicode MS" w:hAnsi="Arial" w:cs="Arial"/>
          <w:b/>
          <w:kern w:val="1"/>
          <w:sz w:val="24"/>
          <w:szCs w:val="24"/>
          <w:lang w:val="sr-Cyrl-ME" w:eastAsia="ar-SA"/>
        </w:rPr>
        <w:t>-</w:t>
      </w:r>
      <w:r w:rsidRPr="00435962">
        <w:rPr>
          <w:rFonts w:ascii="Arial" w:eastAsia="Arial Unicode MS" w:hAnsi="Arial" w:cs="Arial"/>
          <w:b/>
          <w:kern w:val="1"/>
          <w:sz w:val="24"/>
          <w:szCs w:val="24"/>
          <w:lang w:val="sr-Cyrl-ME" w:eastAsia="ar-SA"/>
        </w:rPr>
        <w:t xml:space="preserve"> </w:t>
      </w:r>
      <w:r w:rsidRPr="00435962">
        <w:rPr>
          <w:rFonts w:ascii="Arial" w:eastAsia="Arial Unicode MS" w:hAnsi="Arial" w:cs="Arial"/>
          <w:b/>
          <w:kern w:val="1"/>
          <w:sz w:val="24"/>
          <w:szCs w:val="24"/>
          <w:lang w:val="sr-Latn-CS" w:eastAsia="ar-SA"/>
        </w:rPr>
        <w:t xml:space="preserve"> </w:t>
      </w:r>
      <w:r w:rsidR="002B21E2">
        <w:rPr>
          <w:rFonts w:ascii="Arial" w:eastAsia="Arial Unicode MS" w:hAnsi="Arial" w:cs="Arial"/>
          <w:b/>
          <w:kern w:val="1"/>
          <w:sz w:val="24"/>
          <w:szCs w:val="24"/>
          <w:lang w:val="sr-Latn-CS" w:eastAsia="ar-SA"/>
        </w:rPr>
        <w:t xml:space="preserve">O </w:t>
      </w:r>
      <w:r w:rsidRPr="00435962">
        <w:rPr>
          <w:rFonts w:ascii="Arial" w:eastAsia="Arial Unicode MS" w:hAnsi="Arial" w:cs="Arial"/>
          <w:b/>
          <w:kern w:val="1"/>
          <w:sz w:val="24"/>
          <w:szCs w:val="24"/>
          <w:lang w:val="sr-Cyrl-CS" w:eastAsia="ar-SA"/>
        </w:rPr>
        <w:t xml:space="preserve"> </w:t>
      </w:r>
      <w:r w:rsidR="002B21E2">
        <w:rPr>
          <w:rFonts w:ascii="Arial" w:eastAsia="Arial Unicode MS" w:hAnsi="Arial" w:cs="Arial"/>
          <w:b/>
          <w:kern w:val="1"/>
          <w:sz w:val="24"/>
          <w:szCs w:val="24"/>
          <w:lang w:val="sr-Latn-CS" w:eastAsia="ar-SA"/>
        </w:rPr>
        <w:t>04</w:t>
      </w:r>
      <w:r w:rsidRPr="00435962">
        <w:rPr>
          <w:rFonts w:ascii="Arial" w:eastAsia="Arial Unicode MS" w:hAnsi="Arial" w:cs="Arial"/>
          <w:b/>
          <w:kern w:val="1"/>
          <w:sz w:val="24"/>
          <w:szCs w:val="24"/>
          <w:lang w:val="sr-Cyrl-ME" w:eastAsia="ar-SA"/>
        </w:rPr>
        <w:t>/201</w:t>
      </w:r>
      <w:r w:rsidRPr="00435962">
        <w:rPr>
          <w:rFonts w:ascii="Arial" w:eastAsia="Arial Unicode MS" w:hAnsi="Arial" w:cs="Arial"/>
          <w:b/>
          <w:kern w:val="1"/>
          <w:sz w:val="24"/>
          <w:szCs w:val="24"/>
          <w:lang w:val="sr-Latn-CS" w:eastAsia="ar-SA"/>
        </w:rPr>
        <w:t>5</w:t>
      </w:r>
      <w:r w:rsidRPr="00435962">
        <w:rPr>
          <w:rFonts w:ascii="Arial" w:eastAsia="Arial Unicode MS" w:hAnsi="Arial" w:cs="Arial"/>
          <w:iCs/>
          <w:kern w:val="1"/>
          <w:sz w:val="24"/>
          <w:szCs w:val="24"/>
          <w:lang w:val="sr-Cyrl-RS" w:eastAsia="ar-SA"/>
        </w:rPr>
        <w:t>.</w:t>
      </w:r>
      <w:r w:rsidRPr="00435962">
        <w:rPr>
          <w:rFonts w:ascii="Arial" w:eastAsia="Arial Unicode MS" w:hAnsi="Arial" w:cs="Arial"/>
          <w:i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val="sr-Cyrl-RS" w:eastAsia="ar-SA"/>
        </w:rPr>
      </w:pP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val="sr-Cyrl-RS" w:eastAsia="ar-SA"/>
        </w:rPr>
      </w:pPr>
    </w:p>
    <w:p w:rsidR="00435962" w:rsidRPr="00435962" w:rsidRDefault="00435962" w:rsidP="00435962">
      <w:pPr>
        <w:suppressAutoHyphens/>
        <w:spacing w:after="0" w:line="100" w:lineRule="atLeast"/>
        <w:rPr>
          <w:rFonts w:ascii="Arial" w:eastAsia="Arial Unicode MS" w:hAnsi="Arial" w:cs="Arial"/>
          <w:i/>
          <w:iCs/>
          <w:kern w:val="1"/>
          <w:sz w:val="24"/>
          <w:szCs w:val="24"/>
          <w:lang w:eastAsia="ar-SA"/>
        </w:rPr>
      </w:pPr>
      <w:r w:rsidRPr="00435962">
        <w:rPr>
          <w:rFonts w:ascii="Arial" w:eastAsia="Arial Unicode MS" w:hAnsi="Arial" w:cs="Arial"/>
          <w:b/>
          <w:bCs/>
          <w:i/>
          <w:iCs/>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Назив понуђача:</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Адреса понуђача:</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Матични број понуђача:</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r w:rsidRPr="00435962">
              <w:rPr>
                <w:rFonts w:ascii="Arial" w:eastAsia="Arial Unicode MS" w:hAnsi="Arial" w:cs="Arial"/>
                <w:i/>
                <w:iCs/>
                <w:kern w:val="1"/>
                <w:sz w:val="24"/>
                <w:szCs w:val="24"/>
                <w:lang w:val="ru-RU" w:eastAsia="ar-SA"/>
              </w:rPr>
              <w:t>Порески идентификациони број понуђача (ПИБ):</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val="ru-RU"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Име особе за контакт:</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r w:rsidRPr="00435962">
              <w:rPr>
                <w:rFonts w:ascii="Arial" w:eastAsia="Arial Unicode MS" w:hAnsi="Arial" w:cs="Arial"/>
                <w:i/>
                <w:iCs/>
                <w:kern w:val="1"/>
                <w:sz w:val="24"/>
                <w:szCs w:val="24"/>
                <w:lang w:val="ru-RU" w:eastAsia="ar-SA"/>
              </w:rPr>
              <w:t>Електронска адреса понуђача (</w:t>
            </w:r>
            <w:r w:rsidRPr="00435962">
              <w:rPr>
                <w:rFonts w:ascii="Arial" w:eastAsia="Arial Unicode MS" w:hAnsi="Arial" w:cs="Arial"/>
                <w:i/>
                <w:iCs/>
                <w:kern w:val="1"/>
                <w:sz w:val="24"/>
                <w:szCs w:val="24"/>
                <w:lang w:eastAsia="ar-SA"/>
              </w:rPr>
              <w:t>e</w:t>
            </w:r>
            <w:r w:rsidRPr="00435962">
              <w:rPr>
                <w:rFonts w:ascii="Arial" w:eastAsia="Arial Unicode MS" w:hAnsi="Arial" w:cs="Arial"/>
                <w:i/>
                <w:iCs/>
                <w:kern w:val="1"/>
                <w:sz w:val="24"/>
                <w:szCs w:val="24"/>
                <w:lang w:val="ru-RU" w:eastAsia="ar-SA"/>
              </w:rPr>
              <w:t>-</w:t>
            </w:r>
            <w:r w:rsidRPr="00435962">
              <w:rPr>
                <w:rFonts w:ascii="Arial" w:eastAsia="Arial Unicode MS" w:hAnsi="Arial" w:cs="Arial"/>
                <w:i/>
                <w:iCs/>
                <w:kern w:val="1"/>
                <w:sz w:val="24"/>
                <w:szCs w:val="24"/>
                <w:lang w:eastAsia="ar-SA"/>
              </w:rPr>
              <w:t>mail</w:t>
            </w:r>
            <w:r w:rsidRPr="00435962">
              <w:rPr>
                <w:rFonts w:ascii="Arial" w:eastAsia="Arial Unicode MS" w:hAnsi="Arial" w:cs="Arial"/>
                <w:i/>
                <w:iCs/>
                <w:kern w:val="1"/>
                <w:sz w:val="24"/>
                <w:szCs w:val="24"/>
                <w:lang w:val="ru-RU" w:eastAsia="ar-SA"/>
              </w:rPr>
              <w:t>):</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val="ru-RU"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Телефон:</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r w:rsidRPr="00435962">
              <w:rPr>
                <w:rFonts w:ascii="Arial" w:eastAsia="Arial Unicode MS" w:hAnsi="Arial" w:cs="Arial"/>
                <w:i/>
                <w:iCs/>
                <w:kern w:val="1"/>
                <w:sz w:val="24"/>
                <w:szCs w:val="24"/>
                <w:lang w:eastAsia="ar-SA"/>
              </w:rPr>
              <w:t>Телефакс:</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r w:rsidRPr="00435962">
              <w:rPr>
                <w:rFonts w:ascii="Arial" w:eastAsia="Arial Unicode MS" w:hAnsi="Arial" w:cs="Arial"/>
                <w:i/>
                <w:iCs/>
                <w:kern w:val="1"/>
                <w:sz w:val="24"/>
                <w:szCs w:val="24"/>
                <w:lang w:val="ru-RU" w:eastAsia="ar-SA"/>
              </w:rPr>
              <w:t>Број рачуна понуђача и назив банке:</w:t>
            </w:r>
          </w:p>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rPr>
                <w:rFonts w:ascii="Arial" w:eastAsia="Arial Unicode MS" w:hAnsi="Arial" w:cs="Arial"/>
                <w:b/>
                <w:bCs/>
                <w:i/>
                <w:iCs/>
                <w:kern w:val="1"/>
                <w:sz w:val="24"/>
                <w:szCs w:val="24"/>
                <w:lang w:val="ru-RU"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val="ru-RU"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val="ru-RU" w:eastAsia="ar-SA"/>
              </w:rPr>
            </w:pPr>
          </w:p>
        </w:tc>
      </w:tr>
      <w:tr w:rsidR="00435962" w:rsidRPr="00435962" w:rsidTr="009033CC">
        <w:tc>
          <w:tcPr>
            <w:tcW w:w="4621"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lang w:val="ru-RU" w:eastAsia="ar-SA"/>
              </w:rPr>
            </w:pPr>
            <w:r w:rsidRPr="00435962">
              <w:rPr>
                <w:rFonts w:ascii="Arial" w:eastAsia="Arial Unicode MS" w:hAnsi="Arial" w:cs="Arial"/>
                <w:i/>
                <w:iCs/>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ind w:firstLine="708"/>
              <w:rPr>
                <w:rFonts w:ascii="Arial" w:eastAsia="Arial Unicode MS" w:hAnsi="Arial" w:cs="Arial"/>
                <w:b/>
                <w:bCs/>
                <w:i/>
                <w:iCs/>
                <w:kern w:val="1"/>
                <w:sz w:val="24"/>
                <w:szCs w:val="24"/>
                <w:lang w:val="ru-RU" w:eastAsia="ar-SA"/>
              </w:rPr>
            </w:pPr>
          </w:p>
          <w:p w:rsidR="00435962" w:rsidRPr="00435962" w:rsidRDefault="00435962" w:rsidP="00435962">
            <w:pPr>
              <w:suppressAutoHyphens/>
              <w:spacing w:after="0" w:line="100" w:lineRule="atLeast"/>
              <w:ind w:firstLine="708"/>
              <w:rPr>
                <w:rFonts w:ascii="Arial" w:eastAsia="Arial Unicode MS" w:hAnsi="Arial" w:cs="Arial"/>
                <w:b/>
                <w:bCs/>
                <w:i/>
                <w:iCs/>
                <w:kern w:val="1"/>
                <w:sz w:val="24"/>
                <w:szCs w:val="24"/>
                <w:lang w:val="ru-RU" w:eastAsia="ar-SA"/>
              </w:rPr>
            </w:pPr>
          </w:p>
          <w:p w:rsidR="00435962" w:rsidRPr="00435962" w:rsidRDefault="00435962" w:rsidP="00435962">
            <w:pPr>
              <w:suppressAutoHyphens/>
              <w:spacing w:after="0" w:line="100" w:lineRule="atLeast"/>
              <w:ind w:firstLine="708"/>
              <w:rPr>
                <w:rFonts w:ascii="Arial" w:eastAsia="Arial Unicode MS" w:hAnsi="Arial" w:cs="Arial"/>
                <w:b/>
                <w:bCs/>
                <w:i/>
                <w:iCs/>
                <w:kern w:val="1"/>
                <w:sz w:val="24"/>
                <w:szCs w:val="24"/>
                <w:lang w:val="ru-RU" w:eastAsia="ar-SA"/>
              </w:rPr>
            </w:pPr>
          </w:p>
        </w:tc>
      </w:tr>
    </w:tbl>
    <w:p w:rsidR="00435962" w:rsidRPr="00435962" w:rsidRDefault="00435962" w:rsidP="00435962">
      <w:pPr>
        <w:suppressAutoHyphens/>
        <w:spacing w:after="0" w:line="100" w:lineRule="atLeast"/>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rPr>
          <w:rFonts w:ascii="Arial" w:eastAsia="Arial Unicode MS" w:hAnsi="Arial" w:cs="Arial"/>
          <w:b/>
          <w:bCs/>
          <w:i/>
          <w:iCs/>
          <w:kern w:val="1"/>
          <w:sz w:val="24"/>
          <w:szCs w:val="24"/>
          <w:lang w:eastAsia="ar-SA"/>
        </w:rPr>
      </w:pPr>
    </w:p>
    <w:p w:rsidR="00435962" w:rsidRPr="00435962" w:rsidRDefault="00435962" w:rsidP="00435962">
      <w:pPr>
        <w:suppressAutoHyphens/>
        <w:spacing w:after="0" w:line="100" w:lineRule="atLeast"/>
        <w:rPr>
          <w:rFonts w:ascii="Times New Roman" w:eastAsia="Arial Unicode MS" w:hAnsi="Times New Roman" w:cs="Times New Roman"/>
          <w:kern w:val="1"/>
          <w:sz w:val="24"/>
          <w:szCs w:val="24"/>
          <w:lang w:eastAsia="ar-SA"/>
        </w:rPr>
      </w:pPr>
      <w:r w:rsidRPr="00435962">
        <w:rPr>
          <w:rFonts w:ascii="Arial" w:eastAsia="TimesNewRomanPSMT" w:hAnsi="Arial" w:cs="Arial"/>
          <w:b/>
          <w:bCs/>
          <w:i/>
          <w:iCs/>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35962" w:rsidRPr="00435962" w:rsidTr="009033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center"/>
              <w:rPr>
                <w:rFonts w:ascii="Arial" w:eastAsia="TimesNewRomanPSMT" w:hAnsi="Arial" w:cs="Arial"/>
                <w:b/>
                <w:bCs/>
                <w:kern w:val="1"/>
                <w:sz w:val="24"/>
                <w:szCs w:val="24"/>
                <w:lang w:eastAsia="ar-SA"/>
              </w:rPr>
            </w:pPr>
            <w:r w:rsidRPr="00435962">
              <w:rPr>
                <w:rFonts w:ascii="Arial" w:eastAsia="TimesNewRomanPSMT" w:hAnsi="Arial" w:cs="Arial"/>
                <w:b/>
                <w:bCs/>
                <w:kern w:val="1"/>
                <w:sz w:val="24"/>
                <w:szCs w:val="24"/>
                <w:lang w:eastAsia="ar-SA"/>
              </w:rPr>
              <w:t xml:space="preserve">А) САМОСТАЛНО </w:t>
            </w:r>
          </w:p>
        </w:tc>
      </w:tr>
      <w:tr w:rsidR="00435962" w:rsidRPr="00435962" w:rsidTr="009033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b/>
                <w:bCs/>
                <w:kern w:val="1"/>
                <w:sz w:val="24"/>
                <w:szCs w:val="24"/>
                <w:lang w:eastAsia="ar-SA"/>
              </w:rPr>
            </w:pPr>
          </w:p>
          <w:p w:rsidR="00435962" w:rsidRPr="00435962" w:rsidRDefault="00435962" w:rsidP="00435962">
            <w:pPr>
              <w:suppressAutoHyphens/>
              <w:spacing w:after="0" w:line="100" w:lineRule="atLeast"/>
              <w:jc w:val="center"/>
              <w:rPr>
                <w:rFonts w:ascii="Arial" w:eastAsia="TimesNewRomanPSMT" w:hAnsi="Arial" w:cs="Arial"/>
                <w:b/>
                <w:bCs/>
                <w:kern w:val="1"/>
                <w:sz w:val="24"/>
                <w:szCs w:val="24"/>
                <w:lang w:eastAsia="ar-SA"/>
              </w:rPr>
            </w:pPr>
            <w:r w:rsidRPr="00435962">
              <w:rPr>
                <w:rFonts w:ascii="Arial" w:eastAsia="TimesNewRomanPSMT" w:hAnsi="Arial" w:cs="Arial"/>
                <w:b/>
                <w:bCs/>
                <w:kern w:val="1"/>
                <w:sz w:val="24"/>
                <w:szCs w:val="24"/>
                <w:lang w:eastAsia="ar-SA"/>
              </w:rPr>
              <w:lastRenderedPageBreak/>
              <w:t>Б) СА ПОДИЗВОЂАЧЕМ</w:t>
            </w:r>
          </w:p>
        </w:tc>
      </w:tr>
      <w:tr w:rsidR="00435962" w:rsidRPr="00435962" w:rsidTr="009033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center"/>
              <w:rPr>
                <w:rFonts w:ascii="Arial" w:eastAsia="TimesNewRomanPSMT" w:hAnsi="Arial" w:cs="Arial"/>
                <w:b/>
                <w:bCs/>
                <w:kern w:val="1"/>
                <w:sz w:val="24"/>
                <w:szCs w:val="24"/>
                <w:lang w:eastAsia="ar-SA"/>
              </w:rPr>
            </w:pPr>
          </w:p>
          <w:p w:rsidR="00435962" w:rsidRPr="00435962" w:rsidRDefault="00435962" w:rsidP="00435962">
            <w:pPr>
              <w:suppressAutoHyphens/>
              <w:spacing w:after="0" w:line="100" w:lineRule="atLeast"/>
              <w:jc w:val="center"/>
              <w:rPr>
                <w:rFonts w:ascii="Arial" w:eastAsia="Arial Unicode MS" w:hAnsi="Arial" w:cs="Arial"/>
                <w:b/>
                <w:i/>
                <w:iCs/>
                <w:kern w:val="1"/>
                <w:sz w:val="24"/>
                <w:szCs w:val="24"/>
                <w:lang w:val="ru-RU" w:eastAsia="ar-SA"/>
              </w:rPr>
            </w:pPr>
            <w:r w:rsidRPr="00435962">
              <w:rPr>
                <w:rFonts w:ascii="Arial" w:eastAsia="TimesNewRomanPSMT" w:hAnsi="Arial" w:cs="Arial"/>
                <w:b/>
                <w:bCs/>
                <w:kern w:val="1"/>
                <w:sz w:val="24"/>
                <w:szCs w:val="24"/>
                <w:lang w:eastAsia="ar-SA"/>
              </w:rPr>
              <w:t>В) КАО ЗАЈЕДНИЧКУ ПОНУДУ</w:t>
            </w:r>
          </w:p>
        </w:tc>
      </w:tr>
    </w:tbl>
    <w:p w:rsidR="00435962" w:rsidRPr="00435962" w:rsidRDefault="00435962" w:rsidP="00435962">
      <w:pPr>
        <w:suppressAutoHyphens/>
        <w:spacing w:after="0" w:line="100" w:lineRule="atLeast"/>
        <w:jc w:val="both"/>
        <w:rPr>
          <w:rFonts w:ascii="Times New Roman" w:eastAsia="TimesNewRomanPSMT" w:hAnsi="Times New Roman" w:cs="Times New Roman"/>
          <w:bCs/>
          <w:kern w:val="1"/>
          <w:sz w:val="24"/>
          <w:szCs w:val="24"/>
          <w:lang w:eastAsia="ar-SA"/>
        </w:rPr>
      </w:pPr>
      <w:r w:rsidRPr="00435962">
        <w:rPr>
          <w:rFonts w:ascii="Arial" w:eastAsia="Arial Unicode MS" w:hAnsi="Arial" w:cs="Arial"/>
          <w:b/>
          <w:i/>
          <w:iCs/>
          <w:kern w:val="1"/>
          <w:sz w:val="24"/>
          <w:szCs w:val="24"/>
          <w:lang w:val="ru-RU" w:eastAsia="ar-SA"/>
        </w:rPr>
        <w:t>Напомена:</w:t>
      </w:r>
      <w:r w:rsidRPr="00435962">
        <w:rPr>
          <w:rFonts w:ascii="Arial" w:eastAsia="Arial Unicode MS" w:hAnsi="Arial" w:cs="Arial"/>
          <w:i/>
          <w:iCs/>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35962" w:rsidRPr="00435962" w:rsidRDefault="00435962" w:rsidP="00435962">
      <w:pPr>
        <w:suppressAutoHyphens/>
        <w:spacing w:after="0" w:line="100" w:lineRule="atLeast"/>
        <w:jc w:val="both"/>
        <w:rPr>
          <w:rFonts w:ascii="Times New Roman" w:eastAsia="TimesNewRomanPSMT" w:hAnsi="Times New Roman" w:cs="Times New Roman"/>
          <w:bCs/>
          <w:kern w:val="1"/>
          <w:sz w:val="24"/>
          <w:szCs w:val="24"/>
          <w:lang w:eastAsia="ar-SA"/>
        </w:rPr>
      </w:pPr>
    </w:p>
    <w:p w:rsidR="00435962" w:rsidRPr="00435962" w:rsidRDefault="00435962" w:rsidP="00435962">
      <w:pPr>
        <w:suppressAutoHyphens/>
        <w:spacing w:after="0" w:line="100" w:lineRule="atLeast"/>
        <w:jc w:val="both"/>
        <w:rPr>
          <w:rFonts w:ascii="Times New Roman" w:eastAsia="TimesNewRomanPSMT" w:hAnsi="Times New Roman" w:cs="Times New Roman"/>
          <w:bCs/>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i/>
          <w:kern w:val="1"/>
          <w:sz w:val="24"/>
          <w:szCs w:val="24"/>
          <w:lang w:val="sr-Cyrl-CS" w:eastAsia="ar-SA"/>
        </w:rPr>
      </w:pPr>
    </w:p>
    <w:p w:rsidR="00435962" w:rsidRPr="00435962" w:rsidRDefault="00435962" w:rsidP="00435962">
      <w:pPr>
        <w:suppressAutoHyphens/>
        <w:spacing w:after="0" w:line="100" w:lineRule="atLeast"/>
        <w:jc w:val="both"/>
        <w:rPr>
          <w:rFonts w:ascii="Arial" w:eastAsia="TimesNewRomanPSMT" w:hAnsi="Arial" w:cs="Arial"/>
          <w:b/>
          <w:bCs/>
          <w:i/>
          <w:kern w:val="1"/>
          <w:sz w:val="24"/>
          <w:szCs w:val="24"/>
          <w:lang w:eastAsia="ar-SA"/>
        </w:rPr>
      </w:pPr>
      <w:r w:rsidRPr="00435962">
        <w:rPr>
          <w:rFonts w:ascii="Arial" w:eastAsia="TimesNewRomanPSMT" w:hAnsi="Arial" w:cs="Arial"/>
          <w:b/>
          <w:bCs/>
          <w:i/>
          <w:kern w:val="1"/>
          <w:sz w:val="24"/>
          <w:szCs w:val="24"/>
          <w:lang w:val="sr-Cyrl-CS" w:eastAsia="ar-SA"/>
        </w:rPr>
        <w:t xml:space="preserve">3) </w:t>
      </w:r>
      <w:r w:rsidRPr="00435962">
        <w:rPr>
          <w:rFonts w:ascii="Arial" w:eastAsia="TimesNewRomanPSMT" w:hAnsi="Arial" w:cs="Arial"/>
          <w:b/>
          <w:bCs/>
          <w:i/>
          <w:kern w:val="1"/>
          <w:sz w:val="24"/>
          <w:szCs w:val="24"/>
          <w:lang w:eastAsia="ar-SA"/>
        </w:rPr>
        <w:t xml:space="preserve">ПОДАЦИ О ПОДИЗВОЂАЧУ </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Arial" w:eastAsia="TimesNewRomanPSMT" w:hAnsi="Arial" w:cs="Arial"/>
          <w:b/>
          <w:bCs/>
          <w:i/>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r w:rsidRPr="00435962">
              <w:rPr>
                <w:rFonts w:ascii="Arial" w:eastAsia="TimesNewRomanPSMT" w:hAnsi="Arial" w:cs="Arial"/>
                <w:bCs/>
                <w:i/>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r w:rsidRPr="00435962">
              <w:rPr>
                <w:rFonts w:ascii="Arial" w:eastAsia="TimesNewRomanPSMT" w:hAnsi="Arial" w:cs="Arial"/>
                <w:bCs/>
                <w:i/>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bl>
    <w:p w:rsidR="00435962" w:rsidRPr="00435962" w:rsidRDefault="00435962" w:rsidP="00435962">
      <w:pPr>
        <w:suppressAutoHyphens/>
        <w:spacing w:after="0" w:line="100" w:lineRule="atLeast"/>
        <w:jc w:val="both"/>
        <w:rPr>
          <w:rFonts w:ascii="Arial" w:eastAsia="Arial Unicode MS" w:hAnsi="Arial" w:cs="Arial"/>
          <w:b/>
          <w:bCs/>
          <w:i/>
          <w:iCs/>
          <w:kern w:val="1"/>
          <w:sz w:val="24"/>
          <w:szCs w:val="24"/>
          <w:u w:val="single"/>
          <w:lang w:val="ru-RU" w:eastAsia="ar-SA"/>
        </w:rPr>
      </w:pPr>
    </w:p>
    <w:p w:rsidR="00435962" w:rsidRPr="00435962" w:rsidRDefault="00435962" w:rsidP="00435962">
      <w:pPr>
        <w:suppressAutoHyphens/>
        <w:spacing w:after="0" w:line="100" w:lineRule="atLeast"/>
        <w:jc w:val="both"/>
        <w:rPr>
          <w:rFonts w:ascii="Arial" w:eastAsia="Arial Unicode MS" w:hAnsi="Arial" w:cs="Arial"/>
          <w:i/>
          <w:iCs/>
          <w:kern w:val="1"/>
          <w:sz w:val="24"/>
          <w:szCs w:val="24"/>
          <w:lang w:val="ru-RU" w:eastAsia="ar-SA"/>
        </w:rPr>
      </w:pPr>
      <w:r w:rsidRPr="00435962">
        <w:rPr>
          <w:rFonts w:ascii="Arial" w:eastAsia="Arial Unicode MS" w:hAnsi="Arial" w:cs="Arial"/>
          <w:b/>
          <w:bCs/>
          <w:i/>
          <w:iCs/>
          <w:kern w:val="1"/>
          <w:sz w:val="24"/>
          <w:szCs w:val="24"/>
          <w:u w:val="single"/>
          <w:lang w:val="ru-RU" w:eastAsia="ar-SA"/>
        </w:rPr>
        <w:t>Напомена:</w:t>
      </w:r>
      <w:r w:rsidRPr="00435962">
        <w:rPr>
          <w:rFonts w:ascii="Arial" w:eastAsia="Arial Unicode MS" w:hAnsi="Arial" w:cs="Arial"/>
          <w:b/>
          <w:bCs/>
          <w:i/>
          <w:iCs/>
          <w:kern w:val="1"/>
          <w:sz w:val="24"/>
          <w:szCs w:val="24"/>
          <w:lang w:val="ru-RU" w:eastAsia="ar-SA"/>
        </w:rPr>
        <w:t xml:space="preserve"> </w:t>
      </w:r>
    </w:p>
    <w:p w:rsidR="00580058" w:rsidRDefault="00435962" w:rsidP="00435962">
      <w:pPr>
        <w:suppressAutoHyphens/>
        <w:spacing w:after="0" w:line="100" w:lineRule="atLeast"/>
        <w:jc w:val="both"/>
        <w:rPr>
          <w:rFonts w:ascii="Arial" w:eastAsia="Arial Unicode MS" w:hAnsi="Arial" w:cs="Arial"/>
          <w:i/>
          <w:iCs/>
          <w:kern w:val="1"/>
          <w:sz w:val="24"/>
          <w:szCs w:val="24"/>
          <w:lang w:val="sr-Latn-CS" w:eastAsia="ar-SA"/>
        </w:rPr>
      </w:pPr>
      <w:r w:rsidRPr="00435962">
        <w:rPr>
          <w:rFonts w:ascii="Arial" w:eastAsia="Arial Unicode MS" w:hAnsi="Arial" w:cs="Arial"/>
          <w:i/>
          <w:iCs/>
          <w:kern w:val="1"/>
          <w:sz w:val="24"/>
          <w:szCs w:val="24"/>
          <w:lang w:val="ru-RU" w:eastAsia="ar-SA"/>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435962">
        <w:rPr>
          <w:rFonts w:ascii="Arial" w:eastAsia="Arial Unicode MS" w:hAnsi="Arial" w:cs="Arial"/>
          <w:i/>
          <w:iCs/>
          <w:kern w:val="1"/>
          <w:sz w:val="24"/>
          <w:szCs w:val="24"/>
          <w:lang w:val="ru-RU" w:eastAsia="ar-SA"/>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435962" w:rsidRPr="00435962" w:rsidRDefault="00580058"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
          <w:bCs/>
          <w:kern w:val="1"/>
          <w:sz w:val="24"/>
          <w:szCs w:val="24"/>
          <w:lang w:val="ru-RU" w:eastAsia="ar-SA"/>
        </w:rPr>
        <w:t xml:space="preserve"> </w:t>
      </w: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i/>
          <w:kern w:val="1"/>
          <w:sz w:val="24"/>
          <w:szCs w:val="24"/>
          <w:lang w:val="ru-RU" w:eastAsia="ar-SA"/>
        </w:rPr>
      </w:pPr>
      <w:r w:rsidRPr="00435962">
        <w:rPr>
          <w:rFonts w:ascii="Arial" w:eastAsia="TimesNewRomanPSMT" w:hAnsi="Arial" w:cs="Arial"/>
          <w:b/>
          <w:bCs/>
          <w:i/>
          <w:kern w:val="1"/>
          <w:sz w:val="24"/>
          <w:szCs w:val="24"/>
          <w:lang w:val="sr-Cyrl-CS" w:eastAsia="ar-SA"/>
        </w:rPr>
        <w:t xml:space="preserve">4) </w:t>
      </w:r>
      <w:r w:rsidRPr="00435962">
        <w:rPr>
          <w:rFonts w:ascii="Arial" w:eastAsia="TimesNewRomanPSMT" w:hAnsi="Arial" w:cs="Arial"/>
          <w:b/>
          <w:bCs/>
          <w:i/>
          <w:kern w:val="1"/>
          <w:sz w:val="24"/>
          <w:szCs w:val="24"/>
          <w:lang w:val="ru-RU" w:eastAsia="ar-SA"/>
        </w:rPr>
        <w:t>ПОДАЦИ О УЧЕСНИКУ  У ЗАЈЕДНИЧКОЈ ПОНУДИ</w:t>
      </w:r>
    </w:p>
    <w:p w:rsidR="00435962" w:rsidRPr="00435962" w:rsidRDefault="00435962" w:rsidP="00435962">
      <w:pPr>
        <w:suppressAutoHyphens/>
        <w:spacing w:after="0" w:line="100" w:lineRule="atLeast"/>
        <w:jc w:val="both"/>
        <w:rPr>
          <w:rFonts w:ascii="Times New Roman" w:eastAsia="Arial Unicode MS" w:hAnsi="Times New Roman" w:cs="Times New Roman"/>
          <w:kern w:val="1"/>
          <w:sz w:val="24"/>
          <w:szCs w:val="24"/>
          <w:lang w:eastAsia="ar-SA"/>
        </w:rPr>
      </w:pPr>
      <w:r w:rsidRPr="00435962">
        <w:rPr>
          <w:rFonts w:ascii="Arial" w:eastAsia="TimesNewRomanPSMT" w:hAnsi="Arial" w:cs="Arial"/>
          <w:b/>
          <w:bCs/>
          <w:i/>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Times New Roman" w:eastAsia="Arial Unicode MS" w:hAnsi="Times New Roman" w:cs="Times New Roman"/>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r w:rsidRPr="00435962">
              <w:rPr>
                <w:rFonts w:ascii="Arial" w:eastAsia="TimesNewRomanPSMT" w:hAnsi="Arial" w:cs="Arial"/>
                <w:bCs/>
                <w:i/>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r w:rsidRPr="00435962">
              <w:rPr>
                <w:rFonts w:ascii="Arial" w:eastAsia="TimesNewRomanPSMT" w:hAnsi="Arial" w:cs="Arial"/>
                <w:bCs/>
                <w:i/>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r w:rsidRPr="00435962">
              <w:rPr>
                <w:rFonts w:ascii="Arial" w:eastAsia="TimesNewRomanPSMT" w:hAnsi="Arial" w:cs="Arial"/>
                <w:bCs/>
                <w:i/>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val="ru-RU" w:eastAsia="ar-SA"/>
              </w:rPr>
            </w:pPr>
            <w:r w:rsidRPr="00435962">
              <w:rPr>
                <w:rFonts w:ascii="Arial" w:eastAsia="TimesNewRomanPSMT" w:hAnsi="Arial" w:cs="Arial"/>
                <w:bCs/>
                <w:i/>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val="ru-RU"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val="ru-RU"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r w:rsidR="00435962" w:rsidRPr="00435962" w:rsidTr="009033CC">
        <w:tc>
          <w:tcPr>
            <w:tcW w:w="465"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Cs/>
                <w:i/>
                <w:kern w:val="1"/>
                <w:sz w:val="24"/>
                <w:szCs w:val="24"/>
                <w:lang w:eastAsia="ar-SA"/>
              </w:rPr>
            </w:pPr>
          </w:p>
          <w:p w:rsidR="00435962" w:rsidRPr="00435962" w:rsidRDefault="00435962" w:rsidP="00435962">
            <w:pPr>
              <w:suppressAutoHyphens/>
              <w:spacing w:after="0" w:line="100" w:lineRule="atLeast"/>
              <w:jc w:val="both"/>
              <w:rPr>
                <w:rFonts w:ascii="Arial" w:eastAsia="TimesNewRomanPSMT" w:hAnsi="Arial" w:cs="Arial"/>
                <w:b/>
                <w:bCs/>
                <w:kern w:val="1"/>
                <w:sz w:val="24"/>
                <w:szCs w:val="24"/>
                <w:lang w:eastAsia="ar-SA"/>
              </w:rPr>
            </w:pPr>
            <w:r w:rsidRPr="00435962">
              <w:rPr>
                <w:rFonts w:ascii="Arial" w:eastAsia="TimesNewRomanPSMT" w:hAnsi="Arial" w:cs="Arial"/>
                <w:bCs/>
                <w:i/>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35962" w:rsidRPr="00435962" w:rsidRDefault="00435962" w:rsidP="00435962">
            <w:pPr>
              <w:suppressAutoHyphens/>
              <w:snapToGrid w:val="0"/>
              <w:spacing w:after="0" w:line="100" w:lineRule="atLeast"/>
              <w:jc w:val="both"/>
              <w:rPr>
                <w:rFonts w:ascii="Arial" w:eastAsia="TimesNewRomanPSMT" w:hAnsi="Arial" w:cs="Arial"/>
                <w:b/>
                <w:bCs/>
                <w:kern w:val="1"/>
                <w:sz w:val="24"/>
                <w:szCs w:val="24"/>
                <w:lang w:eastAsia="ar-SA"/>
              </w:rPr>
            </w:pPr>
          </w:p>
        </w:tc>
      </w:tr>
    </w:tbl>
    <w:p w:rsidR="00435962" w:rsidRPr="00435962" w:rsidRDefault="00435962" w:rsidP="00435962">
      <w:pPr>
        <w:suppressAutoHyphens/>
        <w:spacing w:after="0" w:line="100" w:lineRule="atLeast"/>
        <w:jc w:val="both"/>
        <w:rPr>
          <w:rFonts w:ascii="Arial" w:eastAsia="Arial Unicode MS" w:hAnsi="Arial" w:cs="Arial"/>
          <w:i/>
          <w:iCs/>
          <w:kern w:val="1"/>
          <w:sz w:val="24"/>
          <w:szCs w:val="24"/>
          <w:lang w:val="ru-RU" w:eastAsia="ar-SA"/>
        </w:rPr>
      </w:pPr>
      <w:r w:rsidRPr="00435962">
        <w:rPr>
          <w:rFonts w:ascii="Arial" w:eastAsia="Arial Unicode MS" w:hAnsi="Arial" w:cs="Arial"/>
          <w:b/>
          <w:bCs/>
          <w:i/>
          <w:iCs/>
          <w:kern w:val="1"/>
          <w:sz w:val="24"/>
          <w:szCs w:val="24"/>
          <w:u w:val="single"/>
          <w:lang w:eastAsia="ar-SA"/>
        </w:rPr>
        <w:t>Напомена:</w:t>
      </w:r>
      <w:r w:rsidRPr="00435962">
        <w:rPr>
          <w:rFonts w:ascii="Arial" w:eastAsia="Arial Unicode MS" w:hAnsi="Arial" w:cs="Arial"/>
          <w:b/>
          <w:bCs/>
          <w:i/>
          <w:iCs/>
          <w:kern w:val="1"/>
          <w:sz w:val="24"/>
          <w:szCs w:val="24"/>
          <w:lang w:eastAsia="ar-SA"/>
        </w:rPr>
        <w:t xml:space="preserve"> </w:t>
      </w:r>
    </w:p>
    <w:p w:rsidR="00435962" w:rsidRPr="00435962" w:rsidRDefault="00435962" w:rsidP="00435962">
      <w:pPr>
        <w:suppressAutoHyphens/>
        <w:spacing w:after="0" w:line="100" w:lineRule="atLeast"/>
        <w:jc w:val="both"/>
        <w:rPr>
          <w:rFonts w:ascii="Arial" w:eastAsia="Arial Unicode MS" w:hAnsi="Arial" w:cs="Arial"/>
          <w:b/>
          <w:bCs/>
          <w:i/>
          <w:iCs/>
          <w:kern w:val="1"/>
          <w:sz w:val="20"/>
          <w:szCs w:val="20"/>
          <w:lang w:val="sr-Cyrl-RS" w:eastAsia="ar-SA"/>
        </w:rPr>
      </w:pPr>
      <w:r w:rsidRPr="00435962">
        <w:rPr>
          <w:rFonts w:ascii="Arial" w:eastAsia="Arial Unicode MS" w:hAnsi="Arial" w:cs="Arial"/>
          <w:i/>
          <w:iCs/>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435962">
        <w:rPr>
          <w:rFonts w:ascii="Arial" w:eastAsia="Arial Unicode MS" w:hAnsi="Arial" w:cs="Arial"/>
          <w:i/>
          <w:iCs/>
          <w:kern w:val="1"/>
          <w:sz w:val="20"/>
          <w:szCs w:val="20"/>
          <w:lang w:val="ru-RU" w:eastAsia="ar-SA"/>
        </w:rPr>
        <w:t>.</w:t>
      </w:r>
      <w:r w:rsidR="00CA7D5B" w:rsidRPr="00435962">
        <w:rPr>
          <w:rFonts w:ascii="Arial" w:eastAsia="Arial Unicode MS" w:hAnsi="Arial" w:cs="Arial"/>
          <w:b/>
          <w:bCs/>
          <w:i/>
          <w:iCs/>
          <w:kern w:val="1"/>
          <w:sz w:val="20"/>
          <w:szCs w:val="20"/>
          <w:lang w:val="sr-Cyrl-RS" w:eastAsia="ar-SA"/>
        </w:rPr>
        <w:t xml:space="preserve"> </w:t>
      </w:r>
    </w:p>
    <w:p w:rsidR="00435962" w:rsidRPr="00435962" w:rsidRDefault="00435962" w:rsidP="00435962">
      <w:pPr>
        <w:suppressAutoHyphens/>
        <w:spacing w:after="0" w:line="100" w:lineRule="atLeast"/>
        <w:jc w:val="both"/>
        <w:rPr>
          <w:rFonts w:ascii="Arial" w:eastAsia="Arial Unicode MS" w:hAnsi="Arial" w:cs="Arial"/>
          <w:b/>
          <w:bCs/>
          <w:i/>
          <w:iCs/>
          <w:kern w:val="1"/>
          <w:sz w:val="20"/>
          <w:szCs w:val="20"/>
          <w:lang w:val="sr-Cyrl-RS" w:eastAsia="ar-SA"/>
        </w:rPr>
      </w:pPr>
    </w:p>
    <w:p w:rsidR="00435962" w:rsidRDefault="00435962" w:rsidP="00435962">
      <w:pPr>
        <w:suppressAutoHyphens/>
        <w:spacing w:after="0" w:line="100" w:lineRule="atLeast"/>
        <w:jc w:val="both"/>
        <w:rPr>
          <w:rFonts w:ascii="Arial" w:eastAsia="Arial Unicode MS" w:hAnsi="Arial" w:cs="Arial"/>
          <w:b/>
          <w:kern w:val="1"/>
          <w:sz w:val="24"/>
          <w:szCs w:val="24"/>
          <w:lang w:eastAsia="ar-SA"/>
        </w:rPr>
      </w:pPr>
    </w:p>
    <w:p w:rsidR="00580058" w:rsidRDefault="00580058" w:rsidP="00435962">
      <w:pPr>
        <w:suppressAutoHyphens/>
        <w:spacing w:after="0" w:line="100" w:lineRule="atLeast"/>
        <w:jc w:val="both"/>
        <w:rPr>
          <w:rFonts w:ascii="Arial" w:eastAsia="Arial Unicode MS" w:hAnsi="Arial" w:cs="Arial"/>
          <w:b/>
          <w:kern w:val="1"/>
          <w:sz w:val="24"/>
          <w:szCs w:val="24"/>
          <w:lang w:eastAsia="ar-SA"/>
        </w:rPr>
      </w:pPr>
    </w:p>
    <w:p w:rsidR="00580058" w:rsidRDefault="00580058" w:rsidP="00435962">
      <w:pPr>
        <w:suppressAutoHyphens/>
        <w:spacing w:after="0" w:line="100" w:lineRule="atLeast"/>
        <w:jc w:val="both"/>
        <w:rPr>
          <w:rFonts w:ascii="Arial" w:eastAsia="Arial Unicode MS" w:hAnsi="Arial" w:cs="Arial"/>
          <w:b/>
          <w:kern w:val="1"/>
          <w:sz w:val="24"/>
          <w:szCs w:val="24"/>
          <w:lang w:eastAsia="ar-SA"/>
        </w:rPr>
      </w:pPr>
    </w:p>
    <w:p w:rsidR="00580058" w:rsidRDefault="00580058" w:rsidP="00435962">
      <w:pPr>
        <w:suppressAutoHyphens/>
        <w:spacing w:after="0" w:line="100" w:lineRule="atLeast"/>
        <w:jc w:val="both"/>
        <w:rPr>
          <w:rFonts w:ascii="Arial" w:eastAsia="Arial Unicode MS" w:hAnsi="Arial" w:cs="Arial"/>
          <w:b/>
          <w:kern w:val="1"/>
          <w:sz w:val="24"/>
          <w:szCs w:val="24"/>
          <w:lang w:eastAsia="ar-SA"/>
        </w:rPr>
      </w:pPr>
    </w:p>
    <w:p w:rsidR="00580058" w:rsidRPr="00435962" w:rsidRDefault="00580058" w:rsidP="00435962">
      <w:pPr>
        <w:suppressAutoHyphens/>
        <w:spacing w:after="0" w:line="100" w:lineRule="atLeast"/>
        <w:jc w:val="both"/>
        <w:rPr>
          <w:rFonts w:ascii="Arial" w:eastAsia="Arial Unicode MS" w:hAnsi="Arial" w:cs="Arial"/>
          <w:b/>
          <w:kern w:val="1"/>
          <w:sz w:val="24"/>
          <w:szCs w:val="24"/>
          <w:lang w:eastAsia="ar-SA"/>
        </w:rPr>
      </w:pPr>
    </w:p>
    <w:p w:rsidR="00435962" w:rsidRPr="00435962" w:rsidRDefault="00435962" w:rsidP="00435962">
      <w:pPr>
        <w:suppressAutoHyphens/>
        <w:spacing w:after="120" w:line="100" w:lineRule="atLeast"/>
        <w:rPr>
          <w:rFonts w:ascii="Arial" w:eastAsia="Arial Unicode MS" w:hAnsi="Arial" w:cs="Arial"/>
          <w:b/>
          <w:bCs/>
          <w:iCs/>
          <w:kern w:val="1"/>
          <w:sz w:val="24"/>
          <w:szCs w:val="24"/>
          <w:lang w:val="sr-Cyrl-RS" w:eastAsia="ar-SA"/>
        </w:rPr>
      </w:pPr>
    </w:p>
    <w:p w:rsidR="006F0A64" w:rsidRPr="00575513" w:rsidRDefault="006F0A64" w:rsidP="00575513">
      <w:pPr>
        <w:pStyle w:val="ListParagraph"/>
        <w:numPr>
          <w:ilvl w:val="0"/>
          <w:numId w:val="25"/>
        </w:numPr>
        <w:jc w:val="both"/>
        <w:rPr>
          <w:rFonts w:ascii="Arial" w:hAnsi="Arial" w:cs="Arial"/>
          <w:i/>
          <w:iCs/>
          <w:lang w:val="sr-Cyrl-CS"/>
        </w:rPr>
      </w:pPr>
      <w:r w:rsidRPr="00575513">
        <w:rPr>
          <w:rFonts w:ascii="Arial" w:eastAsia="TimesNewRomanPSMT" w:hAnsi="Arial" w:cs="Arial"/>
          <w:b/>
          <w:bCs/>
        </w:rPr>
        <w:t xml:space="preserve">ОПИС </w:t>
      </w:r>
      <w:r w:rsidR="00580058" w:rsidRPr="00575513">
        <w:rPr>
          <w:rFonts w:ascii="Arial" w:eastAsia="TimesNewRomanPSMT" w:hAnsi="Arial" w:cs="Arial"/>
          <w:b/>
          <w:bCs/>
        </w:rPr>
        <w:t xml:space="preserve">ПРЕДМЕТА НАБАВКЕ.- </w:t>
      </w:r>
      <w:r w:rsidR="00580058" w:rsidRPr="00575513">
        <w:rPr>
          <w:rFonts w:ascii="Arial" w:eastAsia="TimesNewRomanPSMT" w:hAnsi="Arial" w:cs="Arial"/>
          <w:b/>
          <w:bCs/>
          <w:lang w:val="sr-Cyrl-CS"/>
        </w:rPr>
        <w:t>Услуге оглашавања у области електронских комуникација</w:t>
      </w:r>
      <w:r w:rsidR="00766DD4">
        <w:rPr>
          <w:rFonts w:ascii="Arial" w:eastAsia="TimesNewRomanPSMT" w:hAnsi="Arial" w:cs="Arial"/>
          <w:b/>
          <w:bCs/>
        </w:rPr>
        <w:t>.</w:t>
      </w:r>
      <w:r w:rsidR="00580058" w:rsidRPr="00575513">
        <w:rPr>
          <w:rFonts w:ascii="Arial" w:hAnsi="Arial" w:cs="Arial"/>
          <w:i/>
          <w:iCs/>
        </w:rPr>
        <w:t xml:space="preserve"> </w:t>
      </w:r>
    </w:p>
    <w:p w:rsidR="00575513" w:rsidRPr="00575513" w:rsidRDefault="00575513" w:rsidP="00575513">
      <w:pPr>
        <w:pStyle w:val="ListParagraph"/>
        <w:jc w:val="both"/>
        <w:rPr>
          <w:rFonts w:ascii="Arial" w:eastAsia="TimesNewRomanPSMT" w:hAnsi="Arial" w:cs="Arial"/>
          <w:b/>
          <w:bCs/>
          <w:lang w:val="sr-Cyrl-CS"/>
        </w:rPr>
      </w:pPr>
    </w:p>
    <w:p w:rsidR="006F0A64" w:rsidRPr="006F0A64" w:rsidRDefault="006F0A64" w:rsidP="006F0A64">
      <w:pPr>
        <w:suppressAutoHyphens/>
        <w:spacing w:after="0" w:line="100" w:lineRule="atLeast"/>
        <w:jc w:val="both"/>
        <w:rPr>
          <w:rFonts w:ascii="Arial" w:eastAsia="TimesNewRomanPSMT" w:hAnsi="Arial" w:cs="Arial"/>
          <w:b/>
          <w:bCs/>
          <w:color w:val="000000"/>
          <w:kern w:val="1"/>
          <w:sz w:val="24"/>
          <w:szCs w:val="24"/>
          <w:lang w:eastAsia="ar-SA"/>
        </w:rPr>
      </w:pPr>
    </w:p>
    <w:tbl>
      <w:tblPr>
        <w:tblW w:w="0" w:type="auto"/>
        <w:tblInd w:w="303" w:type="dxa"/>
        <w:tblLayout w:type="fixed"/>
        <w:tblLook w:val="0000" w:firstRow="0" w:lastRow="0" w:firstColumn="0" w:lastColumn="0" w:noHBand="0" w:noVBand="0"/>
      </w:tblPr>
      <w:tblGrid>
        <w:gridCol w:w="5250"/>
        <w:gridCol w:w="3375"/>
      </w:tblGrid>
      <w:tr w:rsidR="006F0A64" w:rsidRPr="006F0A64" w:rsidTr="00F62222">
        <w:tc>
          <w:tcPr>
            <w:tcW w:w="5250" w:type="dxa"/>
            <w:tcBorders>
              <w:top w:val="single" w:sz="4" w:space="0" w:color="000000"/>
              <w:left w:val="single" w:sz="4" w:space="0" w:color="000000"/>
              <w:bottom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6F0A64" w:rsidRPr="006F0A64" w:rsidRDefault="006F0A64" w:rsidP="006F0A64">
            <w:pPr>
              <w:suppressAutoHyphens/>
              <w:spacing w:after="0" w:line="100" w:lineRule="atLeast"/>
              <w:jc w:val="both"/>
              <w:rPr>
                <w:rFonts w:ascii="Arial" w:eastAsia="TimesNewRomanPSMT" w:hAnsi="Arial" w:cs="Arial"/>
                <w:bCs/>
                <w:color w:val="FF0000"/>
                <w:kern w:val="1"/>
                <w:sz w:val="24"/>
                <w:szCs w:val="24"/>
                <w:lang w:val="ru-RU" w:eastAsia="ar-SA"/>
              </w:rPr>
            </w:pPr>
            <w:r w:rsidRPr="006F0A64">
              <w:rPr>
                <w:rFonts w:ascii="Arial" w:eastAsia="TimesNewRomanPSMT" w:hAnsi="Arial" w:cs="Arial"/>
                <w:bCs/>
                <w:color w:val="000000"/>
                <w:kern w:val="1"/>
                <w:sz w:val="24"/>
                <w:szCs w:val="24"/>
                <w:lang w:val="ru-RU" w:eastAsia="ar-SA"/>
              </w:rPr>
              <w:t>Укупна цена</w:t>
            </w:r>
            <w:r w:rsidR="007073AA">
              <w:rPr>
                <w:rFonts w:ascii="Arial" w:eastAsia="TimesNewRomanPSMT" w:hAnsi="Arial" w:cs="Arial"/>
                <w:bCs/>
                <w:color w:val="000000"/>
                <w:kern w:val="1"/>
                <w:sz w:val="24"/>
                <w:szCs w:val="24"/>
                <w:lang w:val="ru-RU" w:eastAsia="ar-SA"/>
              </w:rPr>
              <w:t xml:space="preserve"> услуге</w:t>
            </w:r>
            <w:r w:rsidRPr="006F0A64">
              <w:rPr>
                <w:rFonts w:ascii="Arial" w:eastAsia="TimesNewRomanPSMT" w:hAnsi="Arial" w:cs="Arial"/>
                <w:bCs/>
                <w:color w:val="000000"/>
                <w:kern w:val="1"/>
                <w:sz w:val="24"/>
                <w:szCs w:val="24"/>
                <w:lang w:val="ru-RU" w:eastAsia="ar-SA"/>
              </w:rPr>
              <w:t xml:space="preserve"> без ПДВ-а </w:t>
            </w:r>
          </w:p>
          <w:p w:rsidR="006F0A64" w:rsidRPr="006F0A64" w:rsidRDefault="006F0A64" w:rsidP="006F0A64">
            <w:pPr>
              <w:suppressAutoHyphens/>
              <w:spacing w:after="0" w:line="100" w:lineRule="atLeast"/>
              <w:jc w:val="both"/>
              <w:rPr>
                <w:rFonts w:ascii="Arial" w:eastAsia="TimesNewRomanPSMT" w:hAnsi="Arial" w:cs="Arial"/>
                <w:bCs/>
                <w:color w:val="FF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FF0000"/>
                <w:kern w:val="1"/>
                <w:sz w:val="24"/>
                <w:szCs w:val="24"/>
                <w:lang w:val="ru-RU" w:eastAsia="ar-SA"/>
              </w:rPr>
            </w:pPr>
          </w:p>
          <w:p w:rsidR="006F0A64" w:rsidRPr="006F0A64" w:rsidRDefault="006F0A64" w:rsidP="006F0A64">
            <w:pPr>
              <w:suppressAutoHyphens/>
              <w:spacing w:after="0" w:line="100" w:lineRule="atLeast"/>
              <w:jc w:val="both"/>
              <w:rPr>
                <w:rFonts w:ascii="Arial" w:eastAsia="TimesNewRomanPSMT" w:hAnsi="Arial" w:cs="Arial"/>
                <w:bCs/>
                <w:color w:val="FF0000"/>
                <w:kern w:val="1"/>
                <w:sz w:val="24"/>
                <w:szCs w:val="24"/>
                <w:lang w:val="ru-RU" w:eastAsia="ar-SA"/>
              </w:rPr>
            </w:pPr>
          </w:p>
        </w:tc>
      </w:tr>
      <w:tr w:rsidR="006F0A64" w:rsidRPr="006F0A64" w:rsidTr="00F62222">
        <w:tc>
          <w:tcPr>
            <w:tcW w:w="5250" w:type="dxa"/>
            <w:tcBorders>
              <w:top w:val="single" w:sz="4" w:space="0" w:color="000000"/>
              <w:left w:val="single" w:sz="4" w:space="0" w:color="000000"/>
              <w:bottom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r w:rsidRPr="006F0A64">
              <w:rPr>
                <w:rFonts w:ascii="Arial" w:eastAsia="TimesNewRomanPSMT" w:hAnsi="Arial" w:cs="Arial"/>
                <w:bCs/>
                <w:color w:val="000000"/>
                <w:kern w:val="1"/>
                <w:sz w:val="24"/>
                <w:szCs w:val="24"/>
                <w:lang w:val="ru-RU" w:eastAsia="ar-SA"/>
              </w:rPr>
              <w:t>Укупна цена</w:t>
            </w:r>
            <w:r w:rsidR="007073AA">
              <w:rPr>
                <w:rFonts w:ascii="Arial" w:eastAsia="TimesNewRomanPSMT" w:hAnsi="Arial" w:cs="Arial"/>
                <w:bCs/>
                <w:color w:val="000000"/>
                <w:kern w:val="1"/>
                <w:sz w:val="24"/>
                <w:szCs w:val="24"/>
                <w:lang w:val="ru-RU" w:eastAsia="ar-SA"/>
              </w:rPr>
              <w:t xml:space="preserve"> услуге</w:t>
            </w:r>
            <w:r w:rsidRPr="006F0A64">
              <w:rPr>
                <w:rFonts w:ascii="Arial" w:eastAsia="TimesNewRomanPSMT" w:hAnsi="Arial" w:cs="Arial"/>
                <w:bCs/>
                <w:color w:val="000000"/>
                <w:kern w:val="1"/>
                <w:sz w:val="24"/>
                <w:szCs w:val="24"/>
                <w:lang w:val="ru-RU" w:eastAsia="ar-SA"/>
              </w:rPr>
              <w:t xml:space="preserve"> са ПДВ-ом</w:t>
            </w: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FF0000"/>
                <w:kern w:val="1"/>
                <w:sz w:val="24"/>
                <w:szCs w:val="24"/>
                <w:lang w:val="ru-RU" w:eastAsia="ar-SA"/>
              </w:rPr>
            </w:pPr>
          </w:p>
        </w:tc>
      </w:tr>
      <w:tr w:rsidR="006F0A64" w:rsidRPr="006F0A64" w:rsidTr="00F62222">
        <w:tc>
          <w:tcPr>
            <w:tcW w:w="5250" w:type="dxa"/>
            <w:tcBorders>
              <w:top w:val="single" w:sz="4" w:space="0" w:color="000000"/>
              <w:left w:val="single" w:sz="4" w:space="0" w:color="000000"/>
              <w:bottom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r w:rsidRPr="006F0A64">
              <w:rPr>
                <w:rFonts w:ascii="Arial" w:eastAsia="TimesNewRomanPSMT" w:hAnsi="Arial" w:cs="Arial"/>
                <w:bCs/>
                <w:color w:val="000000"/>
                <w:kern w:val="1"/>
                <w:sz w:val="24"/>
                <w:szCs w:val="24"/>
                <w:lang w:val="ru-RU" w:eastAsia="ar-SA"/>
              </w:rPr>
              <w:t>Рок и начин плаћања</w:t>
            </w: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tc>
      </w:tr>
      <w:tr w:rsidR="006F0A64" w:rsidRPr="006F0A64" w:rsidTr="00F62222">
        <w:tc>
          <w:tcPr>
            <w:tcW w:w="5250" w:type="dxa"/>
            <w:tcBorders>
              <w:top w:val="single" w:sz="4" w:space="0" w:color="000000"/>
              <w:left w:val="single" w:sz="4" w:space="0" w:color="000000"/>
              <w:bottom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r w:rsidRPr="006F0A64">
              <w:rPr>
                <w:rFonts w:ascii="Arial" w:eastAsia="TimesNewRomanPSMT" w:hAnsi="Arial" w:cs="Arial"/>
                <w:bCs/>
                <w:color w:val="000000"/>
                <w:kern w:val="1"/>
                <w:sz w:val="24"/>
                <w:szCs w:val="24"/>
                <w:lang w:val="ru-RU" w:eastAsia="ar-SA"/>
              </w:rPr>
              <w:t>Рок важења понуде</w:t>
            </w:r>
          </w:p>
          <w:p w:rsidR="006F0A64" w:rsidRPr="006F0A64" w:rsidRDefault="006F0A64" w:rsidP="006F0A64">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F0A64" w:rsidRPr="006F0A64" w:rsidRDefault="006F0A64" w:rsidP="006F0A64">
            <w:pPr>
              <w:suppressAutoHyphens/>
              <w:snapToGrid w:val="0"/>
              <w:spacing w:after="0" w:line="100" w:lineRule="atLeast"/>
              <w:jc w:val="both"/>
              <w:rPr>
                <w:rFonts w:ascii="Arial" w:eastAsia="TimesNewRomanPSMT" w:hAnsi="Arial" w:cs="Arial"/>
                <w:bCs/>
                <w:color w:val="000000"/>
                <w:kern w:val="1"/>
                <w:sz w:val="24"/>
                <w:szCs w:val="24"/>
                <w:lang w:val="ru-RU" w:eastAsia="ar-SA"/>
              </w:rPr>
            </w:pPr>
          </w:p>
        </w:tc>
      </w:tr>
    </w:tbl>
    <w:p w:rsidR="006F0A64" w:rsidRDefault="006F0A64"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07F56" w:rsidRPr="006F0A64" w:rsidRDefault="00A07F56"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6F0A64" w:rsidRPr="006F0A64" w:rsidRDefault="006F0A64" w:rsidP="006F0A64">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r w:rsidRPr="006F0A64">
        <w:rPr>
          <w:rFonts w:ascii="Times New Roman" w:eastAsia="TimesNewRomanPSMT" w:hAnsi="Times New Roman" w:cs="Times New Roman"/>
          <w:bCs/>
          <w:color w:val="000000"/>
          <w:kern w:val="1"/>
          <w:sz w:val="24"/>
          <w:szCs w:val="24"/>
          <w:lang w:eastAsia="ar-SA"/>
        </w:rPr>
        <w:t xml:space="preserve">Датум </w:t>
      </w:r>
      <w:r w:rsidRPr="006F0A64">
        <w:rPr>
          <w:rFonts w:ascii="Times New Roman" w:eastAsia="TimesNewRomanPSMT" w:hAnsi="Times New Roman" w:cs="Times New Roman"/>
          <w:bCs/>
          <w:color w:val="000000"/>
          <w:kern w:val="1"/>
          <w:sz w:val="24"/>
          <w:szCs w:val="24"/>
          <w:lang w:eastAsia="ar-SA"/>
        </w:rPr>
        <w:tab/>
      </w:r>
      <w:r w:rsidRPr="006F0A64">
        <w:rPr>
          <w:rFonts w:ascii="Times New Roman" w:eastAsia="TimesNewRomanPSMT" w:hAnsi="Times New Roman" w:cs="Times New Roman"/>
          <w:bCs/>
          <w:color w:val="000000"/>
          <w:kern w:val="1"/>
          <w:sz w:val="24"/>
          <w:szCs w:val="24"/>
          <w:lang w:eastAsia="ar-SA"/>
        </w:rPr>
        <w:tab/>
      </w:r>
      <w:r w:rsidRPr="006F0A64">
        <w:rPr>
          <w:rFonts w:ascii="Times New Roman" w:eastAsia="TimesNewRomanPSMT" w:hAnsi="Times New Roman" w:cs="Times New Roman"/>
          <w:bCs/>
          <w:color w:val="000000"/>
          <w:kern w:val="1"/>
          <w:sz w:val="24"/>
          <w:szCs w:val="24"/>
          <w:lang w:eastAsia="ar-SA"/>
        </w:rPr>
        <w:tab/>
      </w:r>
      <w:r w:rsidRPr="006F0A64">
        <w:rPr>
          <w:rFonts w:ascii="Times New Roman" w:eastAsia="TimesNewRomanPSMT" w:hAnsi="Times New Roman" w:cs="Times New Roman"/>
          <w:bCs/>
          <w:color w:val="000000"/>
          <w:kern w:val="1"/>
          <w:sz w:val="24"/>
          <w:szCs w:val="24"/>
          <w:lang w:eastAsia="ar-SA"/>
        </w:rPr>
        <w:tab/>
      </w:r>
      <w:r w:rsidRPr="006F0A64">
        <w:rPr>
          <w:rFonts w:ascii="Times New Roman" w:eastAsia="TimesNewRomanPSMT" w:hAnsi="Times New Roman" w:cs="Times New Roman"/>
          <w:bCs/>
          <w:color w:val="000000"/>
          <w:kern w:val="1"/>
          <w:sz w:val="24"/>
          <w:szCs w:val="24"/>
          <w:lang w:eastAsia="ar-SA"/>
        </w:rPr>
        <w:tab/>
        <w:t xml:space="preserve">              Понуђач</w:t>
      </w:r>
    </w:p>
    <w:p w:rsidR="006F0A64" w:rsidRPr="006F0A64" w:rsidRDefault="006F0A64" w:rsidP="006F0A64">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sidRPr="006F0A64">
        <w:rPr>
          <w:rFonts w:ascii="Times New Roman" w:eastAsia="TimesNewRomanPSMT" w:hAnsi="Times New Roman" w:cs="Times New Roman"/>
          <w:bCs/>
          <w:color w:val="000000"/>
          <w:kern w:val="1"/>
          <w:sz w:val="24"/>
          <w:szCs w:val="24"/>
          <w:lang w:eastAsia="ar-SA"/>
        </w:rPr>
        <w:t xml:space="preserve">    М. П. </w:t>
      </w:r>
    </w:p>
    <w:p w:rsidR="006F0A64" w:rsidRPr="006F0A64" w:rsidRDefault="006F0A64" w:rsidP="006F0A64">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6F0A64">
        <w:rPr>
          <w:rFonts w:ascii="Times New Roman" w:eastAsia="TimesNewRomanPS-BoldMT" w:hAnsi="Times New Roman" w:cs="Times New Roman"/>
          <w:b/>
          <w:bCs/>
          <w:i/>
          <w:iCs/>
          <w:color w:val="002060"/>
          <w:kern w:val="1"/>
          <w:sz w:val="24"/>
          <w:szCs w:val="24"/>
          <w:lang w:eastAsia="ar-SA"/>
        </w:rPr>
        <w:t>_____________________________</w:t>
      </w:r>
      <w:r w:rsidRPr="006F0A64">
        <w:rPr>
          <w:rFonts w:ascii="Times New Roman" w:eastAsia="TimesNewRomanPS-BoldMT" w:hAnsi="Times New Roman" w:cs="Times New Roman"/>
          <w:b/>
          <w:bCs/>
          <w:i/>
          <w:iCs/>
          <w:color w:val="002060"/>
          <w:kern w:val="1"/>
          <w:sz w:val="24"/>
          <w:szCs w:val="24"/>
          <w:lang w:eastAsia="ar-SA"/>
        </w:rPr>
        <w:tab/>
      </w:r>
      <w:r w:rsidRPr="006F0A64">
        <w:rPr>
          <w:rFonts w:ascii="Times New Roman" w:eastAsia="TimesNewRomanPS-BoldMT" w:hAnsi="Times New Roman" w:cs="Times New Roman"/>
          <w:b/>
          <w:bCs/>
          <w:i/>
          <w:iCs/>
          <w:color w:val="002060"/>
          <w:kern w:val="1"/>
          <w:sz w:val="24"/>
          <w:szCs w:val="24"/>
          <w:lang w:eastAsia="ar-SA"/>
        </w:rPr>
        <w:tab/>
      </w:r>
      <w:r w:rsidRPr="006F0A64">
        <w:rPr>
          <w:rFonts w:ascii="Times New Roman" w:eastAsia="TimesNewRomanPS-BoldMT" w:hAnsi="Times New Roman" w:cs="Times New Roman"/>
          <w:b/>
          <w:bCs/>
          <w:i/>
          <w:iCs/>
          <w:color w:val="002060"/>
          <w:kern w:val="1"/>
          <w:sz w:val="24"/>
          <w:szCs w:val="24"/>
          <w:lang w:eastAsia="ar-SA"/>
        </w:rPr>
        <w:tab/>
        <w:t>________________________________</w:t>
      </w:r>
    </w:p>
    <w:p w:rsidR="006F0A64" w:rsidRPr="006F0A64" w:rsidRDefault="006F0A64" w:rsidP="006F0A64">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6F0A64" w:rsidRPr="006F0A64" w:rsidRDefault="006F0A64" w:rsidP="006F0A64">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6F0A64" w:rsidRPr="006F0A64" w:rsidRDefault="006F0A64" w:rsidP="006F0A64">
      <w:pPr>
        <w:suppressAutoHyphens/>
        <w:spacing w:after="0" w:line="100" w:lineRule="atLeast"/>
        <w:jc w:val="both"/>
        <w:rPr>
          <w:rFonts w:ascii="Arial" w:eastAsia="Arial Unicode MS" w:hAnsi="Arial" w:cs="Arial"/>
          <w:i/>
          <w:iCs/>
          <w:color w:val="000000"/>
          <w:kern w:val="1"/>
          <w:sz w:val="24"/>
          <w:szCs w:val="24"/>
          <w:lang w:eastAsia="ar-SA"/>
        </w:rPr>
      </w:pPr>
      <w:r w:rsidRPr="006F0A64">
        <w:rPr>
          <w:rFonts w:ascii="Arial" w:eastAsia="Arial Unicode MS" w:hAnsi="Arial" w:cs="Arial"/>
          <w:b/>
          <w:bCs/>
          <w:i/>
          <w:iCs/>
          <w:color w:val="000000"/>
          <w:kern w:val="1"/>
          <w:sz w:val="24"/>
          <w:szCs w:val="24"/>
          <w:u w:val="single"/>
          <w:lang w:eastAsia="ar-SA"/>
        </w:rPr>
        <w:t>Напомене:</w:t>
      </w:r>
      <w:r w:rsidRPr="006F0A64">
        <w:rPr>
          <w:rFonts w:ascii="Arial" w:eastAsia="Arial Unicode MS" w:hAnsi="Arial" w:cs="Arial"/>
          <w:b/>
          <w:bCs/>
          <w:i/>
          <w:iCs/>
          <w:color w:val="000000"/>
          <w:kern w:val="1"/>
          <w:sz w:val="24"/>
          <w:szCs w:val="24"/>
          <w:lang w:eastAsia="ar-SA"/>
        </w:rPr>
        <w:t xml:space="preserve"> </w:t>
      </w:r>
    </w:p>
    <w:p w:rsidR="006F0A64" w:rsidRPr="006F0A64" w:rsidRDefault="006F0A64" w:rsidP="006F0A64">
      <w:pPr>
        <w:suppressAutoHyphens/>
        <w:spacing w:after="0" w:line="100" w:lineRule="atLeast"/>
        <w:jc w:val="both"/>
        <w:rPr>
          <w:rFonts w:ascii="Arial" w:eastAsia="Arial Unicode MS" w:hAnsi="Arial" w:cs="Arial"/>
          <w:i/>
          <w:iCs/>
          <w:color w:val="000000"/>
          <w:kern w:val="1"/>
          <w:sz w:val="24"/>
          <w:szCs w:val="24"/>
          <w:lang w:eastAsia="ar-SA"/>
        </w:rPr>
      </w:pPr>
      <w:r w:rsidRPr="006F0A64">
        <w:rPr>
          <w:rFonts w:ascii="Arial" w:eastAsia="Arial Unicode MS" w:hAnsi="Arial" w:cs="Arial"/>
          <w:i/>
          <w:iCs/>
          <w:color w:val="000000"/>
          <w:kern w:val="1"/>
          <w:sz w:val="24"/>
          <w:szCs w:val="24"/>
          <w:lang w:eastAsia="ar-SA"/>
        </w:rPr>
        <w:t xml:space="preserve">Образац понуде понуђач мора да попуни, овери печатом и потпише, чиме </w:t>
      </w:r>
      <w:r w:rsidRPr="006F0A64">
        <w:rPr>
          <w:rFonts w:ascii="Arial" w:eastAsia="Arial Unicode MS" w:hAnsi="Arial" w:cs="Arial"/>
          <w:i/>
          <w:iCs/>
          <w:color w:val="000000"/>
          <w:kern w:val="1"/>
          <w:sz w:val="24"/>
          <w:szCs w:val="24"/>
          <w:lang w:val="sr-Cyrl-CS" w:eastAsia="ar-SA"/>
        </w:rPr>
        <w:t>п</w:t>
      </w:r>
      <w:r w:rsidRPr="006F0A64">
        <w:rPr>
          <w:rFonts w:ascii="Arial" w:eastAsia="Arial Unicode MS" w:hAnsi="Arial" w:cs="Arial"/>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F0A64" w:rsidRPr="006F0A64" w:rsidRDefault="006F0A64" w:rsidP="006F0A64">
      <w:pPr>
        <w:suppressAutoHyphens/>
        <w:spacing w:after="0" w:line="100" w:lineRule="atLeast"/>
        <w:jc w:val="both"/>
        <w:rPr>
          <w:rFonts w:ascii="Arial" w:eastAsia="Arial Unicode MS" w:hAnsi="Arial" w:cs="Arial"/>
          <w:b/>
          <w:i/>
          <w:iCs/>
          <w:color w:val="000000"/>
          <w:kern w:val="1"/>
          <w:sz w:val="24"/>
          <w:szCs w:val="24"/>
          <w:lang w:eastAsia="ar-SA"/>
        </w:rPr>
      </w:pPr>
      <w:r w:rsidRPr="006F0A64">
        <w:rPr>
          <w:rFonts w:ascii="Arial" w:eastAsia="Arial Unicode MS" w:hAnsi="Arial" w:cs="Arial"/>
          <w:i/>
          <w:iCs/>
          <w:color w:val="000000"/>
          <w:kern w:val="1"/>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F0A64" w:rsidRPr="006F0A64" w:rsidRDefault="006F0A64" w:rsidP="006F0A64">
      <w:pPr>
        <w:suppressAutoHyphens/>
        <w:spacing w:after="0" w:line="100" w:lineRule="atLeast"/>
        <w:rPr>
          <w:rFonts w:ascii="Arial" w:eastAsia="Arial Unicode MS" w:hAnsi="Arial" w:cs="Arial"/>
          <w:b/>
          <w:bCs/>
          <w:i/>
          <w:iCs/>
          <w:color w:val="000000"/>
          <w:kern w:val="1"/>
          <w:sz w:val="24"/>
          <w:szCs w:val="24"/>
          <w:lang w:val="sr-Cyrl-RS" w:eastAsia="ar-SA"/>
        </w:rPr>
      </w:pPr>
    </w:p>
    <w:p w:rsidR="006F0A64" w:rsidRPr="006F0A64" w:rsidRDefault="006F0A64" w:rsidP="006F0A64">
      <w:pPr>
        <w:suppressAutoHyphens/>
        <w:spacing w:after="0" w:line="100" w:lineRule="atLeast"/>
        <w:rPr>
          <w:rFonts w:ascii="Arial" w:eastAsia="Arial Unicode MS" w:hAnsi="Arial" w:cs="Arial"/>
          <w:b/>
          <w:bCs/>
          <w:i/>
          <w:iCs/>
          <w:color w:val="000000"/>
          <w:kern w:val="1"/>
          <w:sz w:val="24"/>
          <w:szCs w:val="24"/>
          <w:lang w:val="sr-Cyrl-RS" w:eastAsia="ar-SA"/>
        </w:rPr>
      </w:pPr>
    </w:p>
    <w:p w:rsidR="006A2014" w:rsidRDefault="006A2014" w:rsidP="00435962">
      <w:pPr>
        <w:suppressAutoHyphens/>
        <w:spacing w:after="0" w:line="100" w:lineRule="atLeast"/>
        <w:rPr>
          <w:rFonts w:ascii="Arial" w:eastAsia="Arial Unicode MS" w:hAnsi="Arial" w:cs="Arial"/>
          <w:b/>
          <w:bCs/>
          <w:i/>
          <w:iCs/>
          <w:kern w:val="1"/>
          <w:sz w:val="24"/>
          <w:szCs w:val="24"/>
          <w:lang w:val="sr-Cyrl-CS" w:eastAsia="ar-SA"/>
        </w:rPr>
      </w:pPr>
    </w:p>
    <w:p w:rsidR="00CA7D5B" w:rsidRPr="00CA7D5B" w:rsidRDefault="00CA7D5B" w:rsidP="00435962">
      <w:pPr>
        <w:suppressAutoHyphens/>
        <w:spacing w:after="0" w:line="100" w:lineRule="atLeast"/>
        <w:rPr>
          <w:rFonts w:ascii="Arial" w:eastAsia="Arial Unicode MS" w:hAnsi="Arial" w:cs="Arial"/>
          <w:b/>
          <w:bCs/>
          <w:i/>
          <w:iCs/>
          <w:kern w:val="1"/>
          <w:sz w:val="24"/>
          <w:szCs w:val="24"/>
          <w:lang w:val="sr-Cyrl-CS" w:eastAsia="ar-SA"/>
        </w:rPr>
      </w:pPr>
    </w:p>
    <w:p w:rsidR="003609BA" w:rsidRDefault="003609BA" w:rsidP="00435962">
      <w:pPr>
        <w:shd w:val="clear" w:color="auto" w:fill="FFFFFF"/>
        <w:suppressAutoHyphens/>
        <w:spacing w:after="0" w:line="100" w:lineRule="atLeast"/>
        <w:jc w:val="center"/>
        <w:rPr>
          <w:rFonts w:ascii="Arial" w:eastAsia="Arial Unicode MS" w:hAnsi="Arial" w:cs="Arial"/>
          <w:b/>
          <w:bCs/>
          <w:iCs/>
          <w:kern w:val="1"/>
          <w:sz w:val="28"/>
          <w:szCs w:val="28"/>
          <w:lang w:val="sr-Cyrl-RS" w:eastAsia="ar-SA"/>
        </w:rPr>
      </w:pPr>
    </w:p>
    <w:p w:rsidR="003609BA" w:rsidRDefault="003609BA" w:rsidP="00435962">
      <w:pPr>
        <w:shd w:val="clear" w:color="auto" w:fill="FFFFFF"/>
        <w:suppressAutoHyphens/>
        <w:spacing w:after="0" w:line="100" w:lineRule="atLeast"/>
        <w:jc w:val="center"/>
        <w:rPr>
          <w:rFonts w:ascii="Arial" w:eastAsia="Arial Unicode MS" w:hAnsi="Arial" w:cs="Arial"/>
          <w:b/>
          <w:bCs/>
          <w:iCs/>
          <w:kern w:val="1"/>
          <w:sz w:val="28"/>
          <w:szCs w:val="28"/>
          <w:lang w:val="sr-Cyrl-RS" w:eastAsia="ar-SA"/>
        </w:rPr>
      </w:pPr>
    </w:p>
    <w:p w:rsidR="00F62222" w:rsidRDefault="00F62222" w:rsidP="00435962">
      <w:pPr>
        <w:shd w:val="clear" w:color="auto" w:fill="FFFFFF"/>
        <w:suppressAutoHyphens/>
        <w:spacing w:after="0" w:line="100" w:lineRule="atLeast"/>
        <w:jc w:val="center"/>
        <w:rPr>
          <w:rFonts w:ascii="Arial" w:eastAsia="Arial Unicode MS" w:hAnsi="Arial" w:cs="Arial"/>
          <w:b/>
          <w:bCs/>
          <w:iCs/>
          <w:kern w:val="1"/>
          <w:sz w:val="28"/>
          <w:szCs w:val="28"/>
          <w:lang w:val="sr-Cyrl-CS" w:eastAsia="ar-SA"/>
        </w:rPr>
      </w:pPr>
    </w:p>
    <w:p w:rsidR="008B5A18" w:rsidRPr="008B5A18" w:rsidRDefault="004A7F17" w:rsidP="008B5A18">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Arial" w:eastAsia="Times New Roman" w:hAnsi="Arial" w:cs="Arial"/>
          <w:sz w:val="24"/>
          <w:szCs w:val="24"/>
          <w:lang w:val="sr-Cyrl-CS"/>
        </w:rPr>
      </w:pPr>
      <w:r>
        <w:rPr>
          <w:rFonts w:ascii="Arial" w:eastAsia="Times New Roman" w:hAnsi="Arial" w:cs="Arial"/>
          <w:b/>
          <w:sz w:val="24"/>
          <w:szCs w:val="24"/>
          <w:lang w:val="sr-Latn-RS"/>
        </w:rPr>
        <w:lastRenderedPageBreak/>
        <w:t>VII</w:t>
      </w:r>
      <w:r w:rsidR="008B5A18" w:rsidRPr="008B5A18">
        <w:rPr>
          <w:rFonts w:ascii="Arial" w:eastAsia="Times New Roman" w:hAnsi="Arial" w:cs="Arial"/>
          <w:b/>
          <w:sz w:val="24"/>
          <w:szCs w:val="24"/>
          <w:lang w:val="sr-Cyrl-RS"/>
        </w:rPr>
        <w:t xml:space="preserve">   </w:t>
      </w:r>
      <w:r w:rsidR="008B5A18" w:rsidRPr="008B5A18">
        <w:rPr>
          <w:rFonts w:ascii="Arial" w:eastAsia="ヒラギノ角ゴ Pro W3" w:hAnsi="Arial" w:cs="Arial"/>
          <w:b/>
          <w:sz w:val="24"/>
          <w:szCs w:val="24"/>
          <w:lang w:val="sr-Cyrl-RS"/>
        </w:rPr>
        <w:t>МОДЕЛ УГОВОРА</w:t>
      </w:r>
    </w:p>
    <w:p w:rsidR="008B5A18" w:rsidRPr="008B5A18" w:rsidRDefault="008B5A18" w:rsidP="008B5A18">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ascii="Arial" w:eastAsia="Times New Roman" w:hAnsi="Arial" w:cs="Arial"/>
          <w:b/>
          <w:sz w:val="24"/>
          <w:szCs w:val="24"/>
          <w:lang w:val="sr-Cyrl-RS"/>
        </w:rPr>
      </w:pPr>
      <w:r w:rsidRPr="008B5A18">
        <w:rPr>
          <w:rFonts w:ascii="Arial" w:eastAsia="Times New Roman" w:hAnsi="Arial" w:cs="Arial"/>
          <w:b/>
          <w:sz w:val="24"/>
          <w:szCs w:val="24"/>
          <w:lang w:val="sr-Cyrl-RS"/>
        </w:rPr>
        <w:t>Уговор о пружању услуге</w:t>
      </w:r>
      <w:r w:rsidRPr="008B5A18">
        <w:rPr>
          <w:rFonts w:ascii="Arial" w:eastAsia="Times New Roman" w:hAnsi="Arial" w:cs="Arial"/>
          <w:sz w:val="24"/>
          <w:szCs w:val="24"/>
          <w:lang w:val="sr-Cyrl-RS"/>
        </w:rPr>
        <w:t xml:space="preserve">  </w:t>
      </w:r>
      <w:r w:rsidR="0051584B" w:rsidRPr="0051584B">
        <w:rPr>
          <w:rFonts w:ascii="Arial" w:eastAsia="Times New Roman" w:hAnsi="Arial" w:cs="Arial"/>
          <w:b/>
          <w:sz w:val="24"/>
          <w:szCs w:val="24"/>
          <w:lang w:val="sr-Cyrl-RS"/>
        </w:rPr>
        <w:t>оглашавања у области електронских комуникација и информационог друштва.</w:t>
      </w:r>
    </w:p>
    <w:p w:rsidR="008B5A18" w:rsidRPr="008B5A18" w:rsidRDefault="008B5A18" w:rsidP="008B5A18">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ascii="Arial" w:eastAsia="Times New Roman" w:hAnsi="Arial" w:cs="Arial"/>
          <w:b/>
          <w:sz w:val="24"/>
          <w:szCs w:val="24"/>
          <w:lang w:val="sr-Cyrl-CS"/>
        </w:rPr>
      </w:pPr>
    </w:p>
    <w:p w:rsidR="008B5A18" w:rsidRPr="008B5A18" w:rsidRDefault="008B5A18" w:rsidP="008B5A18">
      <w:pPr>
        <w:spacing w:after="0" w:line="240" w:lineRule="auto"/>
        <w:jc w:val="both"/>
        <w:rPr>
          <w:rFonts w:ascii="Arial" w:eastAsia="Times New Roman" w:hAnsi="Arial" w:cs="Arial"/>
          <w:b/>
          <w:sz w:val="24"/>
          <w:szCs w:val="24"/>
          <w:lang w:val="sr-Cyrl-CS"/>
        </w:rPr>
      </w:pPr>
      <w:r w:rsidRPr="008B5A18">
        <w:rPr>
          <w:rFonts w:ascii="Arial" w:eastAsia="Times New Roman" w:hAnsi="Arial" w:cs="Arial"/>
          <w:b/>
          <w:sz w:val="24"/>
          <w:szCs w:val="24"/>
          <w:lang w:val="sr-Cyrl-CS"/>
        </w:rPr>
        <w:t>закључен између уговорних страна:</w:t>
      </w:r>
    </w:p>
    <w:p w:rsidR="008B5A18" w:rsidRPr="008B5A18" w:rsidRDefault="008B5A18" w:rsidP="008B5A18">
      <w:pPr>
        <w:spacing w:after="0" w:line="240" w:lineRule="auto"/>
        <w:jc w:val="both"/>
        <w:rPr>
          <w:rFonts w:ascii="Arial" w:eastAsia="Times New Roman" w:hAnsi="Arial" w:cs="Arial"/>
          <w:sz w:val="24"/>
          <w:szCs w:val="24"/>
          <w:lang w:val="sr-Cyrl-CS"/>
        </w:rPr>
      </w:pPr>
    </w:p>
    <w:p w:rsidR="008B5A18" w:rsidRPr="008B5A18" w:rsidRDefault="008B5A18" w:rsidP="008B5A18">
      <w:pPr>
        <w:spacing w:after="0" w:line="240" w:lineRule="auto"/>
        <w:jc w:val="both"/>
        <w:rPr>
          <w:rFonts w:ascii="Arial" w:eastAsia="Calibri" w:hAnsi="Arial" w:cs="Arial"/>
          <w:sz w:val="24"/>
          <w:szCs w:val="24"/>
          <w:lang w:val="sr-Cyrl-RS"/>
        </w:rPr>
      </w:pPr>
      <w:r w:rsidRPr="008B5A18">
        <w:rPr>
          <w:rFonts w:ascii="Arial" w:eastAsia="Times New Roman" w:hAnsi="Arial" w:cs="Arial"/>
          <w:b/>
          <w:sz w:val="24"/>
          <w:szCs w:val="24"/>
          <w:lang w:val="sr-Cyrl-RS" w:eastAsia="ar-SA"/>
        </w:rPr>
        <w:t xml:space="preserve">1) </w:t>
      </w:r>
      <w:r w:rsidRPr="008B5A18">
        <w:rPr>
          <w:rFonts w:ascii="Arial" w:eastAsia="Calibri" w:hAnsi="Arial" w:cs="Arial"/>
          <w:b/>
          <w:sz w:val="24"/>
          <w:szCs w:val="24"/>
          <w:lang w:val="sr-Cyrl-CS" w:eastAsia="ar-SA"/>
        </w:rPr>
        <w:t>МИНИСТАРСТВА ТРГОВИНЕ, ТУРИЗМА И ТЕЛЕКОМУНИКАЦИЈА</w:t>
      </w:r>
      <w:r w:rsidRPr="008B5A18">
        <w:rPr>
          <w:rFonts w:ascii="Arial" w:eastAsia="Times New Roman" w:hAnsi="Arial" w:cs="Arial"/>
          <w:sz w:val="24"/>
          <w:szCs w:val="24"/>
          <w:lang w:val="sr-Cyrl-CS" w:eastAsia="ar-SA"/>
        </w:rPr>
        <w:t xml:space="preserve">, Београд, Немањима 22-26, које заступа </w:t>
      </w:r>
      <w:r w:rsidRPr="008B5A18">
        <w:rPr>
          <w:rFonts w:ascii="Arial" w:eastAsia="Times New Roman" w:hAnsi="Arial" w:cs="Arial"/>
          <w:sz w:val="24"/>
          <w:szCs w:val="24"/>
          <w:lang w:val="sr-Cyrl-RS" w:eastAsia="ar-SA"/>
        </w:rPr>
        <w:t xml:space="preserve">државни секретар Татјана Матић, </w:t>
      </w:r>
      <w:r w:rsidRPr="008B5A18">
        <w:rPr>
          <w:rFonts w:ascii="Arial" w:eastAsia="Times-Roman" w:hAnsi="Arial" w:cs="Arial"/>
          <w:sz w:val="24"/>
          <w:szCs w:val="24"/>
          <w:lang w:val="sr-Cyrl-CS"/>
        </w:rPr>
        <w:t>по овлашћењу министра</w:t>
      </w:r>
      <w:r w:rsidRPr="008B5A18">
        <w:rPr>
          <w:rFonts w:ascii="Arial" w:eastAsia="Times-Roman" w:hAnsi="Arial" w:cs="Arial"/>
          <w:sz w:val="24"/>
          <w:szCs w:val="24"/>
          <w:lang w:val="sr-Cyrl-RS"/>
        </w:rPr>
        <w:t xml:space="preserve"> Решење</w:t>
      </w:r>
      <w:r w:rsidRPr="008B5A18">
        <w:rPr>
          <w:rFonts w:ascii="Arial" w:eastAsia="Times-Roman" w:hAnsi="Arial" w:cs="Arial"/>
          <w:sz w:val="24"/>
          <w:szCs w:val="24"/>
          <w:lang w:val="sr-Cyrl-CS"/>
        </w:rPr>
        <w:t xml:space="preserve"> бр</w:t>
      </w:r>
      <w:r w:rsidRPr="008B5A18">
        <w:rPr>
          <w:rFonts w:ascii="Arial" w:eastAsia="Times-Roman" w:hAnsi="Arial" w:cs="Arial"/>
          <w:sz w:val="24"/>
          <w:szCs w:val="24"/>
          <w:lang w:val="sr-Cyrl-RS"/>
        </w:rPr>
        <w:t xml:space="preserve">. </w:t>
      </w:r>
      <w:r w:rsidRPr="008B5A18">
        <w:rPr>
          <w:rFonts w:ascii="Arial" w:eastAsia="Calibri" w:hAnsi="Arial" w:cs="Arial"/>
          <w:sz w:val="24"/>
          <w:szCs w:val="24"/>
        </w:rPr>
        <w:t xml:space="preserve">119-01-12/2014-02 </w:t>
      </w:r>
      <w:r w:rsidRPr="008B5A18">
        <w:rPr>
          <w:rFonts w:ascii="Arial" w:eastAsia="Calibri" w:hAnsi="Arial" w:cs="Arial"/>
          <w:sz w:val="24"/>
          <w:szCs w:val="24"/>
          <w:lang w:val="sr-Cyrl-RS"/>
        </w:rPr>
        <w:t>од</w:t>
      </w:r>
      <w:r w:rsidRPr="008B5A18">
        <w:rPr>
          <w:rFonts w:ascii="Arial" w:eastAsia="Calibri" w:hAnsi="Arial" w:cs="Arial"/>
          <w:sz w:val="24"/>
          <w:szCs w:val="24"/>
        </w:rPr>
        <w:t xml:space="preserve"> 07.05.2014</w:t>
      </w:r>
      <w:r w:rsidRPr="008B5A18">
        <w:rPr>
          <w:rFonts w:ascii="Arial" w:eastAsia="Times New Roman" w:hAnsi="Arial" w:cs="Arial"/>
          <w:sz w:val="24"/>
          <w:szCs w:val="24"/>
          <w:lang w:val="sr-Cyrl-CS" w:eastAsia="ar-SA"/>
        </w:rPr>
        <w:t xml:space="preserve">, ПИБ: </w:t>
      </w:r>
      <w:r w:rsidRPr="008B5A18">
        <w:rPr>
          <w:rFonts w:ascii="Arial" w:eastAsia="Times New Roman" w:hAnsi="Arial" w:cs="Arial"/>
          <w:sz w:val="24"/>
          <w:szCs w:val="24"/>
          <w:lang w:val="sr-Cyrl-RS" w:eastAsia="ar-SA"/>
        </w:rPr>
        <w:t>108508206</w:t>
      </w:r>
      <w:r w:rsidRPr="008B5A18">
        <w:rPr>
          <w:rFonts w:ascii="Arial" w:eastAsia="Times New Roman" w:hAnsi="Arial" w:cs="Arial"/>
          <w:sz w:val="24"/>
          <w:szCs w:val="24"/>
          <w:lang w:val="sr-Cyrl-CS" w:eastAsia="ar-SA"/>
        </w:rPr>
        <w:t>, матични број:</w:t>
      </w:r>
      <w:r w:rsidRPr="008B5A18">
        <w:rPr>
          <w:rFonts w:ascii="Arial" w:eastAsia="Times New Roman" w:hAnsi="Arial" w:cs="Arial"/>
          <w:sz w:val="24"/>
          <w:szCs w:val="24"/>
          <w:lang w:val="sr-Cyrl-RS" w:eastAsia="ar-SA"/>
        </w:rPr>
        <w:t xml:space="preserve"> 17855131 </w:t>
      </w:r>
      <w:r w:rsidRPr="008B5A18">
        <w:rPr>
          <w:rFonts w:ascii="Arial" w:eastAsia="Times New Roman" w:hAnsi="Arial" w:cs="Arial"/>
          <w:sz w:val="24"/>
          <w:szCs w:val="24"/>
          <w:lang w:val="sr-Cyrl-CS" w:eastAsia="ar-SA"/>
        </w:rPr>
        <w:t xml:space="preserve">(у даљем тексту: </w:t>
      </w:r>
      <w:r w:rsidRPr="008B5A18">
        <w:rPr>
          <w:rFonts w:ascii="Arial" w:eastAsia="Times New Roman" w:hAnsi="Arial" w:cs="Arial"/>
          <w:b/>
          <w:sz w:val="24"/>
          <w:szCs w:val="24"/>
          <w:lang w:val="sr-Cyrl-CS" w:eastAsia="ar-SA"/>
        </w:rPr>
        <w:t>Наручилац</w:t>
      </w:r>
      <w:r w:rsidRPr="008B5A18">
        <w:rPr>
          <w:rFonts w:ascii="Arial" w:eastAsia="Times New Roman" w:hAnsi="Arial" w:cs="Arial"/>
          <w:sz w:val="24"/>
          <w:szCs w:val="24"/>
          <w:lang w:val="sr-Cyrl-CS" w:eastAsia="ar-SA"/>
        </w:rPr>
        <w:t>)</w:t>
      </w:r>
      <w:r w:rsidRPr="008B5A18">
        <w:rPr>
          <w:rFonts w:ascii="Arial" w:eastAsia="Times New Roman" w:hAnsi="Arial" w:cs="Arial"/>
          <w:sz w:val="24"/>
          <w:szCs w:val="24"/>
          <w:lang w:val="sr-Cyrl-RS" w:eastAsia="ar-SA"/>
        </w:rPr>
        <w:t>,</w:t>
      </w:r>
    </w:p>
    <w:p w:rsidR="008B5A18" w:rsidRPr="008B5A18" w:rsidRDefault="008B5A18" w:rsidP="008B5A18">
      <w:pPr>
        <w:spacing w:after="0" w:line="240" w:lineRule="auto"/>
        <w:rPr>
          <w:rFonts w:ascii="Arial" w:eastAsia="Times New Roman" w:hAnsi="Arial" w:cs="Arial"/>
          <w:sz w:val="24"/>
          <w:szCs w:val="24"/>
          <w:lang w:val="sr-Cyrl-CS" w:eastAsia="ar-SA"/>
        </w:rPr>
      </w:pPr>
      <w:r w:rsidRPr="008B5A18">
        <w:rPr>
          <w:rFonts w:ascii="Arial" w:eastAsia="Times New Roman" w:hAnsi="Arial" w:cs="Arial"/>
          <w:sz w:val="24"/>
          <w:szCs w:val="24"/>
          <w:lang w:val="sr-Cyrl-RS" w:eastAsia="ar-SA"/>
        </w:rPr>
        <w:t xml:space="preserve"> </w:t>
      </w:r>
    </w:p>
    <w:p w:rsidR="008B5A18" w:rsidRPr="008B5A18" w:rsidRDefault="008B5A18" w:rsidP="008B5A18">
      <w:pPr>
        <w:spacing w:after="0" w:line="240" w:lineRule="auto"/>
        <w:rPr>
          <w:rFonts w:ascii="Arial" w:eastAsia="Calibri" w:hAnsi="Arial" w:cs="Arial"/>
          <w:sz w:val="24"/>
          <w:szCs w:val="24"/>
          <w:lang w:val="sr-Cyrl-RS" w:eastAsia="ar-SA"/>
        </w:rPr>
      </w:pPr>
      <w:r w:rsidRPr="008B5A18">
        <w:rPr>
          <w:rFonts w:ascii="Arial" w:eastAsia="Times New Roman" w:hAnsi="Arial" w:cs="Arial"/>
          <w:sz w:val="24"/>
          <w:szCs w:val="24"/>
          <w:lang w:val="sr-Cyrl-CS" w:eastAsia="ar-SA"/>
        </w:rPr>
        <w:t xml:space="preserve">и </w:t>
      </w:r>
    </w:p>
    <w:p w:rsidR="008B5A18" w:rsidRPr="008B5A18" w:rsidRDefault="008B5A18" w:rsidP="008B5A18">
      <w:pPr>
        <w:spacing w:after="0" w:line="240" w:lineRule="auto"/>
        <w:rPr>
          <w:rFonts w:ascii="Arial" w:eastAsia="Times New Roman" w:hAnsi="Arial" w:cs="Arial"/>
          <w:sz w:val="24"/>
          <w:szCs w:val="24"/>
          <w:lang w:val="sr-Cyrl-RS"/>
        </w:rPr>
      </w:pPr>
      <w:r w:rsidRPr="008B5A18">
        <w:rPr>
          <w:rFonts w:ascii="Arial" w:eastAsia="Times New Roman" w:hAnsi="Arial" w:cs="Arial"/>
          <w:b/>
          <w:sz w:val="24"/>
          <w:szCs w:val="24"/>
          <w:lang w:val="sr-Cyrl-CS"/>
        </w:rPr>
        <w:t>2</w:t>
      </w:r>
      <w:r w:rsidRPr="008B5A18">
        <w:rPr>
          <w:rFonts w:ascii="Arial" w:eastAsia="Times New Roman" w:hAnsi="Arial" w:cs="Arial"/>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r w:rsidRPr="008B5A18">
        <w:rPr>
          <w:rFonts w:ascii="Arial" w:eastAsia="Times New Roman" w:hAnsi="Arial" w:cs="Arial"/>
          <w:sz w:val="24"/>
          <w:szCs w:val="24"/>
          <w:lang w:val="sr-Cyrl-CS"/>
        </w:rPr>
        <w:t>)</w:t>
      </w:r>
    </w:p>
    <w:p w:rsidR="008B5A18" w:rsidRPr="008B5A18" w:rsidRDefault="008B5A18" w:rsidP="008B5A18">
      <w:pPr>
        <w:spacing w:after="0" w:line="240" w:lineRule="auto"/>
        <w:rPr>
          <w:rFonts w:ascii="Arial" w:eastAsia="Times New Roman" w:hAnsi="Arial" w:cs="Arial"/>
          <w:sz w:val="24"/>
          <w:szCs w:val="24"/>
          <w:lang w:val="sr-Cyrl-RS"/>
        </w:rPr>
      </w:pPr>
    </w:p>
    <w:p w:rsidR="008B5A18" w:rsidRPr="008B5A18" w:rsidRDefault="008B5A18" w:rsidP="008B5A18">
      <w:pPr>
        <w:spacing w:after="0" w:line="240" w:lineRule="auto"/>
        <w:rPr>
          <w:rFonts w:ascii="Arial" w:eastAsia="Times New Roman" w:hAnsi="Arial" w:cs="Arial"/>
          <w:sz w:val="24"/>
          <w:szCs w:val="24"/>
          <w:lang w:val="sr-Cyrl-RS"/>
        </w:rPr>
      </w:pPr>
      <w:r w:rsidRPr="008B5A18">
        <w:rPr>
          <w:rFonts w:ascii="Arial" w:eastAsia="Times New Roman" w:hAnsi="Arial" w:cs="Arial"/>
          <w:sz w:val="24"/>
          <w:szCs w:val="24"/>
          <w:lang w:val="sr-Cyrl-RS"/>
        </w:rPr>
        <w:t>2</w:t>
      </w:r>
      <w:r w:rsidRPr="008B5A18">
        <w:rPr>
          <w:rFonts w:ascii="Arial" w:eastAsia="Times New Roman" w:hAnsi="Arial" w:cs="Arial"/>
          <w:sz w:val="24"/>
          <w:szCs w:val="24"/>
          <w:lang w:val="sr-Cyrl-CS"/>
        </w:rPr>
        <w:t>/1</w:t>
      </w:r>
      <w:r w:rsidRPr="008B5A18">
        <w:rPr>
          <w:rFonts w:ascii="Arial" w:eastAsia="Times New Roman" w:hAnsi="Arial" w:cs="Arial"/>
          <w:sz w:val="24"/>
          <w:szCs w:val="24"/>
          <w:lang w:val="sr-Cyrl-RS"/>
        </w:rPr>
        <w:t xml:space="preserve">) __________________ из_____________,  улица ___________________ бр. ___, ПИБ: _____________,  матични број _____________,  које заступа ________________,  </w:t>
      </w:r>
      <w:r w:rsidRPr="008B5A18">
        <w:rPr>
          <w:rFonts w:ascii="Arial" w:eastAsia="Times New Roman" w:hAnsi="Arial" w:cs="Arial"/>
          <w:sz w:val="24"/>
          <w:szCs w:val="24"/>
          <w:lang w:val="sr-Cyrl-CS"/>
        </w:rPr>
        <w:t xml:space="preserve">који наступа као а) </w:t>
      </w:r>
      <w:r w:rsidRPr="008B5A18">
        <w:rPr>
          <w:rFonts w:ascii="Arial" w:eastAsia="Times New Roman" w:hAnsi="Arial" w:cs="Arial"/>
          <w:sz w:val="24"/>
          <w:szCs w:val="24"/>
          <w:lang w:val="sr-Cyrl-RS"/>
        </w:rPr>
        <w:t>члан групе понуђача,</w:t>
      </w:r>
      <w:r w:rsidRPr="008B5A18">
        <w:rPr>
          <w:rFonts w:ascii="Arial" w:eastAsia="Times New Roman" w:hAnsi="Arial" w:cs="Arial"/>
          <w:sz w:val="24"/>
          <w:szCs w:val="24"/>
          <w:lang w:val="sr-Cyrl-CS"/>
        </w:rPr>
        <w:t xml:space="preserve"> б) </w:t>
      </w:r>
      <w:r w:rsidRPr="008B5A18">
        <w:rPr>
          <w:rFonts w:ascii="Arial" w:eastAsia="Times New Roman" w:hAnsi="Arial" w:cs="Arial"/>
          <w:sz w:val="24"/>
          <w:szCs w:val="24"/>
          <w:lang w:val="sr-Cyrl-RS"/>
        </w:rPr>
        <w:t>подизвођач</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p>
    <w:p w:rsidR="008B5A18" w:rsidRPr="008B5A18" w:rsidRDefault="008B5A18" w:rsidP="008B5A18">
      <w:pPr>
        <w:spacing w:after="0" w:line="240" w:lineRule="auto"/>
        <w:rPr>
          <w:rFonts w:ascii="Arial" w:eastAsia="Times New Roman" w:hAnsi="Arial" w:cs="Arial"/>
          <w:sz w:val="24"/>
          <w:szCs w:val="24"/>
          <w:lang w:val="sr-Cyrl-RS"/>
        </w:rPr>
      </w:pPr>
    </w:p>
    <w:p w:rsidR="008B5A18" w:rsidRPr="008B5A18" w:rsidRDefault="008B5A18" w:rsidP="008B5A18">
      <w:pPr>
        <w:spacing w:after="0" w:line="240" w:lineRule="auto"/>
        <w:rPr>
          <w:rFonts w:ascii="Arial" w:eastAsia="Times New Roman" w:hAnsi="Arial" w:cs="Arial"/>
          <w:sz w:val="24"/>
          <w:szCs w:val="24"/>
          <w:lang w:val="sr-Cyrl-RS"/>
        </w:rPr>
      </w:pPr>
      <w:r w:rsidRPr="008B5A18">
        <w:rPr>
          <w:rFonts w:ascii="Arial" w:eastAsia="Times New Roman" w:hAnsi="Arial" w:cs="Arial"/>
          <w:sz w:val="24"/>
          <w:szCs w:val="24"/>
          <w:lang w:val="sr-Cyrl-RS"/>
        </w:rPr>
        <w:t>2</w:t>
      </w:r>
      <w:r w:rsidRPr="008B5A18">
        <w:rPr>
          <w:rFonts w:ascii="Arial" w:eastAsia="Times New Roman" w:hAnsi="Arial" w:cs="Arial"/>
          <w:sz w:val="24"/>
          <w:szCs w:val="24"/>
          <w:lang w:val="sr-Cyrl-CS"/>
        </w:rPr>
        <w:t>/2</w:t>
      </w:r>
      <w:r w:rsidRPr="008B5A18">
        <w:rPr>
          <w:rFonts w:ascii="Arial" w:eastAsia="Times New Roman" w:hAnsi="Arial" w:cs="Arial"/>
          <w:sz w:val="24"/>
          <w:szCs w:val="24"/>
          <w:lang w:val="sr-Cyrl-RS"/>
        </w:rPr>
        <w:t>) __________________из</w:t>
      </w:r>
      <w:r w:rsidRPr="008B5A18">
        <w:rPr>
          <w:rFonts w:ascii="Arial" w:eastAsia="Times New Roman" w:hAnsi="Arial" w:cs="Arial"/>
          <w:sz w:val="24"/>
          <w:szCs w:val="24"/>
          <w:lang w:val="sr-Cyrl-RS"/>
        </w:rPr>
        <w:tab/>
        <w:t xml:space="preserve">_____________, улица ___________________ бр. ___, ПИБ: _____________, матични број _____________, које заступа ________________, </w:t>
      </w:r>
      <w:r w:rsidRPr="008B5A18">
        <w:rPr>
          <w:rFonts w:ascii="Arial" w:eastAsia="Times New Roman" w:hAnsi="Arial" w:cs="Arial"/>
          <w:sz w:val="24"/>
          <w:szCs w:val="24"/>
          <w:lang w:val="sr-Cyrl-CS"/>
        </w:rPr>
        <w:t xml:space="preserve">који наступа као а) </w:t>
      </w:r>
      <w:r w:rsidRPr="008B5A18">
        <w:rPr>
          <w:rFonts w:ascii="Arial" w:eastAsia="Times New Roman" w:hAnsi="Arial" w:cs="Arial"/>
          <w:sz w:val="24"/>
          <w:szCs w:val="24"/>
          <w:lang w:val="sr-Cyrl-RS"/>
        </w:rPr>
        <w:t>члан групе понуђача,</w:t>
      </w:r>
      <w:r w:rsidRPr="008B5A18">
        <w:rPr>
          <w:rFonts w:ascii="Arial" w:eastAsia="Times New Roman" w:hAnsi="Arial" w:cs="Arial"/>
          <w:sz w:val="24"/>
          <w:szCs w:val="24"/>
          <w:lang w:val="sr-Cyrl-CS"/>
        </w:rPr>
        <w:t xml:space="preserve"> б) </w:t>
      </w:r>
      <w:r w:rsidRPr="008B5A18">
        <w:rPr>
          <w:rFonts w:ascii="Arial" w:eastAsia="Times New Roman" w:hAnsi="Arial" w:cs="Arial"/>
          <w:sz w:val="24"/>
          <w:szCs w:val="24"/>
          <w:lang w:val="sr-Cyrl-RS"/>
        </w:rPr>
        <w:t>подизвођач</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p>
    <w:p w:rsidR="008B5A18" w:rsidRPr="008B5A18" w:rsidRDefault="008B5A18" w:rsidP="008B5A18">
      <w:pPr>
        <w:spacing w:after="0" w:line="240" w:lineRule="auto"/>
        <w:rPr>
          <w:rFonts w:ascii="Arial" w:eastAsia="Times New Roman" w:hAnsi="Arial" w:cs="Arial"/>
          <w:sz w:val="24"/>
          <w:szCs w:val="24"/>
          <w:lang w:val="sr-Cyrl-RS"/>
        </w:rPr>
      </w:pPr>
    </w:p>
    <w:p w:rsidR="008B5A18" w:rsidRPr="008B5A18" w:rsidRDefault="008B5A18" w:rsidP="008B5A18">
      <w:pPr>
        <w:spacing w:after="0" w:line="240" w:lineRule="auto"/>
        <w:rPr>
          <w:rFonts w:ascii="Arial" w:eastAsia="Times New Roman" w:hAnsi="Arial" w:cs="Arial"/>
          <w:sz w:val="24"/>
          <w:szCs w:val="24"/>
          <w:lang w:val="sr-Cyrl-RS"/>
        </w:rPr>
      </w:pPr>
      <w:r w:rsidRPr="008B5A18">
        <w:rPr>
          <w:rFonts w:ascii="Arial" w:eastAsia="Times New Roman" w:hAnsi="Arial" w:cs="Arial"/>
          <w:sz w:val="24"/>
          <w:szCs w:val="24"/>
          <w:lang w:val="sr-Cyrl-RS"/>
        </w:rPr>
        <w:t>2</w:t>
      </w:r>
      <w:r w:rsidRPr="008B5A18">
        <w:rPr>
          <w:rFonts w:ascii="Arial" w:eastAsia="Times New Roman" w:hAnsi="Arial" w:cs="Arial"/>
          <w:sz w:val="24"/>
          <w:szCs w:val="24"/>
          <w:lang w:val="sr-Cyrl-CS"/>
        </w:rPr>
        <w:t>/3</w:t>
      </w:r>
      <w:r w:rsidRPr="008B5A18">
        <w:rPr>
          <w:rFonts w:ascii="Arial" w:eastAsia="Times New Roman" w:hAnsi="Arial" w:cs="Arial"/>
          <w:sz w:val="24"/>
          <w:szCs w:val="24"/>
          <w:lang w:val="sr-Cyrl-RS"/>
        </w:rPr>
        <w:t>)__________________из</w:t>
      </w:r>
      <w:r w:rsidRPr="008B5A18">
        <w:rPr>
          <w:rFonts w:ascii="Arial" w:eastAsia="Times New Roman" w:hAnsi="Arial" w:cs="Arial"/>
          <w:sz w:val="24"/>
          <w:szCs w:val="24"/>
          <w:lang w:val="sr-Cyrl-RS"/>
        </w:rPr>
        <w:tab/>
        <w:t xml:space="preserve">_____________, улица ___________________ бр. ___, ПИБ: _____________, матични број _____________, које заступа ________________, </w:t>
      </w:r>
      <w:r w:rsidRPr="008B5A18">
        <w:rPr>
          <w:rFonts w:ascii="Arial" w:eastAsia="Times New Roman" w:hAnsi="Arial" w:cs="Arial"/>
          <w:sz w:val="24"/>
          <w:szCs w:val="24"/>
          <w:lang w:val="sr-Cyrl-CS"/>
        </w:rPr>
        <w:t xml:space="preserve">који наступа као а) </w:t>
      </w:r>
      <w:r w:rsidRPr="008B5A18">
        <w:rPr>
          <w:rFonts w:ascii="Arial" w:eastAsia="Times New Roman" w:hAnsi="Arial" w:cs="Arial"/>
          <w:sz w:val="24"/>
          <w:szCs w:val="24"/>
          <w:lang w:val="sr-Cyrl-RS"/>
        </w:rPr>
        <w:t>члан групе понуђача,</w:t>
      </w:r>
      <w:r w:rsidRPr="008B5A18">
        <w:rPr>
          <w:rFonts w:ascii="Arial" w:eastAsia="Times New Roman" w:hAnsi="Arial" w:cs="Arial"/>
          <w:sz w:val="24"/>
          <w:szCs w:val="24"/>
          <w:lang w:val="sr-Cyrl-CS"/>
        </w:rPr>
        <w:t xml:space="preserve"> б) </w:t>
      </w:r>
      <w:r w:rsidRPr="008B5A18">
        <w:rPr>
          <w:rFonts w:ascii="Arial" w:eastAsia="Times New Roman" w:hAnsi="Arial" w:cs="Arial"/>
          <w:sz w:val="24"/>
          <w:szCs w:val="24"/>
          <w:lang w:val="sr-Cyrl-RS"/>
        </w:rPr>
        <w:t>подизвођач</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p>
    <w:p w:rsidR="008B5A18" w:rsidRPr="008B5A18" w:rsidRDefault="008B5A18" w:rsidP="008B5A18">
      <w:pPr>
        <w:spacing w:after="0" w:line="240" w:lineRule="auto"/>
        <w:rPr>
          <w:rFonts w:ascii="Arial" w:eastAsia="Times New Roman" w:hAnsi="Arial" w:cs="Arial"/>
          <w:sz w:val="24"/>
          <w:szCs w:val="24"/>
          <w:lang w:val="sr-Cyrl-RS"/>
        </w:rPr>
      </w:pPr>
    </w:p>
    <w:p w:rsidR="008B5A18" w:rsidRPr="008B5A18" w:rsidRDefault="008B5A18" w:rsidP="008B5A18">
      <w:pPr>
        <w:spacing w:after="0" w:line="240" w:lineRule="auto"/>
        <w:rPr>
          <w:rFonts w:ascii="Arial" w:eastAsia="Times New Roman" w:hAnsi="Arial" w:cs="Arial"/>
          <w:sz w:val="24"/>
          <w:szCs w:val="24"/>
          <w:lang w:val="sr-Cyrl-RS"/>
        </w:rPr>
      </w:pPr>
      <w:r w:rsidRPr="008B5A18">
        <w:rPr>
          <w:rFonts w:ascii="Arial" w:eastAsia="Times New Roman" w:hAnsi="Arial" w:cs="Arial"/>
          <w:sz w:val="24"/>
          <w:szCs w:val="24"/>
          <w:lang w:val="sr-Cyrl-RS"/>
        </w:rPr>
        <w:t>2</w:t>
      </w:r>
      <w:r w:rsidRPr="008B5A18">
        <w:rPr>
          <w:rFonts w:ascii="Arial" w:eastAsia="Times New Roman" w:hAnsi="Arial" w:cs="Arial"/>
          <w:sz w:val="24"/>
          <w:szCs w:val="24"/>
          <w:lang w:val="sr-Cyrl-CS"/>
        </w:rPr>
        <w:t>/4</w:t>
      </w:r>
      <w:r w:rsidRPr="008B5A18">
        <w:rPr>
          <w:rFonts w:ascii="Arial" w:eastAsia="Times New Roman" w:hAnsi="Arial" w:cs="Arial"/>
          <w:sz w:val="24"/>
          <w:szCs w:val="24"/>
          <w:lang w:val="sr-Cyrl-RS"/>
        </w:rPr>
        <w:t>)__________________из</w:t>
      </w:r>
      <w:r w:rsidRPr="008B5A18">
        <w:rPr>
          <w:rFonts w:ascii="Arial" w:eastAsia="Times New Roman" w:hAnsi="Arial" w:cs="Arial"/>
          <w:sz w:val="24"/>
          <w:szCs w:val="24"/>
          <w:lang w:val="sr-Cyrl-RS"/>
        </w:rPr>
        <w:tab/>
        <w:t xml:space="preserve">_____________, улица ___________________ бр. ___, ПИБ: _____________, матични број _____________, које заступа ________________, </w:t>
      </w:r>
      <w:r w:rsidRPr="008B5A18">
        <w:rPr>
          <w:rFonts w:ascii="Arial" w:eastAsia="Times New Roman" w:hAnsi="Arial" w:cs="Arial"/>
          <w:sz w:val="24"/>
          <w:szCs w:val="24"/>
          <w:lang w:val="sr-Cyrl-CS"/>
        </w:rPr>
        <w:t xml:space="preserve">који наступа као а) </w:t>
      </w:r>
      <w:r w:rsidRPr="008B5A18">
        <w:rPr>
          <w:rFonts w:ascii="Arial" w:eastAsia="Times New Roman" w:hAnsi="Arial" w:cs="Arial"/>
          <w:sz w:val="24"/>
          <w:szCs w:val="24"/>
          <w:lang w:val="sr-Cyrl-RS"/>
        </w:rPr>
        <w:t>члан групе понуђача,</w:t>
      </w:r>
      <w:r w:rsidRPr="008B5A18">
        <w:rPr>
          <w:rFonts w:ascii="Arial" w:eastAsia="Times New Roman" w:hAnsi="Arial" w:cs="Arial"/>
          <w:sz w:val="24"/>
          <w:szCs w:val="24"/>
          <w:lang w:val="sr-Cyrl-CS"/>
        </w:rPr>
        <w:t xml:space="preserve"> б) </w:t>
      </w:r>
      <w:r w:rsidRPr="008B5A18">
        <w:rPr>
          <w:rFonts w:ascii="Arial" w:eastAsia="Times New Roman" w:hAnsi="Arial" w:cs="Arial"/>
          <w:sz w:val="24"/>
          <w:szCs w:val="24"/>
          <w:lang w:val="sr-Cyrl-RS"/>
        </w:rPr>
        <w:t>подизвођач</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p>
    <w:p w:rsidR="008B5A18" w:rsidRPr="008B5A18" w:rsidRDefault="008B5A18" w:rsidP="008B5A18">
      <w:pPr>
        <w:spacing w:after="0" w:line="240" w:lineRule="auto"/>
        <w:rPr>
          <w:rFonts w:ascii="Arial" w:eastAsia="Times New Roman" w:hAnsi="Arial" w:cs="Arial"/>
          <w:sz w:val="24"/>
          <w:szCs w:val="24"/>
          <w:lang w:val="sr-Cyrl-RS"/>
        </w:rPr>
      </w:pPr>
    </w:p>
    <w:p w:rsidR="008B5A18" w:rsidRPr="008B5A18" w:rsidRDefault="008B5A18" w:rsidP="008B5A18">
      <w:pPr>
        <w:spacing w:after="0" w:line="240" w:lineRule="auto"/>
        <w:rPr>
          <w:rFonts w:ascii="Arial" w:eastAsia="Times New Roman" w:hAnsi="Arial" w:cs="Arial"/>
          <w:sz w:val="24"/>
          <w:szCs w:val="24"/>
          <w:lang w:val="sr-Cyrl-CS"/>
        </w:rPr>
      </w:pPr>
      <w:r w:rsidRPr="008B5A18">
        <w:rPr>
          <w:rFonts w:ascii="Arial" w:eastAsia="Times New Roman" w:hAnsi="Arial" w:cs="Arial"/>
          <w:sz w:val="24"/>
          <w:szCs w:val="24"/>
          <w:lang w:val="sr-Cyrl-RS"/>
        </w:rPr>
        <w:t>2</w:t>
      </w:r>
      <w:r w:rsidRPr="008B5A18">
        <w:rPr>
          <w:rFonts w:ascii="Arial" w:eastAsia="Times New Roman" w:hAnsi="Arial" w:cs="Arial"/>
          <w:sz w:val="24"/>
          <w:szCs w:val="24"/>
          <w:lang w:val="sr-Cyrl-CS"/>
        </w:rPr>
        <w:t>/5</w:t>
      </w:r>
      <w:r w:rsidRPr="008B5A18">
        <w:rPr>
          <w:rFonts w:ascii="Arial" w:eastAsia="Times New Roman" w:hAnsi="Arial" w:cs="Arial"/>
          <w:sz w:val="24"/>
          <w:szCs w:val="24"/>
          <w:lang w:val="sr-Cyrl-RS"/>
        </w:rPr>
        <w:t>)__________________из</w:t>
      </w:r>
      <w:r w:rsidRPr="008B5A18">
        <w:rPr>
          <w:rFonts w:ascii="Arial" w:eastAsia="Times New Roman" w:hAnsi="Arial" w:cs="Arial"/>
          <w:sz w:val="24"/>
          <w:szCs w:val="24"/>
          <w:lang w:val="sr-Cyrl-RS"/>
        </w:rPr>
        <w:tab/>
        <w:t xml:space="preserve">_____________, улица ___________________ бр. ___, ПИБ: _____________, матични број _____________, које заступа ________________, </w:t>
      </w:r>
      <w:r w:rsidRPr="008B5A18">
        <w:rPr>
          <w:rFonts w:ascii="Arial" w:eastAsia="Times New Roman" w:hAnsi="Arial" w:cs="Arial"/>
          <w:sz w:val="24"/>
          <w:szCs w:val="24"/>
          <w:lang w:val="sr-Cyrl-CS"/>
        </w:rPr>
        <w:t xml:space="preserve">који наступа као а) </w:t>
      </w:r>
      <w:r w:rsidRPr="008B5A18">
        <w:rPr>
          <w:rFonts w:ascii="Arial" w:eastAsia="Times New Roman" w:hAnsi="Arial" w:cs="Arial"/>
          <w:sz w:val="24"/>
          <w:szCs w:val="24"/>
          <w:lang w:val="sr-Cyrl-RS"/>
        </w:rPr>
        <w:t>члан групе понуђача,</w:t>
      </w:r>
      <w:r w:rsidRPr="008B5A18">
        <w:rPr>
          <w:rFonts w:ascii="Arial" w:eastAsia="Times New Roman" w:hAnsi="Arial" w:cs="Arial"/>
          <w:sz w:val="24"/>
          <w:szCs w:val="24"/>
          <w:lang w:val="sr-Cyrl-CS"/>
        </w:rPr>
        <w:t xml:space="preserve"> б) </w:t>
      </w:r>
      <w:r w:rsidRPr="008B5A18">
        <w:rPr>
          <w:rFonts w:ascii="Arial" w:eastAsia="Times New Roman" w:hAnsi="Arial" w:cs="Arial"/>
          <w:sz w:val="24"/>
          <w:szCs w:val="24"/>
          <w:lang w:val="sr-Cyrl-RS"/>
        </w:rPr>
        <w:t>подизвођач</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u w:val="single"/>
          <w:lang w:val="sr-Cyrl-RS"/>
        </w:rPr>
        <w:t xml:space="preserve">заокружити </w:t>
      </w:r>
      <w:r w:rsidRPr="008B5A18">
        <w:rPr>
          <w:rFonts w:ascii="Arial" w:eastAsia="Times New Roman" w:hAnsi="Arial" w:cs="Arial"/>
          <w:sz w:val="24"/>
          <w:szCs w:val="24"/>
          <w:u w:val="single"/>
          <w:lang w:val="sr-Cyrl-CS"/>
        </w:rPr>
        <w:t>а или б сходно статусу</w:t>
      </w:r>
      <w:r w:rsidRPr="008B5A18">
        <w:rPr>
          <w:rFonts w:ascii="Arial" w:eastAsia="Times New Roman" w:hAnsi="Arial" w:cs="Arial"/>
          <w:sz w:val="24"/>
          <w:szCs w:val="24"/>
          <w:lang w:val="sr-Cyrl-RS"/>
        </w:rPr>
        <w:t>)</w:t>
      </w:r>
    </w:p>
    <w:p w:rsidR="008B5A18" w:rsidRPr="008B5A18" w:rsidRDefault="008B5A18" w:rsidP="008B5A18">
      <w:pPr>
        <w:spacing w:after="0" w:line="240" w:lineRule="auto"/>
        <w:rPr>
          <w:rFonts w:ascii="Arial" w:eastAsia="Times New Roman" w:hAnsi="Arial" w:cs="Arial"/>
          <w:sz w:val="24"/>
          <w:szCs w:val="24"/>
          <w:lang w:val="sr-Cyrl-CS"/>
        </w:rPr>
      </w:pPr>
      <w:r w:rsidRPr="008B5A18">
        <w:rPr>
          <w:rFonts w:ascii="Arial" w:eastAsia="Times New Roman" w:hAnsi="Arial" w:cs="Arial"/>
          <w:sz w:val="24"/>
          <w:szCs w:val="24"/>
          <w:lang w:val="sr-Cyrl-RS"/>
        </w:rPr>
        <w:t xml:space="preserve">(у даљем тексту: </w:t>
      </w:r>
      <w:r w:rsidRPr="008B5A18">
        <w:rPr>
          <w:rFonts w:ascii="Arial" w:eastAsia="Times New Roman" w:hAnsi="Arial" w:cs="Arial"/>
          <w:b/>
          <w:sz w:val="24"/>
          <w:szCs w:val="24"/>
          <w:lang w:val="sr-Cyrl-CS"/>
        </w:rPr>
        <w:t>Добављач</w:t>
      </w:r>
      <w:r w:rsidRPr="008B5A18">
        <w:rPr>
          <w:rFonts w:ascii="Arial" w:eastAsia="Times New Roman" w:hAnsi="Arial" w:cs="Arial"/>
          <w:sz w:val="24"/>
          <w:szCs w:val="24"/>
          <w:lang w:val="sr-Cyrl-RS"/>
        </w:rPr>
        <w:t>).</w:t>
      </w:r>
    </w:p>
    <w:p w:rsidR="008B5A18" w:rsidRPr="008B5A18" w:rsidRDefault="008B5A18" w:rsidP="008B5A18">
      <w:pPr>
        <w:spacing w:after="0" w:line="240" w:lineRule="auto"/>
        <w:jc w:val="both"/>
        <w:rPr>
          <w:rFonts w:ascii="Arial" w:eastAsia="Times New Roman" w:hAnsi="Arial" w:cs="Arial"/>
          <w:sz w:val="24"/>
          <w:szCs w:val="24"/>
          <w:lang w:val="sr-Cyrl-RS"/>
        </w:rPr>
      </w:pPr>
    </w:p>
    <w:p w:rsidR="008B5A18" w:rsidRPr="008B5A18" w:rsidRDefault="008B5A18" w:rsidP="008B5A18">
      <w:pPr>
        <w:spacing w:after="0" w:line="240" w:lineRule="auto"/>
        <w:ind w:firstLine="720"/>
        <w:jc w:val="both"/>
        <w:rPr>
          <w:rFonts w:ascii="Arial" w:eastAsia="Times New Roman" w:hAnsi="Arial" w:cs="Arial"/>
          <w:sz w:val="24"/>
          <w:szCs w:val="24"/>
          <w:lang w:val="sr-Cyrl-CS"/>
        </w:rPr>
      </w:pPr>
      <w:r w:rsidRPr="008B5A18">
        <w:rPr>
          <w:rFonts w:ascii="Arial" w:eastAsia="Times New Roman" w:hAnsi="Arial" w:cs="Arial"/>
          <w:sz w:val="24"/>
          <w:szCs w:val="24"/>
          <w:lang w:val="sr-Cyrl-RS"/>
        </w:rPr>
        <w:t>Напомена:</w:t>
      </w:r>
      <w:r w:rsidRPr="008B5A18">
        <w:rPr>
          <w:rFonts w:ascii="Arial" w:eastAsia="Times New Roman" w:hAnsi="Arial" w:cs="Arial"/>
          <w:sz w:val="24"/>
          <w:szCs w:val="24"/>
          <w:lang w:val="sr-Cyrl-CS"/>
        </w:rPr>
        <w:t xml:space="preserve"> </w:t>
      </w:r>
      <w:r w:rsidRPr="008B5A18">
        <w:rPr>
          <w:rFonts w:ascii="Arial" w:eastAsia="Times New Roman" w:hAnsi="Arial" w:cs="Arial"/>
          <w:sz w:val="24"/>
          <w:szCs w:val="24"/>
          <w:lang w:val="sr-Cyrl-RS"/>
        </w:rPr>
        <w:t xml:space="preserve">Позиције </w:t>
      </w:r>
      <w:r w:rsidRPr="008B5A18">
        <w:rPr>
          <w:rFonts w:ascii="Arial" w:eastAsia="Times New Roman" w:hAnsi="Arial" w:cs="Arial"/>
          <w:sz w:val="24"/>
          <w:szCs w:val="24"/>
          <w:lang w:val="sr-Cyrl-CS"/>
        </w:rPr>
        <w:t>2/1, 2/2, 2/3, 2/4 и 2/5</w:t>
      </w:r>
      <w:r w:rsidRPr="008B5A18">
        <w:rPr>
          <w:rFonts w:ascii="Arial" w:eastAsia="Times New Roman" w:hAnsi="Arial" w:cs="Arial"/>
          <w:sz w:val="24"/>
          <w:szCs w:val="24"/>
          <w:lang w:val="sr-Cyrl-RS"/>
        </w:rPr>
        <w:t xml:space="preserve"> попуњавају чланови групе понуђача у случају </w:t>
      </w:r>
      <w:r w:rsidRPr="008B5A18">
        <w:rPr>
          <w:rFonts w:ascii="Arial" w:eastAsia="Times New Roman" w:hAnsi="Arial" w:cs="Arial"/>
          <w:sz w:val="24"/>
          <w:szCs w:val="24"/>
          <w:lang w:val="sr-Cyrl-CS"/>
        </w:rPr>
        <w:t xml:space="preserve">да </w:t>
      </w:r>
      <w:r w:rsidRPr="008B5A18">
        <w:rPr>
          <w:rFonts w:ascii="Arial" w:eastAsia="Times New Roman" w:hAnsi="Arial" w:cs="Arial"/>
          <w:sz w:val="24"/>
          <w:szCs w:val="24"/>
          <w:lang w:val="sr-Cyrl-RS"/>
        </w:rPr>
        <w:t>понуд</w:t>
      </w:r>
      <w:r w:rsidRPr="008B5A18">
        <w:rPr>
          <w:rFonts w:ascii="Arial" w:eastAsia="Times New Roman" w:hAnsi="Arial" w:cs="Arial"/>
          <w:sz w:val="24"/>
          <w:szCs w:val="24"/>
          <w:lang w:val="sr-Cyrl-CS"/>
        </w:rPr>
        <w:t>у</w:t>
      </w:r>
      <w:r w:rsidRPr="008B5A18">
        <w:rPr>
          <w:rFonts w:ascii="Arial" w:eastAsia="Times New Roman" w:hAnsi="Arial" w:cs="Arial"/>
          <w:sz w:val="24"/>
          <w:szCs w:val="24"/>
          <w:lang w:val="sr-Cyrl-RS"/>
        </w:rPr>
        <w:t xml:space="preserve"> </w:t>
      </w:r>
      <w:r w:rsidRPr="008B5A18">
        <w:rPr>
          <w:rFonts w:ascii="Arial" w:eastAsia="Times New Roman" w:hAnsi="Arial" w:cs="Arial"/>
          <w:sz w:val="24"/>
          <w:szCs w:val="24"/>
          <w:lang w:val="sr-Cyrl-CS"/>
        </w:rPr>
        <w:t xml:space="preserve">подноси група понуђача </w:t>
      </w:r>
      <w:r w:rsidRPr="008B5A18">
        <w:rPr>
          <w:rFonts w:ascii="Arial" w:eastAsia="Times New Roman" w:hAnsi="Arial" w:cs="Arial"/>
          <w:sz w:val="24"/>
          <w:szCs w:val="24"/>
          <w:lang w:val="sr-Cyrl-RS"/>
        </w:rPr>
        <w:t>односно подизвођач/и уколико је ангажован за реализацију уговора. У том случају треба да назначе свој статус</w:t>
      </w:r>
      <w:r w:rsidRPr="008B5A18">
        <w:rPr>
          <w:rFonts w:ascii="Arial" w:eastAsia="Times New Roman" w:hAnsi="Arial" w:cs="Arial"/>
          <w:sz w:val="24"/>
          <w:szCs w:val="24"/>
          <w:lang w:val="sr-Cyrl-CS"/>
        </w:rPr>
        <w:t xml:space="preserve"> заокруживањем а) или б). У случају подношења понуде од стране групе понуђача подаци за носиоца посла се у</w:t>
      </w:r>
      <w:r w:rsidRPr="008B5A18">
        <w:rPr>
          <w:rFonts w:ascii="Arial" w:eastAsia="Times New Roman" w:hAnsi="Arial" w:cs="Arial"/>
          <w:sz w:val="24"/>
          <w:szCs w:val="24"/>
          <w:lang w:val="sr-Cyrl-RS"/>
        </w:rPr>
        <w:t>п</w:t>
      </w:r>
      <w:r w:rsidRPr="008B5A18">
        <w:rPr>
          <w:rFonts w:ascii="Arial" w:eastAsia="Times New Roman" w:hAnsi="Arial" w:cs="Arial"/>
          <w:sz w:val="24"/>
          <w:szCs w:val="24"/>
          <w:lang w:val="sr-Cyrl-CS"/>
        </w:rPr>
        <w:t>исују у позицији</w:t>
      </w:r>
      <w:r w:rsidRPr="008B5A18">
        <w:rPr>
          <w:rFonts w:ascii="Arial" w:eastAsia="Times New Roman" w:hAnsi="Arial" w:cs="Arial"/>
          <w:b/>
          <w:sz w:val="24"/>
          <w:szCs w:val="24"/>
          <w:lang w:val="sr-Cyrl-CS"/>
        </w:rPr>
        <w:t xml:space="preserve"> </w:t>
      </w:r>
      <w:r w:rsidRPr="008B5A18">
        <w:rPr>
          <w:rFonts w:ascii="Arial" w:eastAsia="Times New Roman" w:hAnsi="Arial" w:cs="Arial"/>
          <w:sz w:val="24"/>
          <w:szCs w:val="24"/>
          <w:lang w:val="sr-Cyrl-CS"/>
        </w:rPr>
        <w:t>2.</w:t>
      </w:r>
    </w:p>
    <w:p w:rsidR="008B5A18" w:rsidRPr="008B5A18" w:rsidRDefault="008B5A18" w:rsidP="008B5A18">
      <w:pPr>
        <w:spacing w:after="0" w:line="240" w:lineRule="auto"/>
        <w:jc w:val="both"/>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ОСНОВ УГОВОРА</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1.</w:t>
      </w:r>
    </w:p>
    <w:p w:rsidR="008B5A18" w:rsidRPr="008B5A18" w:rsidRDefault="0051584B" w:rsidP="008B5A18">
      <w:pPr>
        <w:widowControl w:val="0"/>
        <w:autoSpaceDE w:val="0"/>
        <w:autoSpaceDN w:val="0"/>
        <w:adjustRightInd w:val="0"/>
        <w:spacing w:after="0" w:line="240" w:lineRule="auto"/>
        <w:ind w:firstLine="720"/>
        <w:jc w:val="both"/>
        <w:rPr>
          <w:rFonts w:ascii="Arial" w:eastAsia="Times New Roman" w:hAnsi="Arial" w:cs="Arial"/>
          <w:sz w:val="24"/>
          <w:szCs w:val="24"/>
          <w:lang w:val="sr-Cyrl-CS"/>
        </w:rPr>
      </w:pPr>
      <w:r>
        <w:rPr>
          <w:rFonts w:ascii="Arial" w:eastAsia="ヒラギノ角ゴ Pro W3" w:hAnsi="Arial" w:cs="Arial"/>
          <w:sz w:val="24"/>
          <w:szCs w:val="24"/>
          <w:lang w:val="sr-Cyrl-RS"/>
        </w:rPr>
        <w:t xml:space="preserve">Јавна набавка </w:t>
      </w:r>
      <w:r w:rsidR="008B5A18" w:rsidRPr="008B5A18">
        <w:rPr>
          <w:rFonts w:ascii="Arial" w:eastAsia="ヒラギノ角ゴ Pro W3" w:hAnsi="Arial" w:cs="Arial"/>
          <w:sz w:val="24"/>
          <w:szCs w:val="24"/>
          <w:lang w:val="sr-Cyrl-RS"/>
        </w:rPr>
        <w:t xml:space="preserve"> број:</w:t>
      </w:r>
      <w:r w:rsidR="008B5A18" w:rsidRPr="008B5A18">
        <w:rPr>
          <w:rFonts w:ascii="Arial" w:eastAsia="Times New Roman" w:hAnsi="Arial" w:cs="Arial"/>
          <w:sz w:val="24"/>
          <w:szCs w:val="24"/>
          <w:lang w:val="sr-Latn-RS"/>
        </w:rPr>
        <w:t xml:space="preserve"> </w:t>
      </w:r>
      <w:r>
        <w:rPr>
          <w:rFonts w:ascii="Arial" w:eastAsia="Times New Roman" w:hAnsi="Arial" w:cs="Arial"/>
          <w:sz w:val="24"/>
          <w:szCs w:val="24"/>
          <w:lang w:val="sr-Cyrl-CS"/>
        </w:rPr>
        <w:t>ЈН О</w:t>
      </w:r>
      <w:r w:rsidR="008B5A18" w:rsidRPr="008B5A18">
        <w:rPr>
          <w:rFonts w:ascii="Arial" w:eastAsia="Times New Roman" w:hAnsi="Arial" w:cs="Arial"/>
          <w:sz w:val="24"/>
          <w:szCs w:val="24"/>
          <w:lang w:val="sr-Cyrl-CS"/>
        </w:rPr>
        <w:t xml:space="preserve"> </w:t>
      </w:r>
      <w:r w:rsidR="00711989">
        <w:rPr>
          <w:rFonts w:ascii="Arial" w:eastAsia="Times New Roman" w:hAnsi="Arial" w:cs="Arial"/>
          <w:sz w:val="24"/>
          <w:szCs w:val="24"/>
          <w:lang w:val="sr-Cyrl-RS"/>
        </w:rPr>
        <w:t>-</w:t>
      </w:r>
      <w:r>
        <w:rPr>
          <w:rFonts w:ascii="Arial" w:eastAsia="Times New Roman" w:hAnsi="Arial" w:cs="Arial"/>
          <w:sz w:val="24"/>
          <w:szCs w:val="24"/>
          <w:lang w:val="sr-Cyrl-RS"/>
        </w:rPr>
        <w:t>4/2015</w:t>
      </w:r>
      <w:r w:rsidR="008B5A18" w:rsidRPr="008B5A18">
        <w:rPr>
          <w:rFonts w:ascii="Arial" w:eastAsia="Times New Roman" w:hAnsi="Arial" w:cs="Arial"/>
          <w:sz w:val="24"/>
          <w:szCs w:val="24"/>
          <w:lang w:val="sr-Cyrl-CS"/>
        </w:rPr>
        <w:t>, коју је Наручил</w:t>
      </w:r>
      <w:r w:rsidR="00884ACF">
        <w:rPr>
          <w:rFonts w:ascii="Arial" w:eastAsia="Times New Roman" w:hAnsi="Arial" w:cs="Arial"/>
          <w:sz w:val="24"/>
          <w:szCs w:val="24"/>
          <w:lang w:val="sr-Cyrl-CS"/>
        </w:rPr>
        <w:t>ац спровео у складу са чланом 3</w:t>
      </w:r>
      <w:r w:rsidR="00884ACF">
        <w:rPr>
          <w:rFonts w:ascii="Arial" w:eastAsia="Times New Roman" w:hAnsi="Arial" w:cs="Arial"/>
          <w:sz w:val="24"/>
          <w:szCs w:val="24"/>
        </w:rPr>
        <w:t>2</w:t>
      </w:r>
      <w:r w:rsidR="00884ACF">
        <w:rPr>
          <w:rFonts w:ascii="Arial" w:eastAsia="Times New Roman" w:hAnsi="Arial" w:cs="Arial"/>
          <w:sz w:val="24"/>
          <w:szCs w:val="24"/>
          <w:lang w:val="sr-Cyrl-CS"/>
        </w:rPr>
        <w:t xml:space="preserve">. </w:t>
      </w:r>
      <w:r w:rsidR="008B5A18" w:rsidRPr="008B5A18">
        <w:rPr>
          <w:rFonts w:ascii="Arial" w:eastAsia="Times New Roman" w:hAnsi="Arial" w:cs="Arial"/>
          <w:sz w:val="24"/>
          <w:szCs w:val="24"/>
          <w:lang w:val="sr-Cyrl-CS"/>
        </w:rPr>
        <w:t xml:space="preserve"> Закона о јавним набавкама („Сл. гласник РС“ број 124/12</w:t>
      </w:r>
      <w:r>
        <w:rPr>
          <w:rFonts w:ascii="Arial" w:eastAsia="Times New Roman" w:hAnsi="Arial" w:cs="Arial"/>
          <w:sz w:val="24"/>
          <w:szCs w:val="24"/>
          <w:lang w:val="sr-Cyrl-CS"/>
        </w:rPr>
        <w:t xml:space="preserve"> и 14/15  </w:t>
      </w:r>
      <w:r w:rsidR="008B5A18" w:rsidRPr="008B5A18">
        <w:rPr>
          <w:rFonts w:ascii="Arial" w:eastAsia="Times New Roman" w:hAnsi="Arial" w:cs="Arial"/>
          <w:sz w:val="24"/>
          <w:szCs w:val="24"/>
          <w:lang w:val="sr-Cyrl-CS"/>
        </w:rPr>
        <w:t>у даљем тексту: ЗЈН).</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Latn-RS"/>
        </w:rPr>
      </w:pPr>
      <w:r w:rsidRPr="008B5A18">
        <w:rPr>
          <w:rFonts w:ascii="Arial" w:eastAsia="ヒラギノ角ゴ Pro W3" w:hAnsi="Arial" w:cs="Arial"/>
          <w:sz w:val="24"/>
          <w:szCs w:val="24"/>
          <w:lang w:val="sr-Cyrl-RS"/>
        </w:rPr>
        <w:t>Одлука о додели уговора број: ____________________ од ____________ године (</w:t>
      </w:r>
      <w:r w:rsidRPr="008B5A18">
        <w:rPr>
          <w:rFonts w:ascii="Arial" w:eastAsia="ヒラギノ角ゴ Pro W3" w:hAnsi="Arial" w:cs="Arial"/>
          <w:i/>
          <w:sz w:val="24"/>
          <w:szCs w:val="24"/>
          <w:lang w:val="sr-Cyrl-RS"/>
        </w:rPr>
        <w:t>понуђач не уписује овај податак</w:t>
      </w:r>
      <w:r w:rsidRPr="008B5A18">
        <w:rPr>
          <w:rFonts w:ascii="Arial" w:eastAsia="ヒラギノ角ゴ Pro W3" w:hAnsi="Arial" w:cs="Arial"/>
          <w:sz w:val="24"/>
          <w:szCs w:val="24"/>
          <w:lang w:val="sr-Cyrl-RS"/>
        </w:rPr>
        <w:t>)</w:t>
      </w:r>
      <w:r w:rsidRPr="008B5A18">
        <w:rPr>
          <w:rFonts w:ascii="Arial" w:eastAsia="ヒラギノ角ゴ Pro W3" w:hAnsi="Arial" w:cs="Arial"/>
          <w:sz w:val="24"/>
          <w:szCs w:val="24"/>
          <w:lang w:val="sr-Latn-RS"/>
        </w:rPr>
        <w:t>.</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ПРЕДМЕТ УГОВОРА</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b/>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CS"/>
        </w:rPr>
      </w:pPr>
      <w:r w:rsidRPr="008B5A18">
        <w:rPr>
          <w:rFonts w:ascii="Arial" w:eastAsia="ヒラギノ角ゴ Pro W3" w:hAnsi="Arial" w:cs="Arial"/>
          <w:sz w:val="24"/>
          <w:szCs w:val="24"/>
          <w:lang w:val="sr-Cyrl-RS"/>
        </w:rPr>
        <w:t>Члан 2.</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CS"/>
        </w:rPr>
      </w:pPr>
    </w:p>
    <w:p w:rsidR="008B5A18" w:rsidRPr="008B5A18" w:rsidRDefault="008B5A18" w:rsidP="008B5A18">
      <w:pPr>
        <w:tabs>
          <w:tab w:val="num" w:pos="-5245"/>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r>
      <w:r w:rsidRPr="001A2CEE">
        <w:rPr>
          <w:rFonts w:ascii="Arial" w:eastAsia="ヒラギノ角ゴ Pro W3" w:hAnsi="Arial" w:cs="Arial"/>
          <w:sz w:val="24"/>
          <w:szCs w:val="24"/>
          <w:lang w:val="sr-Cyrl-RS"/>
        </w:rPr>
        <w:t xml:space="preserve">Предмет уговора </w:t>
      </w:r>
      <w:r w:rsidR="00E87BF3" w:rsidRPr="001A2CEE">
        <w:rPr>
          <w:rFonts w:ascii="Arial" w:eastAsia="ヒラギノ角ゴ Pro W3" w:hAnsi="Arial" w:cs="Arial"/>
          <w:sz w:val="24"/>
          <w:szCs w:val="24"/>
          <w:lang w:val="sr-Cyrl-CS"/>
        </w:rPr>
        <w:t xml:space="preserve"> су услуге оглашавања у области електронских комуникација и информационог друштва </w:t>
      </w:r>
      <w:r w:rsidRPr="001A2CEE">
        <w:rPr>
          <w:rFonts w:ascii="Arial" w:eastAsia="ヒラギノ角ゴ Pro W3" w:hAnsi="Arial" w:cs="Arial"/>
          <w:sz w:val="24"/>
          <w:szCs w:val="24"/>
          <w:lang w:val="sr-Cyrl-RS"/>
        </w:rPr>
        <w:t>за потребе Наручиоца / Министарства трговине, туризма и телекомуникација (у складу са Техничком спецификацијом из конкурсне документације за предметну јавну набавку, која је саставни део овог Уговора (Прилог 2),</w:t>
      </w:r>
      <w:r w:rsidRPr="008B5A18">
        <w:rPr>
          <w:rFonts w:ascii="Arial" w:eastAsia="ヒラギノ角ゴ Pro W3" w:hAnsi="Arial" w:cs="Arial"/>
          <w:sz w:val="24"/>
          <w:szCs w:val="24"/>
          <w:lang w:val="sr-Cyrl-RS"/>
        </w:rPr>
        <w:t xml:space="preserve"> </w:t>
      </w:r>
    </w:p>
    <w:p w:rsidR="008B5A18" w:rsidRPr="008B5A18" w:rsidRDefault="008B5A18" w:rsidP="008B5A18">
      <w:pPr>
        <w:tabs>
          <w:tab w:val="num" w:pos="-5245"/>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Добављач је доставио Понуд</w:t>
      </w:r>
      <w:r w:rsidR="00E87BF3">
        <w:rPr>
          <w:rFonts w:ascii="Arial" w:eastAsia="ヒラギノ角ゴ Pro W3" w:hAnsi="Arial" w:cs="Arial"/>
          <w:sz w:val="24"/>
          <w:szCs w:val="24"/>
          <w:lang w:val="sr-Cyrl-RS"/>
        </w:rPr>
        <w:t>у број ________ од __ . __. 2015</w:t>
      </w:r>
      <w:r w:rsidRPr="008B5A18">
        <w:rPr>
          <w:rFonts w:ascii="Arial" w:eastAsia="ヒラギノ角ゴ Pro W3" w:hAnsi="Arial" w:cs="Arial"/>
          <w:sz w:val="24"/>
          <w:szCs w:val="24"/>
          <w:lang w:val="sr-Cyrl-RS"/>
        </w:rPr>
        <w:t>. године (</w:t>
      </w:r>
      <w:r w:rsidRPr="008B5A18">
        <w:rPr>
          <w:rFonts w:ascii="Arial" w:eastAsia="ヒラギノ角ゴ Pro W3" w:hAnsi="Arial" w:cs="Arial"/>
          <w:i/>
          <w:sz w:val="24"/>
          <w:szCs w:val="24"/>
          <w:lang w:val="sr-Cyrl-RS"/>
        </w:rPr>
        <w:t>понуђач уписује свој заводни број и датум</w:t>
      </w:r>
      <w:r w:rsidRPr="008B5A18">
        <w:rPr>
          <w:rFonts w:ascii="Arial" w:eastAsia="ヒラギノ角ゴ Pro W3" w:hAnsi="Arial" w:cs="Arial"/>
          <w:sz w:val="24"/>
          <w:szCs w:val="24"/>
          <w:lang w:val="sr-Cyrl-RS"/>
        </w:rPr>
        <w:t>), која је код Наручиоца заведена под бројем ______________ од _______________ (</w:t>
      </w:r>
      <w:r w:rsidRPr="008B5A18">
        <w:rPr>
          <w:rFonts w:ascii="Arial" w:eastAsia="ヒラギノ角ゴ Pro W3" w:hAnsi="Arial" w:cs="Arial"/>
          <w:i/>
          <w:sz w:val="24"/>
          <w:szCs w:val="24"/>
          <w:lang w:val="sr-Cyrl-RS"/>
        </w:rPr>
        <w:t>понуђач не уписује овај податак</w:t>
      </w:r>
      <w:r w:rsidRPr="008B5A18">
        <w:rPr>
          <w:rFonts w:ascii="Arial" w:eastAsia="ヒラギノ角ゴ Pro W3" w:hAnsi="Arial" w:cs="Arial"/>
          <w:sz w:val="24"/>
          <w:szCs w:val="24"/>
          <w:lang w:val="sr-Cyrl-RS"/>
        </w:rPr>
        <w:t>) која је саставни део овог уговора (Прилог 1) (у даљем тексту: Понуда)</w:t>
      </w:r>
    </w:p>
    <w:p w:rsidR="008B5A18" w:rsidRPr="008B5A18" w:rsidRDefault="008B5A18" w:rsidP="008B5A18">
      <w:pPr>
        <w:tabs>
          <w:tab w:val="num" w:pos="-5245"/>
        </w:tabs>
        <w:spacing w:after="0" w:line="240" w:lineRule="auto"/>
        <w:jc w:val="both"/>
        <w:rPr>
          <w:rFonts w:ascii="Arial" w:eastAsia="Times New Roman" w:hAnsi="Arial" w:cs="Arial"/>
          <w:sz w:val="24"/>
          <w:szCs w:val="24"/>
          <w:lang w:val="sr-Cyrl-CS"/>
        </w:rPr>
      </w:pPr>
    </w:p>
    <w:p w:rsidR="008B5A18" w:rsidRPr="008B5A18" w:rsidRDefault="008B5A18" w:rsidP="008B5A18">
      <w:pPr>
        <w:tabs>
          <w:tab w:val="num" w:pos="-5245"/>
        </w:tabs>
        <w:spacing w:after="0" w:line="240" w:lineRule="auto"/>
        <w:jc w:val="both"/>
        <w:rPr>
          <w:rFonts w:ascii="Arial" w:eastAsia="Times New Roman" w:hAnsi="Arial" w:cs="Arial"/>
          <w:sz w:val="24"/>
          <w:szCs w:val="24"/>
          <w:lang w:val="sr-Cyrl-C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 xml:space="preserve">ОБАВЕЗЕ ДОБАВЉАЧА </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3.</w:t>
      </w:r>
    </w:p>
    <w:p w:rsidR="008B5A18" w:rsidRDefault="008B5A18" w:rsidP="008B5A18">
      <w:pPr>
        <w:spacing w:after="0" w:line="240" w:lineRule="auto"/>
        <w:jc w:val="both"/>
        <w:rPr>
          <w:rFonts w:ascii="Arial" w:eastAsia="Calibri" w:hAnsi="Arial" w:cs="Arial"/>
          <w:sz w:val="24"/>
          <w:szCs w:val="24"/>
          <w:lang w:val="sr-Cyrl-RS"/>
        </w:rPr>
      </w:pPr>
      <w:r w:rsidRPr="008B5A18">
        <w:rPr>
          <w:rFonts w:ascii="Arial" w:eastAsia="Calibri" w:hAnsi="Arial" w:cs="Arial"/>
          <w:sz w:val="24"/>
          <w:szCs w:val="24"/>
          <w:lang w:val="sr-Cyrl-RS"/>
        </w:rPr>
        <w:t>Добављач</w:t>
      </w:r>
      <w:r w:rsidRPr="008B5A18">
        <w:rPr>
          <w:rFonts w:ascii="Arial" w:eastAsia="Calibri" w:hAnsi="Arial" w:cs="Arial"/>
          <w:sz w:val="24"/>
          <w:szCs w:val="24"/>
          <w:lang w:val="sr-Cyrl-CS"/>
        </w:rPr>
        <w:t xml:space="preserve"> </w:t>
      </w:r>
      <w:r w:rsidRPr="008B5A18">
        <w:rPr>
          <w:rFonts w:ascii="Arial" w:eastAsia="Calibri" w:hAnsi="Arial" w:cs="Arial"/>
          <w:sz w:val="24"/>
          <w:szCs w:val="24"/>
          <w:lang w:val="sr-Cyrl-RS"/>
        </w:rPr>
        <w:t xml:space="preserve">се обавезује да:  </w:t>
      </w:r>
    </w:p>
    <w:p w:rsidR="00832D81" w:rsidRPr="008B5A18" w:rsidRDefault="00832D81" w:rsidP="008B5A18">
      <w:pPr>
        <w:spacing w:after="0" w:line="240" w:lineRule="auto"/>
        <w:jc w:val="both"/>
        <w:rPr>
          <w:rFonts w:ascii="Arial" w:eastAsia="Calibri" w:hAnsi="Arial" w:cs="Arial"/>
          <w:sz w:val="24"/>
          <w:szCs w:val="24"/>
          <w:lang w:val="sr-Cyrl-RS"/>
        </w:rPr>
      </w:pPr>
    </w:p>
    <w:p w:rsidR="008B5A18" w:rsidRPr="008B5A18" w:rsidRDefault="008B5A18" w:rsidP="008B5A18">
      <w:pPr>
        <w:spacing w:after="0" w:line="240" w:lineRule="auto"/>
        <w:jc w:val="both"/>
        <w:rPr>
          <w:rFonts w:ascii="Arial" w:eastAsia="Calibri" w:hAnsi="Arial" w:cs="Arial"/>
          <w:sz w:val="24"/>
          <w:szCs w:val="24"/>
          <w:lang w:val="sr-Cyrl-RS"/>
        </w:rPr>
      </w:pPr>
      <w:r w:rsidRPr="008B5A18">
        <w:rPr>
          <w:rFonts w:ascii="Arial" w:eastAsia="Calibri" w:hAnsi="Arial" w:cs="Arial"/>
          <w:sz w:val="24"/>
          <w:szCs w:val="24"/>
          <w:lang w:val="sr-Cyrl-RS"/>
        </w:rPr>
        <w:t>-  одмах по закључењу уговора приступи реализацији Уговора;</w:t>
      </w:r>
    </w:p>
    <w:p w:rsidR="00C67F51" w:rsidRDefault="008B5A18"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Arial" w:eastAsia="ヒラギノ角ゴ Pro W3" w:hAnsi="Arial" w:cs="Arial"/>
          <w:iCs/>
          <w:sz w:val="24"/>
          <w:szCs w:val="24"/>
          <w:lang w:val="sr-Cyrl-CS"/>
        </w:rPr>
      </w:pPr>
      <w:r w:rsidRPr="008B5A18">
        <w:rPr>
          <w:rFonts w:ascii="Arial" w:eastAsia="ヒラギノ角ゴ Pro W3" w:hAnsi="Arial" w:cs="Arial"/>
          <w:iCs/>
          <w:sz w:val="24"/>
          <w:szCs w:val="24"/>
          <w:lang w:val="sr-Cyrl-RS"/>
        </w:rPr>
        <w:t xml:space="preserve">    - услуге врши у свему према писаном захтеву Наручиоца, којим ће бити прецизирани захтеви за конкретну услугу </w:t>
      </w:r>
      <w:r w:rsidRPr="008B5A18">
        <w:rPr>
          <w:rFonts w:ascii="Arial" w:eastAsia="ヒラギノ角ゴ Pro W3" w:hAnsi="Arial" w:cs="Arial"/>
          <w:iCs/>
          <w:sz w:val="24"/>
          <w:szCs w:val="24"/>
          <w:lang w:val="sr-Cyrl-CS"/>
        </w:rPr>
        <w:t>оглашавања</w:t>
      </w:r>
      <w:r w:rsidR="00C67F51">
        <w:rPr>
          <w:rFonts w:ascii="Arial" w:eastAsia="ヒラギノ角ゴ Pro W3" w:hAnsi="Arial" w:cs="Arial"/>
          <w:iCs/>
          <w:sz w:val="24"/>
          <w:szCs w:val="24"/>
          <w:lang w:val="sr-Cyrl-CS"/>
        </w:rPr>
        <w:t xml:space="preserve"> у области електронских комуникација и информационог друштва.</w:t>
      </w:r>
    </w:p>
    <w:p w:rsidR="008B5A18" w:rsidRPr="008B5A18" w:rsidRDefault="008B5A18"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t>- услуге врши у примереним роковима које оквирно одређује Наручилац за сваку конкретну предметну услугу;</w:t>
      </w:r>
    </w:p>
    <w:p w:rsidR="008B5A18" w:rsidRPr="008B5A18" w:rsidRDefault="008B5A18" w:rsidP="008B5A18">
      <w:pPr>
        <w:tabs>
          <w:tab w:val="left" w:pos="-4253"/>
        </w:tabs>
        <w:spacing w:after="0" w:line="240" w:lineRule="auto"/>
        <w:jc w:val="both"/>
        <w:rPr>
          <w:rFonts w:ascii="Arial" w:eastAsia="Times New Roman" w:hAnsi="Arial" w:cs="Arial"/>
          <w:sz w:val="24"/>
          <w:szCs w:val="24"/>
          <w:lang w:val="sr-Cyrl-CS"/>
        </w:rPr>
      </w:pPr>
      <w:r w:rsidRPr="008B5A18">
        <w:rPr>
          <w:rFonts w:ascii="Arial" w:eastAsia="ヒラギノ角ゴ Pro W3" w:hAnsi="Arial" w:cs="Arial"/>
          <w:sz w:val="24"/>
          <w:szCs w:val="24"/>
          <w:lang w:val="sr-Cyrl-RS"/>
        </w:rPr>
        <w:t>- сачињава месечне Извештаје о свим пруженим услугама из члана 2. овог Угово</w:t>
      </w:r>
      <w:r w:rsidR="005E4457">
        <w:rPr>
          <w:rFonts w:ascii="Arial" w:eastAsia="ヒラギノ角ゴ Pro W3" w:hAnsi="Arial" w:cs="Arial"/>
          <w:sz w:val="24"/>
          <w:szCs w:val="24"/>
          <w:lang w:val="sr-Cyrl-RS"/>
        </w:rPr>
        <w:t xml:space="preserve">ра и исте достави Наручиоцу до </w:t>
      </w:r>
      <w:r w:rsidR="005E4457">
        <w:rPr>
          <w:rFonts w:ascii="Arial" w:eastAsia="ヒラギノ角ゴ Pro W3" w:hAnsi="Arial" w:cs="Arial"/>
          <w:sz w:val="24"/>
          <w:szCs w:val="24"/>
          <w:lang w:val="sr-Latn-CS"/>
        </w:rPr>
        <w:t>10</w:t>
      </w:r>
      <w:r w:rsidRPr="008B5A18">
        <w:rPr>
          <w:rFonts w:ascii="Arial" w:eastAsia="ヒラギノ角ゴ Pro W3" w:hAnsi="Arial" w:cs="Arial"/>
          <w:sz w:val="24"/>
          <w:szCs w:val="24"/>
          <w:lang w:val="sr-Cyrl-RS"/>
        </w:rPr>
        <w:t>. у текућем месецу за услуге пружене у претходном месецу</w:t>
      </w:r>
      <w:r w:rsidRPr="008B5A18">
        <w:rPr>
          <w:rFonts w:ascii="Arial" w:eastAsia="ヒラギノ角ゴ Pro W3" w:hAnsi="Arial" w:cs="Arial"/>
          <w:sz w:val="24"/>
          <w:szCs w:val="24"/>
          <w:lang w:val="sr-Cyrl-CS"/>
        </w:rPr>
        <w:t>.</w:t>
      </w:r>
      <w:r w:rsidRPr="008B5A18">
        <w:rPr>
          <w:rFonts w:ascii="Arial" w:eastAsia="ヒラギノ角ゴ Pro W3" w:hAnsi="Arial" w:cs="Arial"/>
          <w:sz w:val="24"/>
          <w:szCs w:val="24"/>
          <w:lang w:val="sr-Cyrl-RS"/>
        </w:rPr>
        <w:t xml:space="preserve"> </w:t>
      </w:r>
    </w:p>
    <w:p w:rsidR="008B5A18" w:rsidRPr="008B5A18" w:rsidRDefault="008B5A18"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Arial" w:eastAsia="ヒラギノ角ゴ Pro W3" w:hAnsi="Arial" w:cs="Arial"/>
          <w:iCs/>
          <w:sz w:val="24"/>
          <w:szCs w:val="24"/>
          <w:lang w:val="sr-Cyrl-RS"/>
        </w:rPr>
      </w:pPr>
      <w:r w:rsidRPr="008B5A18">
        <w:rPr>
          <w:rFonts w:ascii="Arial" w:eastAsia="ヒラギノ角ゴ Pro W3" w:hAnsi="Arial" w:cs="Arial"/>
          <w:sz w:val="24"/>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8B5A18" w:rsidRDefault="008B5A18"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b/>
          <w:sz w:val="24"/>
          <w:szCs w:val="24"/>
          <w:lang w:val="sr-Cyrl-RS"/>
        </w:rPr>
      </w:pPr>
      <w:r w:rsidRPr="008B5A18">
        <w:rPr>
          <w:rFonts w:ascii="Arial" w:eastAsia="ヒラギノ角ゴ Pro W3" w:hAnsi="Arial" w:cs="Arial"/>
          <w:iCs/>
          <w:sz w:val="24"/>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r w:rsidR="00711989">
        <w:rPr>
          <w:rFonts w:ascii="Arial" w:eastAsia="ヒラギノ角ゴ Pro W3" w:hAnsi="Arial" w:cs="Arial"/>
          <w:iCs/>
          <w:sz w:val="24"/>
          <w:szCs w:val="24"/>
          <w:lang w:val="sr-Cyrl-RS"/>
        </w:rPr>
        <w:t>.</w:t>
      </w:r>
      <w:r w:rsidR="00711989">
        <w:rPr>
          <w:rFonts w:ascii="Arial" w:eastAsia="ヒラギノ角ゴ Pro W3" w:hAnsi="Arial" w:cs="Arial"/>
          <w:b/>
          <w:sz w:val="24"/>
          <w:szCs w:val="24"/>
          <w:lang w:val="sr-Cyrl-RS"/>
        </w:rPr>
        <w:t xml:space="preserve"> </w:t>
      </w:r>
    </w:p>
    <w:p w:rsidR="00E87BF3" w:rsidRDefault="00E87BF3"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b/>
          <w:sz w:val="24"/>
          <w:szCs w:val="24"/>
          <w:lang w:val="sr-Cyrl-RS"/>
        </w:rPr>
      </w:pPr>
    </w:p>
    <w:p w:rsidR="00FC6E92" w:rsidRDefault="00FC6E92"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b/>
          <w:sz w:val="24"/>
          <w:szCs w:val="24"/>
          <w:lang w:val="sr-Cyrl-RS"/>
        </w:rPr>
      </w:pPr>
    </w:p>
    <w:p w:rsidR="00FC6E92" w:rsidRPr="008B5A18" w:rsidRDefault="00FC6E92" w:rsidP="008B5A1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b/>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ОБАВЕЗЕ НАРУЧИОЦА</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4.</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CS"/>
        </w:rPr>
        <w:t xml:space="preserve"> </w:t>
      </w:r>
      <w:r w:rsidR="0037194C">
        <w:rPr>
          <w:rFonts w:ascii="Arial" w:eastAsia="ヒラギノ角ゴ Pro W3" w:hAnsi="Arial" w:cs="Arial"/>
          <w:sz w:val="24"/>
          <w:szCs w:val="24"/>
          <w:lang w:val="sr-Cyrl-RS"/>
        </w:rPr>
        <w:t>Наручилац се обавезује</w:t>
      </w:r>
      <w:r w:rsidRPr="008B5A18">
        <w:rPr>
          <w:rFonts w:ascii="Arial" w:eastAsia="ヒラギノ角ゴ Pro W3" w:hAnsi="Arial" w:cs="Arial"/>
          <w:sz w:val="24"/>
          <w:szCs w:val="24"/>
          <w:lang w:val="sr-Cyrl-RS"/>
        </w:rPr>
        <w:t xml:space="preserve"> да:</w:t>
      </w:r>
    </w:p>
    <w:p w:rsidR="008B5A18" w:rsidRPr="008B5A18" w:rsidRDefault="008B5A18" w:rsidP="008B5A1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Calibri" w:hAnsi="Arial" w:cs="Arial"/>
          <w:sz w:val="24"/>
          <w:szCs w:val="24"/>
          <w:lang w:val="sr-Cyrl-RS"/>
        </w:rPr>
        <w:t xml:space="preserve">-  </w:t>
      </w:r>
      <w:r w:rsidRPr="008B5A18">
        <w:rPr>
          <w:rFonts w:ascii="Arial" w:eastAsia="Calibri" w:hAnsi="Arial" w:cs="Arial"/>
          <w:sz w:val="24"/>
          <w:szCs w:val="24"/>
          <w:lang w:val="sr-Cyrl-CS"/>
        </w:rPr>
        <w:t xml:space="preserve"> </w:t>
      </w:r>
      <w:r w:rsidRPr="008B5A18">
        <w:rPr>
          <w:rFonts w:ascii="Arial" w:eastAsia="Calibri" w:hAnsi="Arial" w:cs="Arial"/>
          <w:sz w:val="24"/>
          <w:szCs w:val="24"/>
          <w:lang w:val="sr-Cyrl-RS"/>
        </w:rPr>
        <w:t>Добављачу</w:t>
      </w:r>
      <w:r w:rsidRPr="008B5A18">
        <w:rPr>
          <w:rFonts w:ascii="Arial" w:eastAsia="Calibri" w:hAnsi="Arial" w:cs="Arial"/>
          <w:sz w:val="24"/>
          <w:szCs w:val="24"/>
          <w:lang w:val="sr-Cyrl-CS"/>
        </w:rPr>
        <w:t xml:space="preserve"> </w:t>
      </w:r>
      <w:r w:rsidRPr="008B5A18">
        <w:rPr>
          <w:rFonts w:ascii="Arial" w:eastAsia="ヒラギノ角ゴ Pro W3" w:hAnsi="Arial" w:cs="Arial"/>
          <w:sz w:val="24"/>
          <w:szCs w:val="24"/>
          <w:lang w:val="sr-Cyrl-RS"/>
        </w:rPr>
        <w:t xml:space="preserve">изврши плаћање у складу са  чланом 5. овог Уговора; </w:t>
      </w:r>
    </w:p>
    <w:p w:rsidR="008B5A18" w:rsidRPr="008B5A18" w:rsidRDefault="008B5A18" w:rsidP="008B5A1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CS"/>
        </w:rPr>
      </w:pPr>
      <w:r w:rsidRPr="008B5A18">
        <w:rPr>
          <w:rFonts w:ascii="Arial" w:eastAsia="ヒラギノ角ゴ Pro W3" w:hAnsi="Arial" w:cs="Arial"/>
          <w:sz w:val="24"/>
          <w:szCs w:val="24"/>
          <w:lang w:val="sr-Cyrl-RS"/>
        </w:rPr>
        <w:t xml:space="preserve">- </w:t>
      </w:r>
      <w:r w:rsidRPr="008B5A18">
        <w:rPr>
          <w:rFonts w:ascii="Arial" w:eastAsia="ヒラギノ角ゴ Pro W3" w:hAnsi="Arial" w:cs="Arial"/>
          <w:sz w:val="24"/>
          <w:szCs w:val="24"/>
          <w:lang w:val="sr-Cyrl-CS"/>
        </w:rPr>
        <w:t xml:space="preserve"> </w:t>
      </w:r>
      <w:r w:rsidRPr="008B5A18">
        <w:rPr>
          <w:rFonts w:ascii="Arial" w:eastAsia="ヒラギノ角ゴ Pro W3" w:hAnsi="Arial" w:cs="Arial"/>
          <w:sz w:val="24"/>
          <w:szCs w:val="24"/>
          <w:lang w:val="sr-Cyrl-RS"/>
        </w:rPr>
        <w:t>благовремено обавести Добављача о потребама за</w:t>
      </w:r>
      <w:r w:rsidR="009F728D">
        <w:rPr>
          <w:rFonts w:ascii="Arial" w:eastAsia="ヒラギノ角ゴ Pro W3" w:hAnsi="Arial" w:cs="Arial"/>
          <w:sz w:val="24"/>
          <w:szCs w:val="24"/>
          <w:lang w:val="sr-Cyrl-CS"/>
        </w:rPr>
        <w:t xml:space="preserve"> оглашавање у области електронских комуникација и информативног друштва.</w:t>
      </w:r>
      <w:r w:rsidRPr="008B5A18">
        <w:rPr>
          <w:rFonts w:ascii="Arial" w:eastAsia="ヒラギノ角ゴ Pro W3" w:hAnsi="Arial" w:cs="Arial"/>
          <w:sz w:val="24"/>
          <w:szCs w:val="24"/>
          <w:lang w:val="sr-Cyrl-CS"/>
        </w:rPr>
        <w:t xml:space="preserve"> </w:t>
      </w:r>
    </w:p>
    <w:p w:rsidR="008B5A18" w:rsidRPr="008B5A18" w:rsidRDefault="008B5A18" w:rsidP="008B5A1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 пружи</w:t>
      </w:r>
      <w:r w:rsidRPr="008B5A18">
        <w:rPr>
          <w:rFonts w:ascii="Arial" w:eastAsia="Calibri" w:hAnsi="Arial" w:cs="Arial"/>
          <w:sz w:val="24"/>
          <w:szCs w:val="24"/>
          <w:lang w:val="sr-Cyrl-CS"/>
        </w:rPr>
        <w:t xml:space="preserve"> </w:t>
      </w:r>
      <w:r w:rsidRPr="008B5A18">
        <w:rPr>
          <w:rFonts w:ascii="Arial" w:eastAsia="Calibri" w:hAnsi="Arial" w:cs="Arial"/>
          <w:sz w:val="24"/>
          <w:szCs w:val="24"/>
          <w:lang w:val="sr-Cyrl-RS"/>
        </w:rPr>
        <w:t>Добављачу</w:t>
      </w:r>
      <w:r w:rsidRPr="008B5A18">
        <w:rPr>
          <w:rFonts w:ascii="Arial" w:eastAsia="Calibri" w:hAnsi="Arial" w:cs="Arial"/>
          <w:sz w:val="24"/>
          <w:szCs w:val="24"/>
          <w:lang w:val="sr-Cyrl-CS"/>
        </w:rPr>
        <w:t xml:space="preserve"> </w:t>
      </w:r>
      <w:r w:rsidRPr="008B5A18">
        <w:rPr>
          <w:rFonts w:ascii="Arial" w:eastAsia="ヒラギノ角ゴ Pro W3" w:hAnsi="Arial" w:cs="Arial"/>
          <w:sz w:val="24"/>
          <w:szCs w:val="24"/>
          <w:lang w:val="sr-Cyrl-RS"/>
        </w:rPr>
        <w:t>све неопходне информације и логистичку подршку која је неопходна за извршење обавеза из овог Уговора</w:t>
      </w:r>
      <w:r w:rsidRPr="008B5A18">
        <w:rPr>
          <w:rFonts w:ascii="Arial" w:eastAsia="ヒラギノ角ゴ Pro W3" w:hAnsi="Arial" w:cs="Arial"/>
          <w:sz w:val="24"/>
          <w:szCs w:val="24"/>
          <w:lang w:val="sr-Cyrl-CS"/>
        </w:rPr>
        <w:t>.</w:t>
      </w:r>
      <w:r w:rsidRPr="008B5A18">
        <w:rPr>
          <w:rFonts w:ascii="Arial" w:eastAsia="ヒラギノ角ゴ Pro W3" w:hAnsi="Arial" w:cs="Arial"/>
          <w:sz w:val="24"/>
          <w:szCs w:val="24"/>
          <w:lang w:val="sr-Cyrl-RS"/>
        </w:rPr>
        <w:t xml:space="preserve"> </w:t>
      </w:r>
    </w:p>
    <w:p w:rsidR="008B5A18" w:rsidRPr="008B5A18" w:rsidRDefault="008B5A18" w:rsidP="008B5A18">
      <w:pPr>
        <w:spacing w:after="120"/>
        <w:jc w:val="both"/>
        <w:rPr>
          <w:rFonts w:ascii="Arial" w:eastAsia="Calibri" w:hAnsi="Arial" w:cs="Arial"/>
          <w:sz w:val="24"/>
          <w:szCs w:val="24"/>
          <w:lang w:val="sr-Cyrl-RS"/>
        </w:rPr>
      </w:pPr>
    </w:p>
    <w:p w:rsidR="008B5A18" w:rsidRPr="008B5A18" w:rsidRDefault="008B5A18" w:rsidP="008B5A18">
      <w:pPr>
        <w:spacing w:after="120"/>
        <w:jc w:val="center"/>
        <w:rPr>
          <w:rFonts w:ascii="Arial" w:eastAsia="Times New Roman" w:hAnsi="Arial" w:cs="Arial"/>
          <w:bCs/>
          <w:iCs/>
          <w:sz w:val="24"/>
          <w:szCs w:val="24"/>
          <w:lang w:val="sr-Cyrl-RS"/>
        </w:rPr>
      </w:pPr>
      <w:r w:rsidRPr="008B5A18">
        <w:rPr>
          <w:rFonts w:ascii="Arial" w:eastAsia="Times New Roman" w:hAnsi="Arial" w:cs="Arial"/>
          <w:bCs/>
          <w:iCs/>
          <w:sz w:val="24"/>
          <w:szCs w:val="24"/>
          <w:lang w:val="sr-Cyrl-RS"/>
        </w:rPr>
        <w:t>ЦЕНА И НАЧИН ПЛАЋАЊА</w:t>
      </w:r>
    </w:p>
    <w:p w:rsidR="008B5A18" w:rsidRPr="008B5A18" w:rsidRDefault="008B5A18" w:rsidP="008B5A18">
      <w:pPr>
        <w:spacing w:after="0" w:line="240" w:lineRule="auto"/>
        <w:ind w:left="2880" w:firstLine="720"/>
        <w:jc w:val="both"/>
        <w:rPr>
          <w:rFonts w:ascii="Arial" w:eastAsia="Calibri" w:hAnsi="Arial" w:cs="Arial"/>
          <w:sz w:val="24"/>
          <w:szCs w:val="24"/>
          <w:lang w:val="sr-Cyrl-CS"/>
        </w:rPr>
      </w:pPr>
      <w:r w:rsidRPr="008B5A18">
        <w:rPr>
          <w:rFonts w:ascii="Arial" w:eastAsia="Calibri" w:hAnsi="Arial" w:cs="Arial"/>
          <w:sz w:val="24"/>
          <w:szCs w:val="24"/>
          <w:lang w:val="sr-Cyrl-RS"/>
        </w:rPr>
        <w:t xml:space="preserve">     Члан 5.</w:t>
      </w:r>
    </w:p>
    <w:p w:rsidR="008B5A18" w:rsidRPr="008B5A18" w:rsidRDefault="008B5A18" w:rsidP="008B5A18">
      <w:pPr>
        <w:spacing w:after="0" w:line="240" w:lineRule="auto"/>
        <w:ind w:left="2880" w:firstLine="720"/>
        <w:jc w:val="both"/>
        <w:rPr>
          <w:rFonts w:ascii="Arial" w:eastAsia="Calibri" w:hAnsi="Arial" w:cs="Arial"/>
          <w:sz w:val="24"/>
          <w:szCs w:val="24"/>
          <w:lang w:val="sr-Cyrl-CS"/>
        </w:rPr>
      </w:pPr>
    </w:p>
    <w:p w:rsidR="008B5A18" w:rsidRPr="008B5A18" w:rsidRDefault="008B5A18" w:rsidP="008B5A18">
      <w:pPr>
        <w:spacing w:after="0" w:line="240" w:lineRule="auto"/>
        <w:jc w:val="both"/>
        <w:rPr>
          <w:rFonts w:ascii="Arial" w:eastAsia="Calibri" w:hAnsi="Arial" w:cs="Arial"/>
          <w:sz w:val="24"/>
          <w:szCs w:val="24"/>
          <w:lang w:val="sr-Cyrl-CS"/>
        </w:rPr>
      </w:pPr>
      <w:r w:rsidRPr="008B5A18">
        <w:rPr>
          <w:rFonts w:ascii="Arial" w:eastAsia="Calibri" w:hAnsi="Arial" w:cs="Arial"/>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r w:rsidRPr="008B5A18">
        <w:rPr>
          <w:rFonts w:ascii="Arial" w:eastAsia="Times New Roman" w:hAnsi="Arial" w:cs="Arial"/>
          <w:i/>
          <w:sz w:val="24"/>
          <w:szCs w:val="24"/>
        </w:rPr>
        <w:t>(</w:t>
      </w:r>
      <w:r w:rsidRPr="008B5A18">
        <w:rPr>
          <w:rFonts w:ascii="Arial" w:eastAsia="Times New Roman" w:hAnsi="Arial" w:cs="Arial"/>
          <w:i/>
          <w:iCs/>
          <w:sz w:val="24"/>
          <w:szCs w:val="24"/>
        </w:rPr>
        <w:t>уписује Наручилац у складу са процењеном вредношћу предметне јавне набавке и обезбеђеним средствима, у складу са Законом о буџету</w:t>
      </w:r>
      <w:r w:rsidRPr="008B5A18">
        <w:rPr>
          <w:rFonts w:ascii="Arial" w:eastAsia="Times New Roman" w:hAnsi="Arial" w:cs="Arial"/>
          <w:i/>
          <w:sz w:val="24"/>
          <w:szCs w:val="24"/>
        </w:rPr>
        <w:t>)</w:t>
      </w:r>
      <w:r w:rsidRPr="008B5A18">
        <w:rPr>
          <w:rFonts w:ascii="Arial" w:eastAsia="Times New Roman" w:hAnsi="Arial" w:cs="Arial"/>
          <w:i/>
          <w:sz w:val="24"/>
          <w:szCs w:val="24"/>
          <w:lang w:val="sr-Cyrl-CS"/>
        </w:rPr>
        <w:t>.</w:t>
      </w:r>
    </w:p>
    <w:p w:rsidR="00AE4490" w:rsidRPr="001E5D1C" w:rsidRDefault="008B5A18" w:rsidP="00AE4490">
      <w:pPr>
        <w:snapToGrid w:val="0"/>
        <w:spacing w:after="0" w:line="240" w:lineRule="auto"/>
        <w:contextualSpacing/>
        <w:jc w:val="both"/>
        <w:rPr>
          <w:rFonts w:ascii="Arial" w:eastAsia="Calibri" w:hAnsi="Arial" w:cs="Arial"/>
          <w:sz w:val="24"/>
          <w:szCs w:val="24"/>
          <w:lang w:val="sr-Cyrl-RS"/>
        </w:rPr>
      </w:pPr>
      <w:r w:rsidRPr="008B5A18">
        <w:rPr>
          <w:rFonts w:ascii="Arial" w:eastAsia="Calibri" w:hAnsi="Arial" w:cs="Arial"/>
          <w:sz w:val="24"/>
          <w:szCs w:val="24"/>
          <w:lang w:val="sr-Cyrl-RS" w:eastAsia="x-none" w:bidi="en-US"/>
        </w:rPr>
        <w:tab/>
      </w:r>
      <w:r w:rsidR="00AE4490" w:rsidRPr="001E5D1C">
        <w:rPr>
          <w:rFonts w:ascii="Arial" w:eastAsia="Calibri" w:hAnsi="Arial" w:cs="Arial"/>
          <w:sz w:val="24"/>
          <w:szCs w:val="24"/>
          <w:lang w:val="sr-Cyrl-RS" w:eastAsia="x-none" w:bidi="en-US"/>
        </w:rPr>
        <w:t>Рок плаћања је не краће од 30 дана не дуже од 45 дана од дана пријема уредног рачуна, који је Добављач дужан да достави до 10. у текућем месецу за услуге пружене у претходном месецу, а према Извештају о пруженим услугама које (извештаје) је Добављач дужан да сачињава сукцесивно (месечно) и који мора да садржи детаљну спецификацију (опис,обим) пружених услуга.</w:t>
      </w:r>
    </w:p>
    <w:p w:rsidR="008B5A18" w:rsidRPr="008B5A18" w:rsidRDefault="008B5A18" w:rsidP="000F2563">
      <w:pPr>
        <w:spacing w:after="0" w:line="240" w:lineRule="auto"/>
        <w:ind w:firstLine="720"/>
        <w:jc w:val="both"/>
        <w:rPr>
          <w:rFonts w:ascii="Arial" w:eastAsia="Calibri" w:hAnsi="Arial" w:cs="Arial"/>
          <w:sz w:val="24"/>
          <w:szCs w:val="24"/>
          <w:lang w:val="sr-Cyrl-RS"/>
        </w:rPr>
      </w:pPr>
      <w:r w:rsidRPr="001E5D1C">
        <w:rPr>
          <w:rFonts w:ascii="Arial" w:eastAsia="Calibri" w:hAnsi="Arial" w:cs="Arial"/>
          <w:sz w:val="24"/>
          <w:szCs w:val="24"/>
          <w:lang w:val="sr-Cyrl-RS"/>
        </w:rPr>
        <w:t>Плаћање</w:t>
      </w:r>
      <w:r w:rsidRPr="008B5A18">
        <w:rPr>
          <w:rFonts w:ascii="Arial" w:eastAsia="Calibri" w:hAnsi="Arial" w:cs="Arial"/>
          <w:sz w:val="24"/>
          <w:szCs w:val="24"/>
          <w:lang w:val="sr-Cyrl-RS"/>
        </w:rPr>
        <w:t xml:space="preserve"> ће се вршити на рачун Добављача број _______________________код ___________________________ .</w:t>
      </w:r>
    </w:p>
    <w:p w:rsidR="008B5A18" w:rsidRPr="008B5A18" w:rsidRDefault="008B5A18" w:rsidP="008B5A18">
      <w:pPr>
        <w:autoSpaceDE w:val="0"/>
        <w:autoSpaceDN w:val="0"/>
        <w:adjustRightInd w:val="0"/>
        <w:spacing w:after="0" w:line="240" w:lineRule="auto"/>
        <w:ind w:firstLine="720"/>
        <w:jc w:val="both"/>
        <w:rPr>
          <w:rFonts w:ascii="Arial" w:eastAsia="Times New Roman" w:hAnsi="Arial" w:cs="Arial"/>
          <w:bCs/>
          <w:sz w:val="24"/>
          <w:szCs w:val="24"/>
          <w:lang w:val="sr-Cyrl-CS"/>
        </w:rPr>
      </w:pPr>
      <w:r w:rsidRPr="008B5A18">
        <w:rPr>
          <w:rFonts w:ascii="Arial" w:eastAsia="Times New Roman" w:hAnsi="Arial" w:cs="Arial"/>
          <w:bCs/>
          <w:sz w:val="24"/>
          <w:szCs w:val="24"/>
          <w:lang w:val="sr-Cyrl-RS"/>
        </w:rPr>
        <w:t>Уколико током трајања уговора</w:t>
      </w:r>
      <w:r w:rsidRPr="008B5A18">
        <w:rPr>
          <w:rFonts w:ascii="Arial" w:eastAsia="Times New Roman" w:hAnsi="Arial" w:cs="Arial"/>
          <w:bCs/>
          <w:sz w:val="24"/>
          <w:szCs w:val="24"/>
          <w:lang w:val="sr-Cyrl-CS"/>
        </w:rPr>
        <w:t xml:space="preserve"> из</w:t>
      </w:r>
      <w:r w:rsidRPr="008B5A18">
        <w:rPr>
          <w:rFonts w:ascii="Arial" w:eastAsia="Times New Roman" w:hAnsi="Arial" w:cs="Arial"/>
          <w:bCs/>
          <w:sz w:val="24"/>
          <w:szCs w:val="24"/>
          <w:lang w:val="sr-Cyrl-RS"/>
        </w:rPr>
        <w:t xml:space="preserve"> </w:t>
      </w:r>
      <w:r w:rsidRPr="008B5A18">
        <w:rPr>
          <w:rFonts w:ascii="Arial" w:eastAsia="Times New Roman" w:hAnsi="Arial" w:cs="Arial"/>
          <w:bCs/>
          <w:sz w:val="24"/>
          <w:szCs w:val="24"/>
          <w:lang w:val="sr-Cyrl-CS"/>
        </w:rPr>
        <w:t>члана 6.</w:t>
      </w:r>
      <w:r w:rsidRPr="008B5A18">
        <w:rPr>
          <w:rFonts w:ascii="Arial" w:eastAsia="Times New Roman" w:hAnsi="Arial" w:cs="Arial"/>
          <w:bCs/>
          <w:sz w:val="24"/>
          <w:szCs w:val="24"/>
          <w:lang w:val="sr-Cyrl-RS"/>
        </w:rPr>
        <w:t xml:space="preserve"> овог Уговора </w:t>
      </w:r>
      <w:r w:rsidRPr="008B5A18">
        <w:rPr>
          <w:rFonts w:ascii="Arial" w:eastAsia="Times New Roman" w:hAnsi="Arial" w:cs="Arial"/>
          <w:bCs/>
          <w:sz w:val="24"/>
          <w:szCs w:val="24"/>
          <w:lang w:val="sr-Cyrl-CS"/>
        </w:rPr>
        <w:t>Добављач</w:t>
      </w:r>
      <w:r w:rsidRPr="008B5A18">
        <w:rPr>
          <w:rFonts w:ascii="Arial" w:eastAsia="Times New Roman" w:hAnsi="Arial" w:cs="Arial"/>
          <w:bCs/>
          <w:sz w:val="24"/>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rsidR="008B5A18" w:rsidRDefault="008B5A18" w:rsidP="008B5A18">
      <w:pPr>
        <w:widowControl w:val="0"/>
        <w:autoSpaceDE w:val="0"/>
        <w:autoSpaceDN w:val="0"/>
        <w:adjustRightInd w:val="0"/>
        <w:spacing w:after="0" w:line="240" w:lineRule="auto"/>
        <w:jc w:val="both"/>
        <w:rPr>
          <w:rFonts w:ascii="Arial" w:eastAsia="TimesNewRomanPSMT" w:hAnsi="Arial" w:cs="Arial"/>
          <w:bCs/>
          <w:sz w:val="24"/>
          <w:szCs w:val="24"/>
          <w:lang w:val="sr-Cyrl-RS" w:eastAsia="x-none"/>
        </w:rPr>
      </w:pPr>
    </w:p>
    <w:p w:rsidR="000F2563" w:rsidRDefault="000F2563" w:rsidP="008B5A18">
      <w:pPr>
        <w:widowControl w:val="0"/>
        <w:autoSpaceDE w:val="0"/>
        <w:autoSpaceDN w:val="0"/>
        <w:adjustRightInd w:val="0"/>
        <w:spacing w:after="0" w:line="240" w:lineRule="auto"/>
        <w:jc w:val="both"/>
        <w:rPr>
          <w:rFonts w:ascii="Arial" w:eastAsia="TimesNewRomanPSMT" w:hAnsi="Arial" w:cs="Arial"/>
          <w:bCs/>
          <w:sz w:val="24"/>
          <w:szCs w:val="24"/>
          <w:lang w:val="sr-Cyrl-RS" w:eastAsia="x-none"/>
        </w:rPr>
      </w:pPr>
    </w:p>
    <w:p w:rsidR="0037194C" w:rsidRPr="008B5A18" w:rsidRDefault="0037194C" w:rsidP="008B5A18">
      <w:pPr>
        <w:widowControl w:val="0"/>
        <w:autoSpaceDE w:val="0"/>
        <w:autoSpaceDN w:val="0"/>
        <w:adjustRightInd w:val="0"/>
        <w:spacing w:after="0" w:line="240" w:lineRule="auto"/>
        <w:jc w:val="both"/>
        <w:rPr>
          <w:rFonts w:ascii="Arial" w:eastAsia="TimesNewRomanPSMT" w:hAnsi="Arial" w:cs="Arial"/>
          <w:bCs/>
          <w:sz w:val="24"/>
          <w:szCs w:val="24"/>
          <w:lang w:val="sr-Cyrl-RS" w:eastAsia="x-none"/>
        </w:rPr>
      </w:pPr>
    </w:p>
    <w:p w:rsidR="008B5A18" w:rsidRPr="008B5A18" w:rsidRDefault="008B5A18" w:rsidP="008B5A18">
      <w:pPr>
        <w:widowControl w:val="0"/>
        <w:autoSpaceDE w:val="0"/>
        <w:autoSpaceDN w:val="0"/>
        <w:adjustRightInd w:val="0"/>
        <w:spacing w:after="0" w:line="240" w:lineRule="auto"/>
        <w:ind w:left="2160"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ТРАЈАЊЕ УГОВОРА</w:t>
      </w:r>
    </w:p>
    <w:p w:rsidR="008B5A18" w:rsidRPr="008B5A18" w:rsidRDefault="008B5A18" w:rsidP="008B5A18">
      <w:pPr>
        <w:widowControl w:val="0"/>
        <w:autoSpaceDE w:val="0"/>
        <w:autoSpaceDN w:val="0"/>
        <w:adjustRightInd w:val="0"/>
        <w:spacing w:after="0" w:line="240" w:lineRule="auto"/>
        <w:ind w:left="2160" w:firstLine="720"/>
        <w:jc w:val="both"/>
        <w:rPr>
          <w:rFonts w:ascii="Arial" w:eastAsia="Times New Roman" w:hAnsi="Arial" w:cs="Arial"/>
          <w:sz w:val="24"/>
          <w:szCs w:val="24"/>
          <w:lang w:val="sr-Cyrl-RS"/>
        </w:rPr>
      </w:pPr>
    </w:p>
    <w:p w:rsidR="008B5A18" w:rsidRPr="008B5A18" w:rsidRDefault="008B5A18" w:rsidP="008B5A18">
      <w:pPr>
        <w:widowControl w:val="0"/>
        <w:autoSpaceDE w:val="0"/>
        <w:autoSpaceDN w:val="0"/>
        <w:adjustRightInd w:val="0"/>
        <w:spacing w:after="0" w:line="240" w:lineRule="auto"/>
        <w:ind w:left="2160"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ab/>
        <w:t>Члан 6.</w:t>
      </w:r>
    </w:p>
    <w:p w:rsidR="008B5A18" w:rsidRPr="008B5A18" w:rsidRDefault="008B5A18" w:rsidP="008B5A18">
      <w:pPr>
        <w:widowControl w:val="0"/>
        <w:autoSpaceDE w:val="0"/>
        <w:autoSpaceDN w:val="0"/>
        <w:adjustRightInd w:val="0"/>
        <w:spacing w:after="0" w:line="240" w:lineRule="auto"/>
        <w:jc w:val="both"/>
        <w:rPr>
          <w:rFonts w:ascii="Arial" w:eastAsia="Times New Roman" w:hAnsi="Arial" w:cs="Arial"/>
          <w:sz w:val="24"/>
          <w:szCs w:val="24"/>
          <w:lang w:val="sr-Cyrl-CS"/>
        </w:rPr>
      </w:pPr>
      <w:r w:rsidRPr="008B5A18">
        <w:rPr>
          <w:rFonts w:ascii="Arial" w:eastAsia="Times New Roman" w:hAnsi="Arial" w:cs="Arial"/>
          <w:sz w:val="24"/>
          <w:szCs w:val="24"/>
          <w:lang w:val="sr-Cyrl-RS"/>
        </w:rPr>
        <w:tab/>
        <w:t xml:space="preserve">Овај уговор производи правно дејство од дана потписивања од стране овлашћених лица обе уговорне стране и траје до утрошка обезбеђених финансијских средстава за предметну јавну набавку, у складу са Законом о буџету, </w:t>
      </w:r>
      <w:r w:rsidRPr="008B5A18">
        <w:rPr>
          <w:rFonts w:ascii="Arial" w:eastAsia="Times New Roman" w:hAnsi="Arial" w:cs="Arial"/>
          <w:sz w:val="24"/>
          <w:szCs w:val="24"/>
          <w:lang w:val="sr-Cyrl-CS"/>
        </w:rPr>
        <w:t>Решењем о употреби средстава текуће буџетске резерве („Сл. гласник РС“ ,</w:t>
      </w:r>
      <w:r w:rsidR="0051584B">
        <w:rPr>
          <w:rFonts w:ascii="Arial" w:eastAsia="Times New Roman" w:hAnsi="Arial" w:cs="Arial"/>
          <w:sz w:val="24"/>
          <w:szCs w:val="24"/>
          <w:lang w:val="sr-Cyrl-CS"/>
        </w:rPr>
        <w:t>број 142/</w:t>
      </w:r>
      <w:r w:rsidRPr="008B5A18">
        <w:rPr>
          <w:rFonts w:ascii="Arial" w:eastAsia="Times New Roman" w:hAnsi="Arial" w:cs="Arial"/>
          <w:sz w:val="24"/>
          <w:szCs w:val="24"/>
          <w:lang w:val="sr-Cyrl-CS"/>
        </w:rPr>
        <w:t xml:space="preserve">14) </w:t>
      </w:r>
      <w:r w:rsidRPr="00701197">
        <w:rPr>
          <w:rFonts w:ascii="Arial" w:eastAsia="Times New Roman" w:hAnsi="Arial" w:cs="Arial"/>
          <w:sz w:val="24"/>
          <w:szCs w:val="24"/>
          <w:lang w:val="sr-Cyrl-CS"/>
        </w:rPr>
        <w:t xml:space="preserve">,   </w:t>
      </w:r>
      <w:r w:rsidR="003F5196" w:rsidRPr="00701197">
        <w:rPr>
          <w:rFonts w:ascii="Arial" w:eastAsia="Times New Roman" w:hAnsi="Arial" w:cs="Arial"/>
          <w:sz w:val="24"/>
          <w:szCs w:val="24"/>
          <w:lang w:val="sr-Cyrl-CS"/>
        </w:rPr>
        <w:t xml:space="preserve">а најдуже </w:t>
      </w:r>
      <w:r w:rsidR="00513F27" w:rsidRPr="00701197">
        <w:rPr>
          <w:rFonts w:ascii="Arial" w:eastAsia="Times New Roman" w:hAnsi="Arial" w:cs="Arial"/>
          <w:sz w:val="24"/>
          <w:szCs w:val="24"/>
          <w:lang w:val="sr-Cyrl-CS"/>
        </w:rPr>
        <w:t>годину дана.</w:t>
      </w:r>
    </w:p>
    <w:p w:rsidR="008B5A18" w:rsidRPr="008B5A18" w:rsidRDefault="008B5A18" w:rsidP="008B5A18">
      <w:pPr>
        <w:widowControl w:val="0"/>
        <w:autoSpaceDE w:val="0"/>
        <w:autoSpaceDN w:val="0"/>
        <w:adjustRightInd w:val="0"/>
        <w:spacing w:after="0" w:line="240" w:lineRule="auto"/>
        <w:jc w:val="both"/>
        <w:rPr>
          <w:rFonts w:ascii="Arial" w:eastAsia="Times New Roman" w:hAnsi="Arial" w:cs="Arial"/>
          <w:sz w:val="24"/>
          <w:szCs w:val="24"/>
          <w:lang w:val="sr-Cyrl-RS"/>
        </w:rPr>
      </w:pPr>
      <w:r w:rsidRPr="008B5A18">
        <w:rPr>
          <w:rFonts w:ascii="Arial" w:eastAsia="Times New Roman" w:hAnsi="Arial" w:cs="Arial"/>
          <w:sz w:val="24"/>
          <w:szCs w:val="24"/>
          <w:lang w:val="sr-Cyrl-RS"/>
        </w:rPr>
        <w:tab/>
        <w:t xml:space="preserve">Наручилац задржава право да једнострано откаже овај уговор уколико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w:t>
      </w:r>
      <w:r w:rsidRPr="008B5A18">
        <w:rPr>
          <w:rFonts w:ascii="Arial" w:eastAsia="Times New Roman" w:hAnsi="Arial" w:cs="Arial"/>
          <w:sz w:val="24"/>
          <w:szCs w:val="24"/>
          <w:lang w:val="sr-Cyrl-RS"/>
        </w:rPr>
        <w:lastRenderedPageBreak/>
        <w:t>је 15 (петнаест) дана од дана пријема обавештења о отказу од стране Добављача.</w:t>
      </w:r>
    </w:p>
    <w:p w:rsidR="008B5A18" w:rsidRPr="008B5A18" w:rsidRDefault="008B5A18" w:rsidP="008B5A18">
      <w:pPr>
        <w:widowControl w:val="0"/>
        <w:autoSpaceDE w:val="0"/>
        <w:autoSpaceDN w:val="0"/>
        <w:adjustRightInd w:val="0"/>
        <w:spacing w:after="0" w:line="240" w:lineRule="auto"/>
        <w:ind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 xml:space="preserve">    </w:t>
      </w:r>
    </w:p>
    <w:p w:rsidR="008B5A18" w:rsidRDefault="008B5A18" w:rsidP="008B5A18">
      <w:pPr>
        <w:widowControl w:val="0"/>
        <w:autoSpaceDE w:val="0"/>
        <w:autoSpaceDN w:val="0"/>
        <w:adjustRightInd w:val="0"/>
        <w:spacing w:after="0" w:line="240" w:lineRule="auto"/>
        <w:ind w:left="2160"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 xml:space="preserve"> СРЕДСТВО ОБЕЗБЕЂЕЊА</w:t>
      </w:r>
    </w:p>
    <w:p w:rsidR="00513F27" w:rsidRPr="008B5A18" w:rsidRDefault="00513F27" w:rsidP="008B5A18">
      <w:pPr>
        <w:widowControl w:val="0"/>
        <w:autoSpaceDE w:val="0"/>
        <w:autoSpaceDN w:val="0"/>
        <w:adjustRightInd w:val="0"/>
        <w:spacing w:after="0" w:line="240" w:lineRule="auto"/>
        <w:ind w:left="2160" w:firstLine="720"/>
        <w:jc w:val="both"/>
        <w:rPr>
          <w:rFonts w:ascii="Arial" w:eastAsia="Times New Roman" w:hAnsi="Arial" w:cs="Arial"/>
          <w:sz w:val="24"/>
          <w:szCs w:val="24"/>
          <w:lang w:val="sr-Cyrl-CS"/>
        </w:rPr>
      </w:pPr>
    </w:p>
    <w:p w:rsidR="008B5A18" w:rsidRPr="008B5A18" w:rsidRDefault="008B5A18" w:rsidP="008B5A18">
      <w:pPr>
        <w:widowControl w:val="0"/>
        <w:autoSpaceDE w:val="0"/>
        <w:autoSpaceDN w:val="0"/>
        <w:adjustRightInd w:val="0"/>
        <w:spacing w:after="0" w:line="240" w:lineRule="auto"/>
        <w:ind w:firstLine="720"/>
        <w:rPr>
          <w:rFonts w:ascii="Arial" w:eastAsia="Times New Roman" w:hAnsi="Arial" w:cs="Arial"/>
          <w:sz w:val="24"/>
          <w:szCs w:val="24"/>
          <w:lang w:val="sr-Cyrl-CS"/>
        </w:rPr>
      </w:pPr>
      <w:r w:rsidRPr="008B5A18">
        <w:rPr>
          <w:rFonts w:ascii="Arial" w:eastAsia="Times New Roman" w:hAnsi="Arial" w:cs="Arial"/>
          <w:sz w:val="24"/>
          <w:szCs w:val="24"/>
          <w:lang w:val="sr-Cyrl-RS"/>
        </w:rPr>
        <w:t xml:space="preserve">                         </w:t>
      </w:r>
      <w:r w:rsidR="00513F27">
        <w:rPr>
          <w:rFonts w:ascii="Arial" w:eastAsia="Times New Roman" w:hAnsi="Arial" w:cs="Arial"/>
          <w:sz w:val="24"/>
          <w:szCs w:val="24"/>
          <w:lang w:val="sr-Cyrl-RS"/>
        </w:rPr>
        <w:t xml:space="preserve">                           </w:t>
      </w:r>
      <w:r w:rsidRPr="008B5A18">
        <w:rPr>
          <w:rFonts w:ascii="Arial" w:eastAsia="Times New Roman" w:hAnsi="Arial" w:cs="Arial"/>
          <w:sz w:val="24"/>
          <w:szCs w:val="24"/>
          <w:lang w:val="sr-Cyrl-RS"/>
        </w:rPr>
        <w:t>Члан 7.</w:t>
      </w:r>
    </w:p>
    <w:p w:rsidR="008B5A18" w:rsidRPr="008B5A18" w:rsidRDefault="008B5A18" w:rsidP="008B5A18">
      <w:pPr>
        <w:widowControl w:val="0"/>
        <w:autoSpaceDE w:val="0"/>
        <w:autoSpaceDN w:val="0"/>
        <w:adjustRightInd w:val="0"/>
        <w:spacing w:after="0" w:line="240" w:lineRule="auto"/>
        <w:ind w:firstLine="720"/>
        <w:rPr>
          <w:rFonts w:ascii="Arial" w:eastAsia="Times New Roman" w:hAnsi="Arial" w:cs="Arial"/>
          <w:sz w:val="24"/>
          <w:szCs w:val="24"/>
          <w:lang w:val="sr-Cyrl-CS"/>
        </w:rPr>
      </w:pPr>
    </w:p>
    <w:p w:rsidR="008B5A18" w:rsidRPr="008B5A18" w:rsidRDefault="008B5A18" w:rsidP="008B5A18">
      <w:pPr>
        <w:spacing w:after="0" w:line="240" w:lineRule="auto"/>
        <w:ind w:firstLine="720"/>
        <w:jc w:val="both"/>
        <w:rPr>
          <w:rFonts w:ascii="Arial" w:eastAsia="Times New Roman" w:hAnsi="Arial" w:cs="Arial"/>
          <w:sz w:val="24"/>
          <w:szCs w:val="24"/>
          <w:lang w:val="sr-Cyrl-RS"/>
        </w:rPr>
      </w:pPr>
      <w:r w:rsidRPr="008B5A18">
        <w:rPr>
          <w:rFonts w:ascii="Arial" w:eastAsia="Times New Roman" w:hAnsi="Arial" w:cs="Arial"/>
          <w:sz w:val="24"/>
          <w:szCs w:val="24"/>
          <w:lang w:val="ru-RU"/>
        </w:rPr>
        <w:t xml:space="preserve">Добављач је </w:t>
      </w:r>
      <w:r w:rsidR="009855E7">
        <w:rPr>
          <w:rFonts w:ascii="Arial" w:eastAsia="Times New Roman" w:hAnsi="Arial" w:cs="Arial"/>
          <w:sz w:val="24"/>
          <w:szCs w:val="24"/>
          <w:lang w:val="ru-RU"/>
        </w:rPr>
        <w:t>дужан да приликом закључења уго</w:t>
      </w:r>
      <w:r w:rsidRPr="008B5A18">
        <w:rPr>
          <w:rFonts w:ascii="Arial" w:eastAsia="Times New Roman" w:hAnsi="Arial" w:cs="Arial"/>
          <w:sz w:val="24"/>
          <w:szCs w:val="24"/>
          <w:lang w:val="ru-RU"/>
        </w:rPr>
        <w:t>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 (</w:t>
      </w:r>
      <w:r w:rsidRPr="008B5A18">
        <w:rPr>
          <w:rFonts w:ascii="Arial" w:eastAsia="Times New Roman" w:hAnsi="Arial" w:cs="Arial"/>
          <w:i/>
          <w:sz w:val="24"/>
          <w:szCs w:val="24"/>
          <w:lang w:val="ru-RU"/>
        </w:rPr>
        <w:t>односно 15 % вредности уговора без ПДВ за понуђача који има негативну референцу (</w:t>
      </w:r>
      <w:r w:rsidRPr="008B5A18">
        <w:rPr>
          <w:rFonts w:ascii="Arial" w:eastAsia="Times New Roman" w:hAnsi="Arial" w:cs="Arial"/>
          <w:i/>
          <w:sz w:val="24"/>
          <w:szCs w:val="24"/>
          <w:lang w:val="sr-Cyrl-RS"/>
        </w:rPr>
        <w:t>а</w:t>
      </w:r>
      <w:r w:rsidRPr="008B5A18">
        <w:rPr>
          <w:rFonts w:ascii="Arial" w:eastAsia="Times New Roman" w:hAnsi="Arial" w:cs="Arial"/>
          <w:i/>
          <w:sz w:val="24"/>
          <w:szCs w:val="24"/>
          <w:lang w:val="x-none"/>
        </w:rPr>
        <w:t>ко предмет јавне набавке није истоврстан предмету за који је понуђач добио негативну референцу</w:t>
      </w:r>
      <w:r w:rsidRPr="008B5A18">
        <w:rPr>
          <w:rFonts w:ascii="Arial" w:eastAsia="Times New Roman" w:hAnsi="Arial" w:cs="Arial"/>
          <w:i/>
          <w:sz w:val="24"/>
          <w:szCs w:val="24"/>
          <w:lang w:val="sr-Cyrl-RS"/>
        </w:rPr>
        <w:t>)</w:t>
      </w:r>
      <w:r w:rsidRPr="008B5A18">
        <w:rPr>
          <w:rFonts w:ascii="Arial" w:eastAsia="Times New Roman" w:hAnsi="Arial" w:cs="Arial"/>
          <w:i/>
          <w:sz w:val="24"/>
          <w:szCs w:val="24"/>
          <w:lang w:val="x-none"/>
        </w:rPr>
        <w:t xml:space="preserve"> </w:t>
      </w:r>
      <w:r w:rsidRPr="008B5A18">
        <w:rPr>
          <w:rFonts w:ascii="Arial" w:eastAsia="Times New Roman" w:hAnsi="Arial" w:cs="Arial"/>
          <w:i/>
          <w:sz w:val="24"/>
          <w:szCs w:val="24"/>
          <w:lang w:val="ru-RU"/>
        </w:rPr>
        <w:t xml:space="preserve">у складу са 83. ст. 12. и 13.ЗЈН, у коме се наводи: </w:t>
      </w:r>
      <w:r w:rsidRPr="008B5A18">
        <w:rPr>
          <w:rFonts w:ascii="Arial" w:eastAsia="Times New Roman" w:hAnsi="Arial" w:cs="Arial"/>
          <w:i/>
          <w:sz w:val="24"/>
          <w:szCs w:val="24"/>
          <w:lang w:val="x-none"/>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r w:rsidRPr="008B5A18">
        <w:rPr>
          <w:rFonts w:ascii="Arial" w:eastAsia="Times New Roman" w:hAnsi="Arial" w:cs="Arial"/>
          <w:i/>
          <w:sz w:val="24"/>
          <w:szCs w:val="24"/>
          <w:lang w:val="sr-Cyrl-RS"/>
        </w:rPr>
        <w:t xml:space="preserve">. </w:t>
      </w:r>
      <w:r w:rsidRPr="008B5A18">
        <w:rPr>
          <w:rFonts w:ascii="Arial" w:eastAsia="Times New Roman" w:hAnsi="Arial" w:cs="Arial"/>
          <w:i/>
          <w:sz w:val="24"/>
          <w:szCs w:val="24"/>
        </w:rPr>
        <w:t>Додатно обезбеђење наручилац мора одредити у конкурсној документацији, а његова вредност не може бити већа од 15% од понуђене цене</w:t>
      </w:r>
      <w:r w:rsidRPr="008B5A18">
        <w:rPr>
          <w:rFonts w:ascii="Arial" w:eastAsia="Times New Roman" w:hAnsi="Arial" w:cs="Arial"/>
          <w:i/>
          <w:sz w:val="24"/>
          <w:szCs w:val="24"/>
          <w:lang w:val="sr-Cyrl-RS"/>
        </w:rPr>
        <w:t>)</w:t>
      </w:r>
      <w:r w:rsidRPr="008B5A18">
        <w:rPr>
          <w:rFonts w:ascii="Arial" w:eastAsia="Times New Roman" w:hAnsi="Arial" w:cs="Arial"/>
          <w:sz w:val="24"/>
          <w:szCs w:val="24"/>
          <w:lang w:val="ru-RU"/>
        </w:rPr>
        <w:t xml:space="preserve">, са клаузулом </w:t>
      </w:r>
      <w:r w:rsidRPr="008B5A18">
        <w:rPr>
          <w:rFonts w:ascii="Arial" w:eastAsia="Times New Roman" w:hAnsi="Arial" w:cs="Arial"/>
          <w:sz w:val="24"/>
          <w:szCs w:val="24"/>
          <w:lang w:val="sr-Latn-RS"/>
        </w:rPr>
        <w:t>„</w:t>
      </w:r>
      <w:r w:rsidRPr="008B5A18">
        <w:rPr>
          <w:rFonts w:ascii="Arial" w:eastAsia="Times New Roman" w:hAnsi="Arial" w:cs="Arial"/>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p>
    <w:p w:rsidR="008B5A18" w:rsidRPr="008B5A18" w:rsidRDefault="008B5A18" w:rsidP="008B5A18">
      <w:pPr>
        <w:spacing w:after="0" w:line="240" w:lineRule="auto"/>
        <w:ind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 xml:space="preserve">Менично овлашћење мора бити потписано и оверено, у складу са Законом о платном промету </w:t>
      </w:r>
      <w:r w:rsidRPr="008B5A18">
        <w:rPr>
          <w:rFonts w:ascii="Arial" w:eastAsia="Times New Roman" w:hAnsi="Arial" w:cs="Arial"/>
          <w:spacing w:val="-4"/>
          <w:sz w:val="24"/>
          <w:szCs w:val="24"/>
          <w:lang w:val="sr-Cyrl-RS"/>
        </w:rPr>
        <w:t xml:space="preserve">(„Сл. лист СРЈ” бр. 3/02 , 5/03 , „Сл. гласник РС” бр. 43/04 , 62/06 , 111/09 </w:t>
      </w:r>
      <w:r w:rsidRPr="008B5A18">
        <w:rPr>
          <w:rFonts w:ascii="Arial" w:eastAsia="Times New Roman" w:hAnsi="Arial" w:cs="Arial"/>
          <w:bCs/>
          <w:spacing w:val="-4"/>
          <w:sz w:val="24"/>
          <w:szCs w:val="24"/>
          <w:lang w:val="sr-Cyrl-RS"/>
        </w:rPr>
        <w:t>- др. закон</w:t>
      </w:r>
      <w:r w:rsidRPr="008B5A18">
        <w:rPr>
          <w:rFonts w:ascii="Arial" w:eastAsia="Times New Roman" w:hAnsi="Arial" w:cs="Arial"/>
          <w:spacing w:val="-4"/>
          <w:sz w:val="24"/>
          <w:szCs w:val="24"/>
          <w:lang w:val="sr-Cyrl-RS"/>
        </w:rPr>
        <w:t>, 31/11).</w:t>
      </w:r>
      <w:r w:rsidRPr="008B5A18">
        <w:rPr>
          <w:rFonts w:ascii="Arial" w:eastAsia="Times New Roman" w:hAnsi="Arial" w:cs="Arial"/>
          <w:b/>
          <w:spacing w:val="-4"/>
          <w:sz w:val="24"/>
          <w:szCs w:val="24"/>
          <w:lang w:val="sr-Cyrl-RS"/>
        </w:rPr>
        <w:t xml:space="preserve"> </w:t>
      </w:r>
    </w:p>
    <w:p w:rsidR="008B5A18" w:rsidRPr="008B5A18" w:rsidRDefault="008B5A18" w:rsidP="008B5A18">
      <w:pPr>
        <w:spacing w:after="0" w:line="240" w:lineRule="auto"/>
        <w:ind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Са меницом, изабрани понуђач је дужан да достави и копију картона депонованих потписа издатог од пословне банке коју Добављач наводи у меничном овлашћењу, ОП образац – овере</w:t>
      </w:r>
      <w:r w:rsidRPr="008B5A18">
        <w:rPr>
          <w:rFonts w:ascii="Arial" w:eastAsia="Times New Roman" w:hAnsi="Arial" w:cs="Arial"/>
          <w:sz w:val="24"/>
          <w:szCs w:val="24"/>
          <w:lang w:val="sr-Cyrl-CS"/>
        </w:rPr>
        <w:t>н</w:t>
      </w:r>
      <w:r w:rsidRPr="008B5A18">
        <w:rPr>
          <w:rFonts w:ascii="Arial" w:eastAsia="Times New Roman" w:hAnsi="Arial" w:cs="Arial"/>
          <w:sz w:val="24"/>
          <w:szCs w:val="24"/>
          <w:lang w:val="sr-Cyrl-RS"/>
        </w:rPr>
        <w:t xml:space="preserve"> потпис лица овлашћеног за заступање и доказ о регистрацији менице, у складу са </w:t>
      </w:r>
      <w:r w:rsidRPr="008B5A18">
        <w:rPr>
          <w:rFonts w:ascii="Arial" w:eastAsia="Times New Roman" w:hAnsi="Arial" w:cs="Arial"/>
          <w:sz w:val="24"/>
          <w:szCs w:val="24"/>
        </w:rPr>
        <w:t xml:space="preserve"> Одлуком о ближим условима, садржини и начину вођења регистра меница и овлашћења (</w:t>
      </w:r>
      <w:r w:rsidRPr="008B5A18">
        <w:rPr>
          <w:rFonts w:ascii="Arial" w:eastAsia="Times New Roman" w:hAnsi="Arial" w:cs="Arial"/>
          <w:sz w:val="24"/>
          <w:szCs w:val="24"/>
          <w:lang w:val="sr-Cyrl-RS"/>
        </w:rPr>
        <w:t>„</w:t>
      </w:r>
      <w:r w:rsidRPr="008B5A18">
        <w:rPr>
          <w:rFonts w:ascii="Arial" w:eastAsia="Times New Roman" w:hAnsi="Arial" w:cs="Arial"/>
          <w:sz w:val="24"/>
          <w:szCs w:val="24"/>
        </w:rPr>
        <w:t>Службени гласник РС" број 56/2011)</w:t>
      </w:r>
    </w:p>
    <w:p w:rsidR="008B5A18" w:rsidRPr="008B5A18" w:rsidRDefault="008B5A18" w:rsidP="008B5A18">
      <w:pPr>
        <w:spacing w:after="0" w:line="240" w:lineRule="auto"/>
        <w:ind w:firstLine="720"/>
        <w:jc w:val="both"/>
        <w:rPr>
          <w:rFonts w:ascii="Arial" w:eastAsia="Times New Roman" w:hAnsi="Arial" w:cs="Arial"/>
          <w:sz w:val="24"/>
          <w:szCs w:val="24"/>
          <w:lang w:val="sr-Cyrl-RS"/>
        </w:rPr>
      </w:pPr>
      <w:r w:rsidRPr="008B5A18">
        <w:rPr>
          <w:rFonts w:ascii="Arial" w:eastAsia="Times New Roman" w:hAnsi="Arial" w:cs="Arial"/>
          <w:sz w:val="24"/>
          <w:szCs w:val="24"/>
          <w:lang w:val="sr-Cyrl-RS"/>
        </w:rPr>
        <w:t xml:space="preserve">Уколико Добављач </w:t>
      </w:r>
      <w:r w:rsidRPr="008B5A18">
        <w:rPr>
          <w:rFonts w:ascii="Arial" w:eastAsia="Times New Roman" w:hAnsi="Arial" w:cs="Arial"/>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8B5A18" w:rsidRDefault="008B5A18" w:rsidP="008B5A18">
      <w:pPr>
        <w:widowControl w:val="0"/>
        <w:autoSpaceDE w:val="0"/>
        <w:autoSpaceDN w:val="0"/>
        <w:adjustRightInd w:val="0"/>
        <w:spacing w:after="0" w:line="240" w:lineRule="auto"/>
        <w:rPr>
          <w:rFonts w:ascii="Arial" w:eastAsia="Times New Roman" w:hAnsi="Arial" w:cs="Arial"/>
          <w:sz w:val="24"/>
          <w:szCs w:val="24"/>
          <w:lang w:val="sr-Cyrl-CS"/>
        </w:rPr>
      </w:pPr>
    </w:p>
    <w:p w:rsidR="0093112F" w:rsidRPr="008B5A18" w:rsidRDefault="0093112F" w:rsidP="008B5A18">
      <w:pPr>
        <w:widowControl w:val="0"/>
        <w:autoSpaceDE w:val="0"/>
        <w:autoSpaceDN w:val="0"/>
        <w:adjustRightInd w:val="0"/>
        <w:spacing w:after="0" w:line="240" w:lineRule="auto"/>
        <w:rPr>
          <w:rFonts w:ascii="Arial" w:eastAsia="Times New Roman" w:hAnsi="Arial" w:cs="Arial"/>
          <w:sz w:val="24"/>
          <w:szCs w:val="24"/>
          <w:lang w:val="sr-Cyrl-CS"/>
        </w:rPr>
      </w:pPr>
    </w:p>
    <w:p w:rsidR="008B5A18" w:rsidRPr="008B5A18" w:rsidRDefault="008B5A18" w:rsidP="008B5A18">
      <w:pPr>
        <w:widowControl w:val="0"/>
        <w:autoSpaceDE w:val="0"/>
        <w:autoSpaceDN w:val="0"/>
        <w:adjustRightInd w:val="0"/>
        <w:spacing w:after="0" w:line="240" w:lineRule="auto"/>
        <w:jc w:val="center"/>
        <w:rPr>
          <w:rFonts w:ascii="Arial" w:eastAsia="Times New Roman"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ПРЕЛАЗНЕ И ЗАВРШНЕ ОДРЕДБЕ</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8.</w:t>
      </w:r>
    </w:p>
    <w:p w:rsidR="00711989"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t>Измене и допуне овог уговора важе само ако се дају у писаној форми, у форми анекса уговора, и уз обострану сагласност уговорних страна, у складу са Законом о јавним набавкама и другим прописима који регулишу ову област.</w:t>
      </w:r>
      <w:r w:rsidR="00C67F51">
        <w:rPr>
          <w:rFonts w:ascii="Arial" w:eastAsia="ヒラギノ角ゴ Pro W3" w:hAnsi="Arial" w:cs="Arial"/>
          <w:sz w:val="24"/>
          <w:szCs w:val="24"/>
          <w:lang w:val="sr-Cyrl-RS"/>
        </w:rPr>
        <w:t xml:space="preserve"> </w:t>
      </w:r>
    </w:p>
    <w:p w:rsidR="00711989" w:rsidRPr="008B5A18" w:rsidRDefault="00711989"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9.</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CS"/>
        </w:rPr>
      </w:pPr>
    </w:p>
    <w:p w:rsidR="008B5A18" w:rsidRPr="008B5A18" w:rsidRDefault="008B5A18" w:rsidP="008B5A18">
      <w:pPr>
        <w:autoSpaceDE w:val="0"/>
        <w:autoSpaceDN w:val="0"/>
        <w:adjustRightInd w:val="0"/>
        <w:spacing w:after="0" w:line="269" w:lineRule="exact"/>
        <w:ind w:firstLine="576"/>
        <w:jc w:val="both"/>
        <w:rPr>
          <w:rFonts w:ascii="Arial" w:eastAsia="Times New Roman" w:hAnsi="Arial" w:cs="Arial"/>
          <w:sz w:val="24"/>
          <w:szCs w:val="24"/>
          <w:lang w:val="sr-Cyrl-RS" w:eastAsia="sr-Cyrl-CS"/>
        </w:rPr>
      </w:pPr>
      <w:r w:rsidRPr="008B5A18">
        <w:rPr>
          <w:rFonts w:ascii="Arial" w:eastAsia="Times New Roman" w:hAnsi="Arial" w:cs="Arial"/>
          <w:sz w:val="24"/>
          <w:szCs w:val="24"/>
          <w:lang w:val="sr-Cyrl-CS" w:eastAsia="sr-Cyrl-CS"/>
        </w:rPr>
        <w:t xml:space="preserve">Уколико </w:t>
      </w:r>
      <w:r w:rsidRPr="008B5A18">
        <w:rPr>
          <w:rFonts w:ascii="Arial" w:eastAsia="Times New Roman" w:hAnsi="Arial" w:cs="Arial"/>
          <w:sz w:val="24"/>
          <w:szCs w:val="24"/>
          <w:lang w:val="sr-Cyrl-RS" w:eastAsia="sr-Cyrl-CS"/>
        </w:rPr>
        <w:t>Добављач</w:t>
      </w:r>
      <w:r w:rsidRPr="008B5A18">
        <w:rPr>
          <w:rFonts w:ascii="Arial" w:eastAsia="Times New Roman" w:hAnsi="Arial" w:cs="Arial"/>
          <w:sz w:val="24"/>
          <w:szCs w:val="24"/>
          <w:lang w:val="sr-Cyrl-CS" w:eastAsia="sr-Cyrl-CS"/>
        </w:rPr>
        <w:t xml:space="preserve"> не испуни своје уговорне обавезе у року из члана </w:t>
      </w:r>
      <w:r w:rsidRPr="008B5A18">
        <w:rPr>
          <w:rFonts w:ascii="Arial" w:eastAsia="Times New Roman" w:hAnsi="Arial" w:cs="Arial"/>
          <w:sz w:val="24"/>
          <w:szCs w:val="24"/>
          <w:lang w:eastAsia="sr-Cyrl-CS"/>
        </w:rPr>
        <w:t>3</w:t>
      </w:r>
      <w:r w:rsidRPr="008B5A18">
        <w:rPr>
          <w:rFonts w:ascii="Arial" w:eastAsia="Times New Roman" w:hAnsi="Arial" w:cs="Arial"/>
          <w:sz w:val="24"/>
          <w:szCs w:val="24"/>
          <w:lang w:val="sr-Cyrl-CS" w:eastAsia="sr-Cyrl-CS"/>
        </w:rPr>
        <w:t>. овог уговора, Наручи</w:t>
      </w:r>
      <w:r w:rsidRPr="008B5A18">
        <w:rPr>
          <w:rFonts w:ascii="Arial" w:eastAsia="Times New Roman" w:hAnsi="Arial" w:cs="Arial"/>
          <w:sz w:val="24"/>
          <w:szCs w:val="24"/>
          <w:lang w:val="sr-Cyrl-RS" w:eastAsia="sr-Cyrl-CS"/>
        </w:rPr>
        <w:t xml:space="preserve">лац може за сваки дан закашњења да наплати уговорну </w:t>
      </w:r>
      <w:r w:rsidRPr="008B5A18">
        <w:rPr>
          <w:rFonts w:ascii="Arial" w:eastAsia="Times New Roman" w:hAnsi="Arial" w:cs="Arial"/>
          <w:sz w:val="24"/>
          <w:szCs w:val="24"/>
          <w:lang w:val="sr-Cyrl-RS" w:eastAsia="sr-Cyrl-CS"/>
        </w:rPr>
        <w:lastRenderedPageBreak/>
        <w:t>казну у</w:t>
      </w:r>
      <w:r w:rsidRPr="008B5A18">
        <w:rPr>
          <w:rFonts w:ascii="Arial" w:eastAsia="Times New Roman" w:hAnsi="Arial" w:cs="Arial"/>
          <w:sz w:val="24"/>
          <w:szCs w:val="24"/>
          <w:lang w:val="sr-Cyrl-CS" w:eastAsia="sr-Cyrl-CS"/>
        </w:rPr>
        <w:t xml:space="preserve"> износ</w:t>
      </w:r>
      <w:r w:rsidRPr="008B5A18">
        <w:rPr>
          <w:rFonts w:ascii="Arial" w:eastAsia="Times New Roman" w:hAnsi="Arial" w:cs="Arial"/>
          <w:sz w:val="24"/>
          <w:szCs w:val="24"/>
          <w:lang w:val="sr-Cyrl-RS" w:eastAsia="sr-Cyrl-CS"/>
        </w:rPr>
        <w:t>у</w:t>
      </w:r>
      <w:r w:rsidRPr="008B5A18">
        <w:rPr>
          <w:rFonts w:ascii="Arial" w:eastAsia="Times New Roman" w:hAnsi="Arial" w:cs="Arial"/>
          <w:sz w:val="24"/>
          <w:szCs w:val="24"/>
          <w:lang w:val="sr-Cyrl-CS" w:eastAsia="sr-Cyrl-CS"/>
        </w:rPr>
        <w:t xml:space="preserve"> од </w:t>
      </w:r>
      <w:r w:rsidRPr="008B5A18">
        <w:rPr>
          <w:rFonts w:ascii="Arial" w:eastAsia="Times New Roman" w:hAnsi="Arial" w:cs="Arial"/>
          <w:sz w:val="24"/>
          <w:szCs w:val="24"/>
          <w:lang w:val="sr-Cyrl-RS" w:eastAsia="sr-Cyrl-CS"/>
        </w:rPr>
        <w:t>0,01</w:t>
      </w:r>
      <w:r w:rsidRPr="008B5A18">
        <w:rPr>
          <w:rFonts w:ascii="Arial" w:eastAsia="Times New Roman" w:hAnsi="Arial" w:cs="Arial"/>
          <w:sz w:val="24"/>
          <w:szCs w:val="24"/>
          <w:lang w:eastAsia="sr-Cyrl-CS"/>
        </w:rPr>
        <w:t xml:space="preserve"> </w:t>
      </w:r>
      <w:r w:rsidRPr="008B5A18">
        <w:rPr>
          <w:rFonts w:ascii="Arial" w:eastAsia="Times New Roman" w:hAnsi="Arial" w:cs="Arial"/>
          <w:b/>
          <w:bCs/>
          <w:iCs/>
          <w:spacing w:val="-10"/>
          <w:sz w:val="24"/>
          <w:szCs w:val="24"/>
          <w:lang w:val="sr-Cyrl-CS" w:eastAsia="sr-Cyrl-CS"/>
        </w:rPr>
        <w:t>%</w:t>
      </w:r>
      <w:r w:rsidRPr="008B5A18">
        <w:rPr>
          <w:rFonts w:ascii="Arial" w:eastAsia="Times New Roman" w:hAnsi="Arial" w:cs="Arial"/>
          <w:b/>
          <w:bCs/>
          <w:i/>
          <w:iCs/>
          <w:spacing w:val="-10"/>
          <w:sz w:val="24"/>
          <w:szCs w:val="24"/>
          <w:lang w:val="sr-Cyrl-CS" w:eastAsia="sr-Cyrl-CS"/>
        </w:rPr>
        <w:t xml:space="preserve"> </w:t>
      </w:r>
      <w:r w:rsidRPr="008B5A18">
        <w:rPr>
          <w:rFonts w:ascii="Arial" w:eastAsia="Times New Roman" w:hAnsi="Arial" w:cs="Arial"/>
          <w:sz w:val="24"/>
          <w:szCs w:val="24"/>
          <w:lang w:val="sr-Cyrl-CS" w:eastAsia="sr-Cyrl-CS"/>
        </w:rPr>
        <w:t xml:space="preserve">од процењене вредности </w:t>
      </w:r>
      <w:r w:rsidRPr="008B5A18">
        <w:rPr>
          <w:rFonts w:ascii="Arial" w:eastAsia="Times New Roman" w:hAnsi="Arial" w:cs="Arial"/>
          <w:sz w:val="24"/>
          <w:szCs w:val="24"/>
          <w:lang w:val="sr-Cyrl-RS" w:eastAsia="sr-Cyrl-CS"/>
        </w:rPr>
        <w:t xml:space="preserve">јавне </w:t>
      </w:r>
      <w:r w:rsidRPr="008B5A18">
        <w:rPr>
          <w:rFonts w:ascii="Arial" w:eastAsia="Times New Roman" w:hAnsi="Arial" w:cs="Arial"/>
          <w:sz w:val="24"/>
          <w:szCs w:val="24"/>
          <w:lang w:val="sr-Cyrl-CS" w:eastAsia="sr-Cyrl-CS"/>
        </w:rPr>
        <w:t xml:space="preserve">набавке, с тим да укупан износ уговорне казне не може прећи износ од </w:t>
      </w:r>
      <w:r w:rsidRPr="008B5A18">
        <w:rPr>
          <w:rFonts w:ascii="Arial" w:eastAsia="Times New Roman" w:hAnsi="Arial" w:cs="Arial"/>
          <w:sz w:val="24"/>
          <w:szCs w:val="24"/>
          <w:lang w:eastAsia="sr-Cyrl-CS"/>
        </w:rPr>
        <w:t xml:space="preserve">5 % </w:t>
      </w:r>
      <w:r w:rsidRPr="008B5A18">
        <w:rPr>
          <w:rFonts w:ascii="Arial" w:eastAsia="Times New Roman" w:hAnsi="Arial" w:cs="Arial"/>
          <w:sz w:val="24"/>
          <w:szCs w:val="24"/>
          <w:lang w:val="sr-Cyrl-CS" w:eastAsia="sr-Cyrl-CS"/>
        </w:rPr>
        <w:t>процењене вредности набавке</w:t>
      </w:r>
      <w:r w:rsidRPr="008B5A18">
        <w:rPr>
          <w:rFonts w:ascii="Arial" w:eastAsia="Times New Roman" w:hAnsi="Arial" w:cs="Arial"/>
          <w:sz w:val="24"/>
          <w:szCs w:val="24"/>
          <w:lang w:val="sr-Cyrl-RS" w:eastAsia="sr-Cyrl-CS"/>
        </w:rPr>
        <w:t xml:space="preserve">. </w:t>
      </w:r>
    </w:p>
    <w:p w:rsidR="008B5A18" w:rsidRPr="008B5A18" w:rsidRDefault="008B5A18" w:rsidP="008B5A18">
      <w:pPr>
        <w:autoSpaceDE w:val="0"/>
        <w:autoSpaceDN w:val="0"/>
        <w:adjustRightInd w:val="0"/>
        <w:spacing w:after="0" w:line="269" w:lineRule="exact"/>
        <w:ind w:firstLine="576"/>
        <w:jc w:val="both"/>
        <w:rPr>
          <w:rFonts w:ascii="Arial" w:eastAsia="Times New Roman" w:hAnsi="Arial" w:cs="Arial"/>
          <w:sz w:val="24"/>
          <w:szCs w:val="24"/>
          <w:lang w:val="sr-Cyrl-RS" w:eastAsia="sr-Cyrl-C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CS"/>
        </w:rPr>
      </w:pPr>
      <w:r w:rsidRPr="008B5A18">
        <w:rPr>
          <w:rFonts w:ascii="Arial" w:eastAsia="ヒラギノ角ゴ Pro W3" w:hAnsi="Arial" w:cs="Arial"/>
          <w:sz w:val="24"/>
          <w:szCs w:val="24"/>
          <w:lang w:val="sr-Cyrl-CS"/>
        </w:rPr>
        <w:t>Члан 10.</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r>
      <w:r w:rsidRPr="008B5A18">
        <w:rPr>
          <w:rFonts w:ascii="Arial" w:eastAsia="ヒラギノ角ゴ Pro W3" w:hAnsi="Arial" w:cs="Arial"/>
          <w:sz w:val="24"/>
          <w:szCs w:val="24"/>
          <w:lang w:val="sr-Cyrl-RS"/>
        </w:rPr>
        <w:tab/>
      </w:r>
      <w:r w:rsidRPr="008B5A18">
        <w:rPr>
          <w:rFonts w:ascii="Arial" w:eastAsia="ヒラギノ角ゴ Pro W3" w:hAnsi="Arial" w:cs="Arial"/>
          <w:sz w:val="24"/>
          <w:szCs w:val="24"/>
          <w:lang w:val="sr-Cyrl-RS"/>
        </w:rPr>
        <w:tab/>
      </w:r>
      <w:r w:rsidRPr="008B5A18">
        <w:rPr>
          <w:rFonts w:ascii="Arial" w:eastAsia="ヒラギノ角ゴ Pro W3" w:hAnsi="Arial" w:cs="Arial"/>
          <w:sz w:val="24"/>
          <w:szCs w:val="24"/>
          <w:lang w:val="sr-Cyrl-RS"/>
        </w:rPr>
        <w:tab/>
      </w:r>
      <w:r w:rsidRPr="008B5A18">
        <w:rPr>
          <w:rFonts w:ascii="Arial" w:eastAsia="ヒラギノ角ゴ Pro W3" w:hAnsi="Arial" w:cs="Arial"/>
          <w:sz w:val="24"/>
          <w:szCs w:val="24"/>
          <w:lang w:val="sr-Cyrl-RS"/>
        </w:rPr>
        <w:tab/>
        <w:t xml:space="preserve">       Члан 11.</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12.</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Члан 13.</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Cyrl-CS"/>
        </w:rPr>
      </w:pPr>
      <w:r w:rsidRPr="008B5A18">
        <w:rPr>
          <w:rFonts w:ascii="Arial" w:eastAsia="ヒラギノ角ゴ Pro W3" w:hAnsi="Arial" w:cs="Arial"/>
          <w:sz w:val="24"/>
          <w:szCs w:val="24"/>
          <w:lang w:val="sr-Cyrl-RS"/>
        </w:rPr>
        <w:t>Овај уговор је сачињен у шест (6) истоветних примерака, од којих 3 (три) примерка задржава Наручилац, а 3 (три) Добављач.</w:t>
      </w: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Arial" w:eastAsia="ヒラギノ角ゴ Pro W3" w:hAnsi="Arial" w:cs="Arial"/>
          <w:sz w:val="24"/>
          <w:szCs w:val="24"/>
          <w:lang w:val="sr-Cyrl-C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Arial"/>
          <w:sz w:val="24"/>
          <w:szCs w:val="24"/>
          <w:lang w:val="sr-Cyrl-CS"/>
        </w:rPr>
      </w:pPr>
    </w:p>
    <w:p w:rsidR="008B5A18" w:rsidRPr="008B5A18" w:rsidRDefault="008B5A18" w:rsidP="008B5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 xml:space="preserve">                 </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RS"/>
        </w:rPr>
      </w:pPr>
      <w:r w:rsidRPr="008B5A18">
        <w:rPr>
          <w:rFonts w:ascii="Arial" w:eastAsia="ヒラギノ角ゴ Pro W3" w:hAnsi="Arial" w:cs="Arial"/>
          <w:sz w:val="24"/>
          <w:szCs w:val="24"/>
          <w:lang w:val="sr-Cyrl-RS"/>
        </w:rPr>
        <w:t xml:space="preserve">          </w:t>
      </w:r>
      <w:r w:rsidRPr="008B5A18">
        <w:rPr>
          <w:rFonts w:ascii="Arial" w:eastAsia="ヒラギノ角ゴ Pro W3" w:hAnsi="Arial" w:cs="Arial"/>
          <w:b/>
          <w:sz w:val="24"/>
          <w:szCs w:val="24"/>
          <w:lang w:val="sr-Cyrl-RS"/>
        </w:rPr>
        <w:t>ДОБАВЉАЧ</w:t>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t>НАРУЧИЛАЦ</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RS"/>
        </w:rPr>
      </w:pP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RS"/>
        </w:rPr>
      </w:pPr>
      <w:r w:rsidRPr="008B5A18">
        <w:rPr>
          <w:rFonts w:ascii="Arial" w:eastAsia="ヒラギノ角ゴ Pro W3" w:hAnsi="Arial" w:cs="Arial"/>
          <w:b/>
          <w:sz w:val="24"/>
          <w:szCs w:val="24"/>
          <w:lang w:val="sr-Cyrl-RS"/>
        </w:rPr>
        <w:t>_____________________</w:t>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t>________________________</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RS"/>
        </w:rPr>
      </w:pP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t xml:space="preserve">             Татјана Матић</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CS"/>
        </w:rPr>
      </w:pP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t xml:space="preserve">          државни секретар</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b/>
          <w:sz w:val="24"/>
          <w:szCs w:val="24"/>
          <w:lang w:val="sr-Cyrl-RS"/>
        </w:rPr>
      </w:pP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r w:rsidRPr="008B5A18">
        <w:rPr>
          <w:rFonts w:ascii="Arial" w:eastAsia="ヒラギノ角ゴ Pro W3" w:hAnsi="Arial" w:cs="Arial"/>
          <w:b/>
          <w:sz w:val="24"/>
          <w:szCs w:val="24"/>
          <w:lang w:val="sr-Cyrl-RS"/>
        </w:rPr>
        <w:tab/>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s="Arial"/>
          <w:sz w:val="24"/>
          <w:szCs w:val="24"/>
          <w:lang w:val="sr-Cyrl-RS"/>
        </w:rPr>
      </w:pPr>
      <w:r w:rsidRPr="008B5A18">
        <w:rPr>
          <w:rFonts w:ascii="Arial" w:eastAsia="ヒラギノ角ゴ Pro W3" w:hAnsi="Arial" w:cs="Arial"/>
          <w:sz w:val="24"/>
          <w:szCs w:val="24"/>
          <w:lang w:val="sr-Cyrl-RS"/>
        </w:rPr>
        <w:t>П Р И Л О З И  који су саставни део Уговора:</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rFonts w:ascii="Arial" w:eastAsia="ヒラギノ角ゴ Pro W3" w:hAnsi="Arial" w:cs="Arial"/>
          <w:sz w:val="24"/>
          <w:szCs w:val="24"/>
          <w:u w:val="single"/>
          <w:lang w:val="sr-Cyrl-RS"/>
        </w:rPr>
      </w:pPr>
      <w:r w:rsidRPr="008B5A18">
        <w:rPr>
          <w:rFonts w:ascii="Arial" w:eastAsia="ヒラギノ角ゴ Pro W3" w:hAnsi="Arial" w:cs="Arial"/>
          <w:sz w:val="24"/>
          <w:szCs w:val="24"/>
          <w:lang w:val="sr-Cyrl-RS"/>
        </w:rPr>
        <w:t>Прилог 1:  Понуда Добављача бр.</w:t>
      </w:r>
      <w:r w:rsidR="00AE0989">
        <w:rPr>
          <w:rFonts w:ascii="Arial" w:eastAsia="ヒラギノ角ゴ Pro W3" w:hAnsi="Arial" w:cs="Arial"/>
          <w:sz w:val="24"/>
          <w:szCs w:val="24"/>
          <w:lang w:val="sr-Cyrl-RS"/>
        </w:rPr>
        <w:t xml:space="preserve"> __________од __.__.2015</w:t>
      </w:r>
      <w:r w:rsidRPr="008B5A18">
        <w:rPr>
          <w:rFonts w:ascii="Arial" w:eastAsia="ヒラギノ角ゴ Pro W3" w:hAnsi="Arial" w:cs="Arial"/>
          <w:sz w:val="24"/>
          <w:szCs w:val="24"/>
          <w:lang w:val="sr-Cyrl-RS"/>
        </w:rPr>
        <w:t>. године (уписати   број под којим је понуда заведена код понуђача)</w:t>
      </w:r>
      <w:r w:rsidRPr="008B5A18">
        <w:rPr>
          <w:rFonts w:ascii="Arial" w:eastAsia="ヒラギノ角ゴ Pro W3" w:hAnsi="Arial" w:cs="Arial"/>
          <w:sz w:val="24"/>
          <w:szCs w:val="24"/>
          <w:u w:val="single"/>
          <w:lang w:val="sr-Cyrl-RS"/>
        </w:rPr>
        <w:t xml:space="preserve"> </w:t>
      </w:r>
    </w:p>
    <w:p w:rsidR="008B5A18" w:rsidRPr="008B5A18" w:rsidRDefault="008B5A18" w:rsidP="008B5A1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rFonts w:ascii="Arial" w:eastAsia="Times New Roman" w:hAnsi="Arial" w:cs="Arial"/>
          <w:sz w:val="24"/>
          <w:szCs w:val="24"/>
          <w:lang w:val="sr-Cyrl-RS"/>
        </w:rPr>
      </w:pPr>
      <w:r w:rsidRPr="008B5A18">
        <w:rPr>
          <w:rFonts w:ascii="Arial" w:eastAsia="ヒラギノ角ゴ Pro W3" w:hAnsi="Arial" w:cs="Arial"/>
          <w:sz w:val="24"/>
          <w:szCs w:val="24"/>
          <w:lang w:val="sr-Cyrl-RS"/>
        </w:rPr>
        <w:t xml:space="preserve">Прилог 2:  Техничка спецификација из  Конкурсне документације за јавну   набавку број </w:t>
      </w:r>
      <w:r w:rsidR="00AE0989">
        <w:rPr>
          <w:rFonts w:ascii="Arial" w:eastAsia="Times New Roman" w:hAnsi="Arial" w:cs="Arial"/>
          <w:sz w:val="24"/>
          <w:szCs w:val="24"/>
          <w:lang w:val="sr-Cyrl-CS" w:eastAsia="ar-SA"/>
        </w:rPr>
        <w:t>ЈН О 4/2015</w:t>
      </w:r>
    </w:p>
    <w:p w:rsidR="008B5A18" w:rsidRPr="008B5A18" w:rsidRDefault="008B5A18" w:rsidP="008B5A18">
      <w:pPr>
        <w:suppressAutoHyphens/>
        <w:autoSpaceDE w:val="0"/>
        <w:autoSpaceDN w:val="0"/>
        <w:adjustRightInd w:val="0"/>
        <w:spacing w:after="0" w:line="240" w:lineRule="auto"/>
        <w:jc w:val="both"/>
        <w:rPr>
          <w:rFonts w:ascii="Arial" w:eastAsia="Times New Roman" w:hAnsi="Arial" w:cs="Arial"/>
          <w:b/>
          <w:bCs/>
          <w:sz w:val="24"/>
          <w:szCs w:val="24"/>
          <w:lang w:val="sr-Cyrl-RS" w:eastAsia="ar-SA"/>
        </w:rPr>
      </w:pPr>
    </w:p>
    <w:p w:rsidR="008B5A18" w:rsidRPr="008B5A18" w:rsidRDefault="008B5A18" w:rsidP="008B5A18">
      <w:pPr>
        <w:suppressAutoHyphens/>
        <w:autoSpaceDE w:val="0"/>
        <w:autoSpaceDN w:val="0"/>
        <w:adjustRightInd w:val="0"/>
        <w:spacing w:after="0" w:line="240" w:lineRule="auto"/>
        <w:jc w:val="both"/>
        <w:rPr>
          <w:rFonts w:ascii="Arial" w:eastAsia="Times New Roman" w:hAnsi="Arial" w:cs="Arial"/>
          <w:bCs/>
          <w:sz w:val="24"/>
          <w:szCs w:val="24"/>
          <w:lang w:val="sr-Cyrl-RS" w:eastAsia="ar-SA"/>
        </w:rPr>
      </w:pPr>
      <w:r w:rsidRPr="008B5A18">
        <w:rPr>
          <w:rFonts w:ascii="Arial" w:eastAsia="Times New Roman" w:hAnsi="Arial" w:cs="Arial"/>
          <w:bCs/>
          <w:sz w:val="24"/>
          <w:szCs w:val="24"/>
          <w:lang w:val="sr-Cyrl-RS" w:eastAsia="ar-SA"/>
        </w:rPr>
        <w:t xml:space="preserve">НАПОМЕНА: </w:t>
      </w:r>
      <w:r w:rsidRPr="008B5A18">
        <w:rPr>
          <w:rFonts w:ascii="Arial" w:eastAsia="Times New Roman" w:hAnsi="Arial" w:cs="Arial"/>
          <w:bCs/>
          <w:sz w:val="24"/>
          <w:szCs w:val="24"/>
          <w:lang w:val="sr-Cyrl-RS"/>
        </w:rPr>
        <w:t xml:space="preserve">Понуђач је у обавези да потпише и печатира овај модел уговора и тако се </w:t>
      </w:r>
      <w:r w:rsidRPr="008B5A18">
        <w:rPr>
          <w:rFonts w:ascii="Arial" w:eastAsia="Times New Roman" w:hAnsi="Arial" w:cs="Arial"/>
          <w:sz w:val="24"/>
          <w:szCs w:val="24"/>
        </w:rPr>
        <w:t>изјасн</w:t>
      </w:r>
      <w:r w:rsidRPr="008B5A18">
        <w:rPr>
          <w:rFonts w:ascii="Arial" w:eastAsia="Times New Roman" w:hAnsi="Arial" w:cs="Arial"/>
          <w:sz w:val="24"/>
          <w:szCs w:val="24"/>
          <w:lang w:val="sr-Cyrl-RS"/>
        </w:rPr>
        <w:t>и</w:t>
      </w:r>
      <w:r w:rsidRPr="008B5A18">
        <w:rPr>
          <w:rFonts w:ascii="Arial" w:eastAsia="Times New Roman" w:hAnsi="Arial" w:cs="Arial"/>
          <w:sz w:val="24"/>
          <w:szCs w:val="24"/>
        </w:rPr>
        <w:t xml:space="preserve"> да </w:t>
      </w:r>
      <w:r w:rsidRPr="008B5A18">
        <w:rPr>
          <w:rFonts w:ascii="Arial" w:eastAsia="Times New Roman" w:hAnsi="Arial" w:cs="Arial"/>
          <w:sz w:val="24"/>
          <w:szCs w:val="24"/>
          <w:lang w:val="sr-Cyrl-RS"/>
        </w:rPr>
        <w:t xml:space="preserve">је </w:t>
      </w:r>
      <w:r w:rsidRPr="008B5A18">
        <w:rPr>
          <w:rFonts w:ascii="Arial" w:eastAsia="Times New Roman" w:hAnsi="Arial" w:cs="Arial"/>
          <w:sz w:val="24"/>
          <w:szCs w:val="24"/>
        </w:rPr>
        <w:t>у свему саглас</w:t>
      </w:r>
      <w:r w:rsidRPr="008B5A18">
        <w:rPr>
          <w:rFonts w:ascii="Arial" w:eastAsia="Times New Roman" w:hAnsi="Arial" w:cs="Arial"/>
          <w:sz w:val="24"/>
          <w:szCs w:val="24"/>
          <w:lang w:val="sr-Cyrl-RS"/>
        </w:rPr>
        <w:t>а</w:t>
      </w:r>
      <w:r w:rsidRPr="008B5A18">
        <w:rPr>
          <w:rFonts w:ascii="Arial" w:eastAsia="Times New Roman" w:hAnsi="Arial" w:cs="Arial"/>
          <w:sz w:val="24"/>
          <w:szCs w:val="24"/>
        </w:rPr>
        <w:t>н са моделом уговора и да</w:t>
      </w:r>
      <w:r w:rsidRPr="008B5A18">
        <w:rPr>
          <w:rFonts w:ascii="Arial" w:eastAsia="Times New Roman" w:hAnsi="Arial" w:cs="Arial"/>
          <w:sz w:val="24"/>
          <w:szCs w:val="24"/>
          <w:lang w:val="sr-Cyrl-RS"/>
        </w:rPr>
        <w:t xml:space="preserve"> </w:t>
      </w:r>
      <w:r w:rsidRPr="008B5A18">
        <w:rPr>
          <w:rFonts w:ascii="Arial" w:eastAsia="Times New Roman" w:hAnsi="Arial" w:cs="Arial"/>
          <w:sz w:val="24"/>
          <w:szCs w:val="24"/>
        </w:rPr>
        <w:t xml:space="preserve">прихвата да у случају да </w:t>
      </w:r>
      <w:r w:rsidRPr="008B5A18">
        <w:rPr>
          <w:rFonts w:ascii="Arial" w:eastAsia="Times New Roman" w:hAnsi="Arial" w:cs="Arial"/>
          <w:sz w:val="24"/>
          <w:szCs w:val="24"/>
          <w:lang w:val="sr-Cyrl-RS"/>
        </w:rPr>
        <w:t>му</w:t>
      </w:r>
      <w:r w:rsidRPr="008B5A18">
        <w:rPr>
          <w:rFonts w:ascii="Arial" w:eastAsia="Times New Roman" w:hAnsi="Arial" w:cs="Arial"/>
          <w:sz w:val="24"/>
          <w:szCs w:val="24"/>
        </w:rPr>
        <w:t xml:space="preserve"> се додели уговор, исти закључ</w:t>
      </w:r>
      <w:r w:rsidRPr="008B5A18">
        <w:rPr>
          <w:rFonts w:ascii="Arial" w:eastAsia="Times New Roman" w:hAnsi="Arial" w:cs="Arial"/>
          <w:sz w:val="24"/>
          <w:szCs w:val="24"/>
          <w:lang w:val="sr-Cyrl-RS"/>
        </w:rPr>
        <w:t>и</w:t>
      </w:r>
      <w:r w:rsidRPr="008B5A18">
        <w:rPr>
          <w:rFonts w:ascii="Arial" w:eastAsia="Times New Roman" w:hAnsi="Arial" w:cs="Arial"/>
          <w:sz w:val="24"/>
          <w:szCs w:val="24"/>
        </w:rPr>
        <w:t xml:space="preserve"> у свему у складу са моделом уговора из предметне конкурсне документације. </w:t>
      </w:r>
      <w:r w:rsidRPr="008B5A18">
        <w:rPr>
          <w:rFonts w:ascii="Arial" w:eastAsia="Times New Roman" w:hAnsi="Arial" w:cs="Arial"/>
          <w:sz w:val="24"/>
          <w:szCs w:val="24"/>
          <w:lang w:val="sr-Cyrl-RS"/>
        </w:rPr>
        <w:t xml:space="preserve"> </w:t>
      </w:r>
    </w:p>
    <w:p w:rsidR="008B5A18" w:rsidRPr="008B5A18" w:rsidRDefault="008B5A18" w:rsidP="008B5A18">
      <w:pPr>
        <w:suppressAutoHyphens/>
        <w:autoSpaceDE w:val="0"/>
        <w:autoSpaceDN w:val="0"/>
        <w:adjustRightInd w:val="0"/>
        <w:spacing w:after="0" w:line="240" w:lineRule="auto"/>
        <w:ind w:firstLine="720"/>
        <w:jc w:val="both"/>
        <w:rPr>
          <w:rFonts w:ascii="Arial" w:eastAsia="ヒラギノ角ゴ Pro W3" w:hAnsi="Arial" w:cs="Arial"/>
          <w:sz w:val="24"/>
          <w:szCs w:val="24"/>
          <w:lang w:val="sr-Cyrl-RS" w:eastAsia="ar-SA"/>
        </w:rPr>
      </w:pPr>
      <w:r w:rsidRPr="008B5A18">
        <w:rPr>
          <w:rFonts w:ascii="Arial" w:eastAsia="ヒラギノ角ゴ Pro W3" w:hAnsi="Arial" w:cs="Arial"/>
          <w:sz w:val="24"/>
          <w:szCs w:val="24"/>
          <w:lang w:val="sr-Cyrl-CS" w:eastAsia="ar-SA"/>
        </w:rPr>
        <w:t xml:space="preserve">Овај модел уговора представља садржину уговора који ће бити закључен са изабраним понуђачем/ Добављачем. Уколико понуђач без оправданих разлога одбије да закључи уговор о јавној набавци ове садржине, након што му </w:t>
      </w:r>
      <w:r w:rsidRPr="008B5A18">
        <w:rPr>
          <w:rFonts w:ascii="Arial" w:eastAsia="ヒラギノ角ゴ Pro W3" w:hAnsi="Arial" w:cs="Arial"/>
          <w:sz w:val="24"/>
          <w:szCs w:val="24"/>
          <w:lang w:val="sr-Cyrl-CS" w:eastAsia="ar-SA"/>
        </w:rPr>
        <w:lastRenderedPageBreak/>
        <w:t>је уговор додељен, наручилац ће Управи за јавне набавке доставити доказ негативне референце.</w:t>
      </w:r>
    </w:p>
    <w:p w:rsidR="008B5A18" w:rsidRPr="008B5A18" w:rsidRDefault="008B5A18" w:rsidP="008B5A18">
      <w:pPr>
        <w:spacing w:after="90" w:line="240" w:lineRule="auto"/>
        <w:jc w:val="both"/>
        <w:rPr>
          <w:rFonts w:ascii="Arial" w:eastAsia="Times New Roman" w:hAnsi="Arial" w:cs="Arial"/>
          <w:spacing w:val="-4"/>
          <w:sz w:val="24"/>
          <w:szCs w:val="24"/>
          <w:lang w:val="sr-Cyrl-RS" w:eastAsia="x-none"/>
        </w:rPr>
      </w:pPr>
      <w:r w:rsidRPr="008B5A18">
        <w:rPr>
          <w:rFonts w:ascii="Arial" w:eastAsia="Times New Roman" w:hAnsi="Arial" w:cs="Arial"/>
          <w:sz w:val="24"/>
          <w:szCs w:val="24"/>
          <w:lang w:val="sr-Cyrl-RS" w:eastAsia="ar-SA"/>
        </w:rPr>
        <w:tab/>
        <w:t xml:space="preserve">Добављач је, у складу са чланом 3. став 1. тачка 7) ЗЈН, </w:t>
      </w:r>
      <w:r w:rsidRPr="008B5A18">
        <w:rPr>
          <w:rFonts w:ascii="Arial" w:eastAsia="Times New Roman" w:hAnsi="Arial" w:cs="Arial"/>
          <w:spacing w:val="-4"/>
          <w:sz w:val="24"/>
          <w:szCs w:val="24"/>
          <w:lang w:val="x-none" w:eastAsia="x-none"/>
        </w:rPr>
        <w:t>понуђач са којим је закључен уговор о јавној набавци</w:t>
      </w:r>
      <w:r w:rsidRPr="008B5A18">
        <w:rPr>
          <w:rFonts w:ascii="Arial" w:eastAsia="Times New Roman" w:hAnsi="Arial" w:cs="Arial"/>
          <w:spacing w:val="-4"/>
          <w:sz w:val="24"/>
          <w:szCs w:val="24"/>
          <w:lang w:val="sr-Cyrl-RS" w:eastAsia="x-none"/>
        </w:rPr>
        <w:t>.</w:t>
      </w:r>
    </w:p>
    <w:p w:rsidR="00F62222" w:rsidRDefault="008B5A18" w:rsidP="008B5A18">
      <w:pPr>
        <w:shd w:val="clear" w:color="auto" w:fill="FFFFFF"/>
        <w:suppressAutoHyphens/>
        <w:spacing w:after="0" w:line="100" w:lineRule="atLeast"/>
        <w:jc w:val="center"/>
        <w:rPr>
          <w:rFonts w:ascii="Arial" w:eastAsia="Arial Unicode MS" w:hAnsi="Arial" w:cs="Arial"/>
          <w:b/>
          <w:bCs/>
          <w:iCs/>
          <w:kern w:val="1"/>
          <w:sz w:val="28"/>
          <w:szCs w:val="28"/>
          <w:lang w:val="sr-Cyrl-CS" w:eastAsia="ar-SA"/>
        </w:rPr>
      </w:pPr>
      <w:r w:rsidRPr="008B5A18">
        <w:rPr>
          <w:rFonts w:ascii="Times New Roman" w:eastAsia="Times New Roman" w:hAnsi="Times New Roman" w:cs="Times New Roman"/>
          <w:spacing w:val="-4"/>
          <w:sz w:val="20"/>
          <w:szCs w:val="20"/>
          <w:lang w:val="sr-Cyrl-RS"/>
        </w:rPr>
        <w:br w:type="page"/>
      </w:r>
    </w:p>
    <w:p w:rsidR="006B1708" w:rsidRPr="00DD4876" w:rsidRDefault="00685C38" w:rsidP="00DD4876">
      <w:pPr>
        <w:shd w:val="clear" w:color="auto" w:fill="C6D9F1" w:themeFill="text2" w:themeFillTint="33"/>
        <w:suppressAutoHyphens/>
        <w:spacing w:after="0" w:line="100" w:lineRule="atLeast"/>
        <w:jc w:val="center"/>
        <w:rPr>
          <w:rFonts w:ascii="Arial" w:eastAsia="Arial Unicode MS" w:hAnsi="Arial" w:cs="Arial"/>
          <w:b/>
          <w:bCs/>
          <w:iCs/>
          <w:kern w:val="1"/>
          <w:sz w:val="28"/>
          <w:szCs w:val="28"/>
          <w:lang w:val="sr-Cyrl-CS" w:eastAsia="ar-SA"/>
          <w14:textOutline w14:w="9525" w14:cap="rnd" w14:cmpd="sng" w14:algn="ctr">
            <w14:solidFill>
              <w14:schemeClr w14:val="tx2">
                <w14:lumMod w14:val="40000"/>
                <w14:lumOff w14:val="60000"/>
              </w14:schemeClr>
            </w14:solidFill>
            <w14:prstDash w14:val="solid"/>
            <w14:bevel/>
          </w14:textOutline>
        </w:rPr>
      </w:pPr>
      <w:r w:rsidRPr="00DD4876">
        <w:rPr>
          <w:rFonts w:ascii="Arial" w:eastAsia="Arial Unicode MS" w:hAnsi="Arial" w:cs="Arial"/>
          <w:b/>
          <w:bCs/>
          <w:iCs/>
          <w:kern w:val="1"/>
          <w:sz w:val="28"/>
          <w:szCs w:val="28"/>
          <w:lang w:val="sr-Latn-CS" w:eastAsia="ar-SA"/>
          <w14:textOutline w14:w="9525" w14:cap="rnd" w14:cmpd="sng" w14:algn="ctr">
            <w14:solidFill>
              <w14:schemeClr w14:val="tx2">
                <w14:lumMod w14:val="40000"/>
                <w14:lumOff w14:val="60000"/>
              </w14:schemeClr>
            </w14:solidFill>
            <w14:prstDash w14:val="solid"/>
            <w14:bevel/>
          </w14:textOutline>
        </w:rPr>
        <w:lastRenderedPageBreak/>
        <w:t>VIII</w:t>
      </w:r>
      <w:r w:rsidR="006B1708" w:rsidRPr="00DD4876">
        <w:rPr>
          <w:rFonts w:ascii="Arial" w:eastAsia="Arial Unicode MS" w:hAnsi="Arial" w:cs="Arial"/>
          <w:b/>
          <w:bCs/>
          <w:iCs/>
          <w:kern w:val="1"/>
          <w:sz w:val="28"/>
          <w:szCs w:val="28"/>
          <w:lang w:val="sr-Latn-CS" w:eastAsia="ar-SA"/>
          <w14:textOutline w14:w="9525" w14:cap="rnd" w14:cmpd="sng" w14:algn="ctr">
            <w14:solidFill>
              <w14:schemeClr w14:val="tx2">
                <w14:lumMod w14:val="40000"/>
                <w14:lumOff w14:val="60000"/>
              </w14:schemeClr>
            </w14:solidFill>
            <w14:prstDash w14:val="solid"/>
            <w14:bevel/>
          </w14:textOutline>
        </w:rPr>
        <w:t xml:space="preserve"> O</w:t>
      </w:r>
      <w:r w:rsidR="006B1708" w:rsidRPr="00DD4876">
        <w:rPr>
          <w:rFonts w:ascii="Arial" w:eastAsia="Arial Unicode MS" w:hAnsi="Arial" w:cs="Arial"/>
          <w:b/>
          <w:bCs/>
          <w:iCs/>
          <w:kern w:val="1"/>
          <w:sz w:val="28"/>
          <w:szCs w:val="28"/>
          <w:lang w:val="sr-Cyrl-CS" w:eastAsia="ar-SA"/>
          <w14:textOutline w14:w="9525" w14:cap="rnd" w14:cmpd="sng" w14:algn="ctr">
            <w14:solidFill>
              <w14:schemeClr w14:val="tx2">
                <w14:lumMod w14:val="40000"/>
                <w14:lumOff w14:val="60000"/>
              </w14:schemeClr>
            </w14:solidFill>
            <w14:prstDash w14:val="solid"/>
            <w14:bevel/>
          </w14:textOutline>
        </w:rPr>
        <w:t xml:space="preserve">БРАЗАЦ СТРУКТУРЕ ЦЕНЕ СА УПУТСТВОМ КАКО ДА СЕ </w:t>
      </w:r>
    </w:p>
    <w:p w:rsidR="006B1708" w:rsidRPr="00DD4876" w:rsidRDefault="006B1708" w:rsidP="00DD4876">
      <w:pPr>
        <w:shd w:val="clear" w:color="auto" w:fill="C6D9F1" w:themeFill="text2" w:themeFillTint="33"/>
        <w:suppressAutoHyphens/>
        <w:spacing w:after="0" w:line="100" w:lineRule="atLeast"/>
        <w:jc w:val="center"/>
        <w:rPr>
          <w:rFonts w:ascii="Arial" w:eastAsia="Arial Unicode MS" w:hAnsi="Arial" w:cs="Arial"/>
          <w:b/>
          <w:bCs/>
          <w:iCs/>
          <w:kern w:val="1"/>
          <w:sz w:val="28"/>
          <w:szCs w:val="28"/>
          <w:lang w:val="sr-Cyrl-RS" w:eastAsia="ar-SA"/>
          <w14:textOutline w14:w="9525" w14:cap="rnd" w14:cmpd="sng" w14:algn="ctr">
            <w14:solidFill>
              <w14:schemeClr w14:val="tx2">
                <w14:lumMod w14:val="40000"/>
                <w14:lumOff w14:val="60000"/>
              </w14:schemeClr>
            </w14:solidFill>
            <w14:prstDash w14:val="solid"/>
            <w14:bevel/>
          </w14:textOutline>
        </w:rPr>
      </w:pPr>
      <w:r w:rsidRPr="00DD4876">
        <w:rPr>
          <w:rFonts w:ascii="Arial" w:eastAsia="Arial Unicode MS" w:hAnsi="Arial" w:cs="Arial"/>
          <w:b/>
          <w:bCs/>
          <w:iCs/>
          <w:kern w:val="1"/>
          <w:sz w:val="28"/>
          <w:szCs w:val="28"/>
          <w:lang w:val="sr-Cyrl-RS" w:eastAsia="ar-SA"/>
          <w14:textOutline w14:w="9525" w14:cap="rnd" w14:cmpd="sng" w14:algn="ctr">
            <w14:solidFill>
              <w14:schemeClr w14:val="tx2">
                <w14:lumMod w14:val="40000"/>
                <w14:lumOff w14:val="60000"/>
              </w14:schemeClr>
            </w14:solidFill>
            <w14:prstDash w14:val="solid"/>
            <w14:bevel/>
          </w14:textOutline>
        </w:rPr>
        <w:t>ПОПУНИ</w:t>
      </w:r>
    </w:p>
    <w:p w:rsidR="00F62222" w:rsidRPr="00DD4876" w:rsidRDefault="00F62222" w:rsidP="00DD4876">
      <w:pPr>
        <w:shd w:val="clear" w:color="auto" w:fill="C6D9F1" w:themeFill="text2" w:themeFillTint="33"/>
        <w:suppressAutoHyphens/>
        <w:spacing w:after="0" w:line="100" w:lineRule="atLeast"/>
        <w:jc w:val="center"/>
        <w:rPr>
          <w:rFonts w:ascii="Arial" w:eastAsia="Arial Unicode MS" w:hAnsi="Arial" w:cs="Arial"/>
          <w:b/>
          <w:bCs/>
          <w:iCs/>
          <w:kern w:val="1"/>
          <w:sz w:val="28"/>
          <w:szCs w:val="28"/>
          <w:lang w:val="sr-Cyrl-CS" w:eastAsia="ar-SA"/>
          <w14:textOutline w14:w="9525" w14:cap="rnd" w14:cmpd="sng" w14:algn="ctr">
            <w14:solidFill>
              <w14:schemeClr w14:val="tx2">
                <w14:lumMod w14:val="40000"/>
                <w14:lumOff w14:val="60000"/>
              </w14:schemeClr>
            </w14:solidFill>
            <w14:prstDash w14:val="solid"/>
            <w14:bevel/>
          </w14:textOutline>
        </w:rPr>
      </w:pPr>
    </w:p>
    <w:p w:rsidR="00435962" w:rsidRPr="00963EF4" w:rsidRDefault="00435962" w:rsidP="006B1708">
      <w:pPr>
        <w:shd w:val="clear" w:color="auto" w:fill="FFFFFF"/>
        <w:suppressAutoHyphens/>
        <w:spacing w:after="0" w:line="100" w:lineRule="atLeast"/>
        <w:jc w:val="center"/>
        <w:rPr>
          <w:rFonts w:ascii="Arial" w:eastAsia="Arial Unicode MS" w:hAnsi="Arial" w:cs="Arial"/>
          <w:b/>
          <w:bCs/>
          <w:iCs/>
          <w:kern w:val="1"/>
          <w:sz w:val="28"/>
          <w:szCs w:val="28"/>
          <w:lang w:val="sr-Cyrl-CS" w:eastAsia="ar-SA"/>
        </w:rPr>
      </w:pPr>
    </w:p>
    <w:p w:rsidR="00D051DD" w:rsidRDefault="00D051DD"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FC5830"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9D7A6C" w:rsidRPr="009D7A6C" w:rsidRDefault="009D7A6C" w:rsidP="009D7A6C">
      <w:pPr>
        <w:suppressAutoHyphens/>
        <w:spacing w:after="0" w:line="240" w:lineRule="auto"/>
        <w:ind w:firstLine="720"/>
        <w:jc w:val="both"/>
        <w:rPr>
          <w:rFonts w:ascii="Times New Roman" w:eastAsia="Times New Roman" w:hAnsi="Times New Roman" w:cs="Times New Roman"/>
          <w:bCs/>
          <w:sz w:val="24"/>
          <w:szCs w:val="24"/>
          <w:lang w:val="sr-Cyrl-CS" w:eastAsia="ar-S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5000"/>
      </w:tblGrid>
      <w:tr w:rsidR="009D7A6C" w:rsidRPr="009D7A6C" w:rsidTr="001B5D1F">
        <w:tc>
          <w:tcPr>
            <w:tcW w:w="4198" w:type="dxa"/>
          </w:tcPr>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p w:rsidR="009D7A6C" w:rsidRPr="009D7A6C" w:rsidRDefault="009D7A6C" w:rsidP="009D7A6C">
            <w:pPr>
              <w:numPr>
                <w:ilvl w:val="0"/>
                <w:numId w:val="43"/>
              </w:numPr>
              <w:suppressAutoHyphens/>
              <w:spacing w:after="0" w:line="240" w:lineRule="auto"/>
              <w:ind w:left="0" w:firstLine="0"/>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Укупна цена</w:t>
            </w:r>
            <w:r w:rsidRPr="009D7A6C">
              <w:rPr>
                <w:rFonts w:ascii="Arial" w:eastAsia="Times New Roman" w:hAnsi="Arial" w:cs="Arial"/>
                <w:bCs/>
                <w:sz w:val="24"/>
                <w:szCs w:val="24"/>
                <w:lang w:val="sr-Cyrl-RS" w:eastAsia="ar-SA"/>
              </w:rPr>
              <w:t xml:space="preserve"> </w:t>
            </w:r>
            <w:r w:rsidRPr="009D7A6C">
              <w:rPr>
                <w:rFonts w:ascii="Arial" w:eastAsia="Times New Roman" w:hAnsi="Arial" w:cs="Arial"/>
                <w:bCs/>
                <w:sz w:val="24"/>
                <w:szCs w:val="24"/>
                <w:lang w:val="sr-Cyrl-CS" w:eastAsia="ar-SA"/>
              </w:rPr>
              <w:t>услуг</w:t>
            </w:r>
            <w:r w:rsidRPr="009D7A6C">
              <w:rPr>
                <w:rFonts w:ascii="Arial" w:eastAsia="Times New Roman" w:hAnsi="Arial" w:cs="Arial"/>
                <w:bCs/>
                <w:sz w:val="24"/>
                <w:szCs w:val="24"/>
                <w:lang w:val="sr-Cyrl-RS" w:eastAsia="ar-SA"/>
              </w:rPr>
              <w:t>е</w:t>
            </w:r>
            <w:r w:rsidR="00D24EBA" w:rsidRPr="00167BC2">
              <w:rPr>
                <w:rFonts w:ascii="Arial" w:eastAsia="Times New Roman" w:hAnsi="Arial" w:cs="Arial"/>
                <w:bCs/>
                <w:sz w:val="24"/>
                <w:szCs w:val="24"/>
                <w:lang w:val="sr-Cyrl-RS" w:eastAsia="ar-SA"/>
              </w:rPr>
              <w:t xml:space="preserve"> </w:t>
            </w:r>
            <w:r w:rsidR="00D24EBA" w:rsidRPr="00167BC2">
              <w:rPr>
                <w:rFonts w:ascii="Arial" w:eastAsia="Times New Roman" w:hAnsi="Arial" w:cs="Arial"/>
                <w:bCs/>
                <w:sz w:val="24"/>
                <w:szCs w:val="24"/>
                <w:lang w:val="sr-Cyrl-CS" w:eastAsia="ar-SA"/>
              </w:rPr>
              <w:t>у складу са Техничком сп</w:t>
            </w:r>
            <w:r w:rsidR="00167BC2">
              <w:rPr>
                <w:rFonts w:ascii="Arial" w:eastAsia="Times New Roman" w:hAnsi="Arial" w:cs="Arial"/>
                <w:bCs/>
                <w:sz w:val="24"/>
                <w:szCs w:val="24"/>
                <w:lang w:val="sr-Cyrl-CS" w:eastAsia="ar-SA"/>
              </w:rPr>
              <w:t>е</w:t>
            </w:r>
            <w:r w:rsidR="00D24EBA" w:rsidRPr="00167BC2">
              <w:rPr>
                <w:rFonts w:ascii="Arial" w:eastAsia="Times New Roman" w:hAnsi="Arial" w:cs="Arial"/>
                <w:bCs/>
                <w:sz w:val="24"/>
                <w:szCs w:val="24"/>
                <w:lang w:val="sr-Cyrl-CS" w:eastAsia="ar-SA"/>
              </w:rPr>
              <w:t>цификацијом</w:t>
            </w:r>
            <w:r w:rsidRPr="00167BC2">
              <w:rPr>
                <w:rFonts w:ascii="Arial" w:eastAsia="Times New Roman" w:hAnsi="Arial" w:cs="Arial"/>
                <w:bCs/>
                <w:sz w:val="24"/>
                <w:szCs w:val="24"/>
                <w:lang w:val="sr-Cyrl-RS" w:eastAsia="ar-SA"/>
              </w:rPr>
              <w:t xml:space="preserve"> </w:t>
            </w:r>
            <w:r w:rsidRPr="009D7A6C">
              <w:rPr>
                <w:rFonts w:ascii="Arial" w:eastAsia="Times New Roman" w:hAnsi="Arial" w:cs="Arial"/>
                <w:bCs/>
                <w:sz w:val="24"/>
                <w:szCs w:val="24"/>
                <w:lang w:val="sr-Cyrl-CS" w:eastAsia="ar-SA"/>
              </w:rPr>
              <w:t>без обрачунатог</w:t>
            </w:r>
            <w:r w:rsidRPr="009D7A6C">
              <w:rPr>
                <w:rFonts w:ascii="Arial" w:eastAsia="Times New Roman" w:hAnsi="Arial" w:cs="Arial"/>
                <w:bCs/>
                <w:sz w:val="24"/>
                <w:szCs w:val="24"/>
                <w:lang w:eastAsia="ar-SA"/>
              </w:rPr>
              <w:t xml:space="preserve"> </w:t>
            </w:r>
            <w:r w:rsidRPr="009D7A6C">
              <w:rPr>
                <w:rFonts w:ascii="Arial" w:eastAsia="Times New Roman" w:hAnsi="Arial" w:cs="Arial"/>
                <w:bCs/>
                <w:sz w:val="24"/>
                <w:szCs w:val="24"/>
                <w:lang w:val="sr-Cyrl-CS" w:eastAsia="ar-SA"/>
              </w:rPr>
              <w:t>ПДВ</w:t>
            </w:r>
            <w:r w:rsidRPr="009D7A6C">
              <w:rPr>
                <w:rFonts w:ascii="Arial" w:eastAsia="Times New Roman" w:hAnsi="Arial" w:cs="Arial"/>
                <w:bCs/>
                <w:sz w:val="24"/>
                <w:szCs w:val="24"/>
                <w:lang w:val="sr-Cyrl-RS" w:eastAsia="ar-SA"/>
              </w:rPr>
              <w:t xml:space="preserve"> </w:t>
            </w:r>
            <w:r w:rsidR="00C74EAD">
              <w:rPr>
                <w:rFonts w:ascii="Arial" w:eastAsia="Times New Roman" w:hAnsi="Arial" w:cs="Arial"/>
                <w:bCs/>
                <w:sz w:val="24"/>
                <w:szCs w:val="24"/>
                <w:lang w:val="sr-Cyrl-RS" w:eastAsia="ar-SA"/>
              </w:rPr>
              <w:t>–</w:t>
            </w:r>
            <w:r w:rsidRPr="00167BC2">
              <w:rPr>
                <w:rFonts w:ascii="Arial" w:eastAsia="Times New Roman" w:hAnsi="Arial" w:cs="Arial"/>
                <w:bCs/>
                <w:sz w:val="24"/>
                <w:szCs w:val="24"/>
                <w:lang w:val="sr-Cyrl-RS" w:eastAsia="ar-SA"/>
              </w:rPr>
              <w:t>а</w:t>
            </w:r>
            <w:r w:rsidR="00C74EAD">
              <w:rPr>
                <w:rFonts w:ascii="Arial" w:eastAsia="Times New Roman" w:hAnsi="Arial" w:cs="Arial"/>
                <w:bCs/>
                <w:sz w:val="24"/>
                <w:szCs w:val="24"/>
                <w:lang w:val="sr-Cyrl-RS" w:eastAsia="ar-SA"/>
              </w:rPr>
              <w:t>.</w:t>
            </w:r>
          </w:p>
        </w:tc>
        <w:tc>
          <w:tcPr>
            <w:tcW w:w="5000" w:type="dxa"/>
          </w:tcPr>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_______________________________дин</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Словима:_________________________</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_________________________________</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tc>
      </w:tr>
      <w:tr w:rsidR="009D7A6C" w:rsidRPr="009D7A6C" w:rsidTr="001B5D1F">
        <w:tc>
          <w:tcPr>
            <w:tcW w:w="4198" w:type="dxa"/>
          </w:tcPr>
          <w:p w:rsidR="009D7A6C" w:rsidRPr="00167BC2" w:rsidRDefault="009D7A6C" w:rsidP="009D7A6C">
            <w:pPr>
              <w:spacing w:line="240" w:lineRule="auto"/>
              <w:jc w:val="both"/>
              <w:rPr>
                <w:rFonts w:ascii="Arial" w:eastAsia="Times New Roman" w:hAnsi="Arial" w:cs="Arial"/>
                <w:bCs/>
                <w:lang w:val="sr-Cyrl-RS"/>
              </w:rPr>
            </w:pPr>
            <w:r w:rsidRPr="00167BC2">
              <w:rPr>
                <w:rFonts w:ascii="Arial" w:eastAsia="Times New Roman" w:hAnsi="Arial" w:cs="Arial"/>
                <w:bCs/>
                <w:lang w:val="sr-Cyrl-RS"/>
              </w:rPr>
              <w:t>2</w:t>
            </w:r>
            <w:r w:rsidR="00A320B8">
              <w:rPr>
                <w:rFonts w:ascii="Arial" w:eastAsia="Times New Roman" w:hAnsi="Arial" w:cs="Arial"/>
                <w:bCs/>
                <w:lang w:val="sr-Cyrl-RS"/>
              </w:rPr>
              <w:t>.</w:t>
            </w:r>
            <w:r w:rsidRPr="00167BC2">
              <w:rPr>
                <w:rFonts w:ascii="Arial" w:eastAsia="Times New Roman" w:hAnsi="Arial" w:cs="Arial"/>
                <w:bCs/>
                <w:lang w:val="sr-Cyrl-RS"/>
              </w:rPr>
              <w:t xml:space="preserve">      </w:t>
            </w:r>
            <w:r w:rsidRPr="009D7A6C">
              <w:rPr>
                <w:rFonts w:ascii="Arial" w:eastAsia="Times New Roman" w:hAnsi="Arial" w:cs="Arial"/>
                <w:bCs/>
                <w:sz w:val="24"/>
                <w:szCs w:val="24"/>
                <w:lang w:val="sr-Cyrl-CS" w:eastAsia="ar-SA"/>
              </w:rPr>
              <w:t xml:space="preserve">Укупна цена </w:t>
            </w:r>
            <w:r w:rsidRPr="00167BC2">
              <w:rPr>
                <w:rFonts w:ascii="Arial" w:eastAsia="Times New Roman" w:hAnsi="Arial" w:cs="Arial"/>
                <w:bCs/>
                <w:sz w:val="24"/>
                <w:szCs w:val="24"/>
                <w:lang w:val="sr-Cyrl-RS" w:eastAsia="ar-SA"/>
              </w:rPr>
              <w:t>услуге</w:t>
            </w:r>
            <w:r w:rsidR="00D24EBA" w:rsidRPr="00167BC2">
              <w:rPr>
                <w:rFonts w:ascii="Arial" w:eastAsia="Times New Roman" w:hAnsi="Arial" w:cs="Arial"/>
                <w:bCs/>
                <w:sz w:val="24"/>
                <w:szCs w:val="24"/>
                <w:lang w:val="sr-Cyrl-RS" w:eastAsia="ar-SA"/>
              </w:rPr>
              <w:t xml:space="preserve"> </w:t>
            </w:r>
            <w:r w:rsidR="00C74EAD">
              <w:rPr>
                <w:rFonts w:ascii="Arial" w:eastAsia="Times New Roman" w:hAnsi="Arial" w:cs="Arial"/>
                <w:bCs/>
                <w:sz w:val="24"/>
                <w:szCs w:val="24"/>
                <w:lang w:val="sr-Cyrl-RS" w:eastAsia="ar-SA"/>
              </w:rPr>
              <w:t xml:space="preserve">у складу </w:t>
            </w:r>
            <w:r w:rsidR="00D24EBA" w:rsidRPr="00167BC2">
              <w:rPr>
                <w:rFonts w:ascii="Arial" w:eastAsia="Times New Roman" w:hAnsi="Arial" w:cs="Arial"/>
                <w:bCs/>
                <w:sz w:val="24"/>
                <w:szCs w:val="24"/>
                <w:lang w:val="sr-Cyrl-RS" w:eastAsia="ar-SA"/>
              </w:rPr>
              <w:t>са</w:t>
            </w:r>
            <w:r w:rsidR="00C74EAD">
              <w:rPr>
                <w:rFonts w:ascii="Arial" w:eastAsia="Times New Roman" w:hAnsi="Arial" w:cs="Arial"/>
                <w:bCs/>
                <w:sz w:val="24"/>
                <w:szCs w:val="24"/>
                <w:lang w:val="sr-Cyrl-RS" w:eastAsia="ar-SA"/>
              </w:rPr>
              <w:t xml:space="preserve"> </w:t>
            </w:r>
            <w:r w:rsidR="00D24EBA" w:rsidRPr="00167BC2">
              <w:rPr>
                <w:rFonts w:ascii="Arial" w:eastAsia="Times New Roman" w:hAnsi="Arial" w:cs="Arial"/>
                <w:bCs/>
                <w:sz w:val="24"/>
                <w:szCs w:val="24"/>
                <w:lang w:val="sr-Cyrl-RS" w:eastAsia="ar-SA"/>
              </w:rPr>
              <w:t>Техничком сп</w:t>
            </w:r>
            <w:r w:rsidR="00C74EAD">
              <w:rPr>
                <w:rFonts w:ascii="Arial" w:eastAsia="Times New Roman" w:hAnsi="Arial" w:cs="Arial"/>
                <w:bCs/>
                <w:sz w:val="24"/>
                <w:szCs w:val="24"/>
                <w:lang w:val="sr-Cyrl-RS" w:eastAsia="ar-SA"/>
              </w:rPr>
              <w:t>е</w:t>
            </w:r>
            <w:r w:rsidR="00D24EBA" w:rsidRPr="00167BC2">
              <w:rPr>
                <w:rFonts w:ascii="Arial" w:eastAsia="Times New Roman" w:hAnsi="Arial" w:cs="Arial"/>
                <w:bCs/>
                <w:sz w:val="24"/>
                <w:szCs w:val="24"/>
                <w:lang w:val="sr-Cyrl-RS" w:eastAsia="ar-SA"/>
              </w:rPr>
              <w:t>цификацијом</w:t>
            </w:r>
            <w:r w:rsidRPr="009D7A6C">
              <w:rPr>
                <w:rFonts w:ascii="Arial" w:eastAsia="Times New Roman" w:hAnsi="Arial" w:cs="Arial"/>
                <w:bCs/>
                <w:sz w:val="24"/>
                <w:szCs w:val="24"/>
                <w:lang w:val="sr-Cyrl-CS" w:eastAsia="ar-SA"/>
              </w:rPr>
              <w:t xml:space="preserve"> са обрачунатим</w:t>
            </w:r>
            <w:r w:rsidRPr="009D7A6C">
              <w:rPr>
                <w:rFonts w:ascii="Arial" w:eastAsia="Times New Roman" w:hAnsi="Arial" w:cs="Arial"/>
                <w:bCs/>
                <w:sz w:val="24"/>
                <w:szCs w:val="24"/>
                <w:lang w:eastAsia="ar-SA"/>
              </w:rPr>
              <w:t xml:space="preserve"> </w:t>
            </w:r>
            <w:r w:rsidRPr="009D7A6C">
              <w:rPr>
                <w:rFonts w:ascii="Arial" w:eastAsia="Times New Roman" w:hAnsi="Arial" w:cs="Arial"/>
                <w:bCs/>
                <w:sz w:val="24"/>
                <w:szCs w:val="24"/>
                <w:lang w:val="sr-Cyrl-CS" w:eastAsia="ar-SA"/>
              </w:rPr>
              <w:t>ПДВ</w:t>
            </w:r>
            <w:r w:rsidRPr="00167BC2">
              <w:rPr>
                <w:rFonts w:ascii="Arial" w:eastAsia="Times New Roman" w:hAnsi="Arial" w:cs="Arial"/>
                <w:bCs/>
                <w:sz w:val="24"/>
                <w:szCs w:val="24"/>
                <w:lang w:val="sr-Cyrl-CS" w:eastAsia="ar-SA"/>
              </w:rPr>
              <w:t>-ом</w:t>
            </w:r>
            <w:r w:rsidR="00C74EAD">
              <w:rPr>
                <w:rFonts w:ascii="Arial" w:eastAsia="Times New Roman" w:hAnsi="Arial" w:cs="Arial"/>
                <w:bCs/>
                <w:sz w:val="24"/>
                <w:szCs w:val="24"/>
                <w:lang w:val="sr-Cyrl-CS" w:eastAsia="ar-SA"/>
              </w:rPr>
              <w:t>.</w:t>
            </w:r>
          </w:p>
        </w:tc>
        <w:tc>
          <w:tcPr>
            <w:tcW w:w="5000" w:type="dxa"/>
          </w:tcPr>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_______________________________дин</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Словима:_________________________</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r w:rsidRPr="009D7A6C">
              <w:rPr>
                <w:rFonts w:ascii="Arial" w:eastAsia="Times New Roman" w:hAnsi="Arial" w:cs="Arial"/>
                <w:bCs/>
                <w:sz w:val="24"/>
                <w:szCs w:val="24"/>
                <w:lang w:val="sr-Cyrl-CS" w:eastAsia="ar-SA"/>
              </w:rPr>
              <w:t>_________________________________</w:t>
            </w:r>
          </w:p>
          <w:p w:rsidR="009D7A6C" w:rsidRPr="009D7A6C" w:rsidRDefault="009D7A6C" w:rsidP="009D7A6C">
            <w:pPr>
              <w:suppressAutoHyphens/>
              <w:spacing w:after="0" w:line="240" w:lineRule="auto"/>
              <w:jc w:val="both"/>
              <w:rPr>
                <w:rFonts w:ascii="Arial" w:eastAsia="Times New Roman" w:hAnsi="Arial" w:cs="Arial"/>
                <w:bCs/>
                <w:sz w:val="24"/>
                <w:szCs w:val="24"/>
                <w:lang w:val="sr-Cyrl-CS" w:eastAsia="ar-SA"/>
              </w:rPr>
            </w:pPr>
          </w:p>
        </w:tc>
      </w:tr>
    </w:tbl>
    <w:p w:rsidR="009D7A6C" w:rsidRPr="009D7A6C" w:rsidRDefault="009D7A6C" w:rsidP="009D7A6C">
      <w:pPr>
        <w:suppressAutoHyphens/>
        <w:spacing w:after="0" w:line="240" w:lineRule="auto"/>
        <w:rPr>
          <w:rFonts w:ascii="Arial" w:eastAsia="Times New Roman" w:hAnsi="Arial" w:cs="Arial"/>
          <w:sz w:val="24"/>
          <w:szCs w:val="24"/>
          <w:lang w:val="sr-Cyrl-CS" w:eastAsia="ar-SA"/>
        </w:rPr>
      </w:pPr>
    </w:p>
    <w:p w:rsidR="009D7A6C" w:rsidRPr="009D7A6C" w:rsidRDefault="009D7A6C" w:rsidP="009D7A6C">
      <w:pPr>
        <w:suppressAutoHyphens/>
        <w:spacing w:after="0" w:line="240" w:lineRule="auto"/>
        <w:rPr>
          <w:rFonts w:ascii="Arial" w:eastAsia="Times New Roman" w:hAnsi="Arial" w:cs="Arial"/>
          <w:sz w:val="24"/>
          <w:szCs w:val="24"/>
          <w:lang w:val="sr-Cyrl-CS" w:eastAsia="ar-SA"/>
        </w:rPr>
      </w:pPr>
    </w:p>
    <w:p w:rsidR="009D7A6C" w:rsidRPr="009D7A6C" w:rsidRDefault="009D7A6C" w:rsidP="009D7A6C">
      <w:pPr>
        <w:suppressAutoHyphens/>
        <w:spacing w:after="0" w:line="240" w:lineRule="auto"/>
        <w:jc w:val="both"/>
        <w:rPr>
          <w:rFonts w:ascii="Arial" w:eastAsia="Times New Roman" w:hAnsi="Arial" w:cs="Arial"/>
          <w:b/>
          <w:sz w:val="24"/>
          <w:szCs w:val="24"/>
          <w:lang w:val="sr-Cyrl-RS" w:eastAsia="ar-SA"/>
        </w:rPr>
      </w:pPr>
    </w:p>
    <w:p w:rsidR="009D7A6C" w:rsidRDefault="009D7A6C" w:rsidP="009D7A6C">
      <w:pPr>
        <w:suppressAutoHyphens/>
        <w:spacing w:after="0" w:line="240" w:lineRule="auto"/>
        <w:jc w:val="both"/>
        <w:rPr>
          <w:rFonts w:ascii="Arial" w:eastAsia="Times New Roman" w:hAnsi="Arial" w:cs="Arial"/>
          <w:sz w:val="24"/>
          <w:szCs w:val="24"/>
          <w:lang w:val="sr-Cyrl-RS" w:eastAsia="ar-SA"/>
        </w:rPr>
      </w:pPr>
      <w:r w:rsidRPr="009D7A6C">
        <w:rPr>
          <w:rFonts w:ascii="Arial" w:eastAsia="Times New Roman" w:hAnsi="Arial" w:cs="Arial"/>
          <w:b/>
          <w:sz w:val="24"/>
          <w:szCs w:val="24"/>
          <w:lang w:val="sr-Cyrl-RS" w:eastAsia="ar-SA"/>
        </w:rPr>
        <w:t>Упутство за попуњавање обрасца структуре цене</w:t>
      </w:r>
      <w:r w:rsidRPr="009D7A6C">
        <w:rPr>
          <w:rFonts w:ascii="Arial" w:eastAsia="Times New Roman" w:hAnsi="Arial" w:cs="Arial"/>
          <w:sz w:val="24"/>
          <w:szCs w:val="24"/>
          <w:lang w:val="sr-Cyrl-RS" w:eastAsia="ar-SA"/>
        </w:rPr>
        <w:t>:</w:t>
      </w:r>
    </w:p>
    <w:p w:rsidR="00A320B8" w:rsidRPr="009D7A6C" w:rsidRDefault="00A320B8" w:rsidP="009D7A6C">
      <w:pPr>
        <w:suppressAutoHyphens/>
        <w:spacing w:after="0" w:line="240" w:lineRule="auto"/>
        <w:jc w:val="both"/>
        <w:rPr>
          <w:rFonts w:ascii="Arial" w:eastAsia="Times New Roman" w:hAnsi="Arial" w:cs="Arial"/>
          <w:sz w:val="24"/>
          <w:szCs w:val="24"/>
          <w:lang w:val="sr-Cyrl-RS" w:eastAsia="ar-SA"/>
        </w:rPr>
      </w:pPr>
    </w:p>
    <w:p w:rsidR="009D7A6C" w:rsidRPr="00207ED7" w:rsidRDefault="009D7A6C" w:rsidP="009D7A6C">
      <w:pPr>
        <w:suppressAutoHyphens/>
        <w:spacing w:after="0" w:line="240" w:lineRule="auto"/>
        <w:jc w:val="both"/>
        <w:rPr>
          <w:rFonts w:ascii="Arial" w:eastAsia="Times New Roman" w:hAnsi="Arial" w:cs="Arial"/>
          <w:bCs/>
          <w:sz w:val="24"/>
          <w:szCs w:val="24"/>
          <w:lang w:eastAsia="ar-SA"/>
        </w:rPr>
      </w:pPr>
      <w:r w:rsidRPr="009D7A6C">
        <w:rPr>
          <w:rFonts w:ascii="Arial" w:eastAsia="Times New Roman" w:hAnsi="Arial" w:cs="Arial"/>
          <w:sz w:val="24"/>
          <w:szCs w:val="24"/>
          <w:lang w:val="sr-Cyrl-RS" w:eastAsia="ar-SA"/>
        </w:rPr>
        <w:t xml:space="preserve">     </w:t>
      </w:r>
      <w:r w:rsidRPr="009D7A6C">
        <w:rPr>
          <w:rFonts w:ascii="Arial" w:eastAsia="Times New Roman" w:hAnsi="Arial" w:cs="Arial"/>
          <w:sz w:val="24"/>
          <w:szCs w:val="24"/>
          <w:lang w:val="sr-Cyrl-RS" w:eastAsia="ar-SA"/>
        </w:rPr>
        <w:tab/>
      </w:r>
      <w:r w:rsidR="00C07A99">
        <w:rPr>
          <w:rFonts w:ascii="Arial" w:eastAsia="Times New Roman" w:hAnsi="Arial" w:cs="Arial"/>
          <w:sz w:val="24"/>
          <w:szCs w:val="24"/>
          <w:lang w:val="sr-Cyrl-RS" w:eastAsia="ar-SA"/>
        </w:rPr>
        <w:t xml:space="preserve">У тачки </w:t>
      </w:r>
      <w:r w:rsidRPr="009D7A6C">
        <w:rPr>
          <w:rFonts w:ascii="Arial" w:eastAsia="Times New Roman" w:hAnsi="Arial" w:cs="Arial"/>
          <w:sz w:val="24"/>
          <w:szCs w:val="24"/>
          <w:lang w:val="sr-Cyrl-RS" w:eastAsia="ar-SA"/>
        </w:rPr>
        <w:t>1. уписати</w:t>
      </w:r>
      <w:r w:rsidRPr="009D7A6C">
        <w:rPr>
          <w:rFonts w:ascii="Arial" w:eastAsia="Times New Roman" w:hAnsi="Arial" w:cs="Arial"/>
          <w:bCs/>
          <w:sz w:val="24"/>
          <w:szCs w:val="24"/>
          <w:lang w:val="sr-Cyrl-CS" w:eastAsia="ar-SA"/>
        </w:rPr>
        <w:t xml:space="preserve"> </w:t>
      </w:r>
      <w:r w:rsidRPr="009D7A6C">
        <w:rPr>
          <w:rFonts w:ascii="Arial" w:eastAsia="Times New Roman" w:hAnsi="Arial" w:cs="Arial"/>
          <w:bCs/>
          <w:sz w:val="24"/>
          <w:szCs w:val="24"/>
          <w:lang w:val="sr-Cyrl-RS" w:eastAsia="ar-SA"/>
        </w:rPr>
        <w:t>у</w:t>
      </w:r>
      <w:r w:rsidRPr="009D7A6C">
        <w:rPr>
          <w:rFonts w:ascii="Arial" w:eastAsia="Times New Roman" w:hAnsi="Arial" w:cs="Arial"/>
          <w:bCs/>
          <w:sz w:val="24"/>
          <w:szCs w:val="24"/>
          <w:lang w:val="sr-Cyrl-CS" w:eastAsia="ar-SA"/>
        </w:rPr>
        <w:t>купн</w:t>
      </w:r>
      <w:r w:rsidRPr="009D7A6C">
        <w:rPr>
          <w:rFonts w:ascii="Arial" w:eastAsia="Times New Roman" w:hAnsi="Arial" w:cs="Arial"/>
          <w:bCs/>
          <w:sz w:val="24"/>
          <w:szCs w:val="24"/>
          <w:lang w:val="sr-Cyrl-RS" w:eastAsia="ar-SA"/>
        </w:rPr>
        <w:t>у</w:t>
      </w:r>
      <w:r w:rsidRPr="009D7A6C">
        <w:rPr>
          <w:rFonts w:ascii="Arial" w:eastAsia="Times New Roman" w:hAnsi="Arial" w:cs="Arial"/>
          <w:bCs/>
          <w:sz w:val="24"/>
          <w:szCs w:val="24"/>
          <w:lang w:val="sr-Cyrl-CS" w:eastAsia="ar-SA"/>
        </w:rPr>
        <w:t xml:space="preserve"> цен</w:t>
      </w:r>
      <w:r w:rsidRPr="009D7A6C">
        <w:rPr>
          <w:rFonts w:ascii="Arial" w:eastAsia="Times New Roman" w:hAnsi="Arial" w:cs="Arial"/>
          <w:bCs/>
          <w:sz w:val="24"/>
          <w:szCs w:val="24"/>
          <w:lang w:val="sr-Cyrl-RS" w:eastAsia="ar-SA"/>
        </w:rPr>
        <w:t xml:space="preserve">у </w:t>
      </w:r>
      <w:r w:rsidRPr="009D7A6C">
        <w:rPr>
          <w:rFonts w:ascii="Arial" w:eastAsia="Times New Roman" w:hAnsi="Arial" w:cs="Arial"/>
          <w:bCs/>
          <w:sz w:val="24"/>
          <w:szCs w:val="24"/>
          <w:lang w:val="sr-Cyrl-CS" w:eastAsia="ar-SA"/>
        </w:rPr>
        <w:t>услуг</w:t>
      </w:r>
      <w:r w:rsidR="00D24EBA" w:rsidRPr="00167BC2">
        <w:rPr>
          <w:rFonts w:ascii="Arial" w:eastAsia="Times New Roman" w:hAnsi="Arial" w:cs="Arial"/>
          <w:bCs/>
          <w:sz w:val="24"/>
          <w:szCs w:val="24"/>
          <w:lang w:val="sr-Cyrl-RS" w:eastAsia="ar-SA"/>
        </w:rPr>
        <w:t>е у складу са Техничком спецификацијом</w:t>
      </w:r>
      <w:r w:rsidRPr="009D7A6C">
        <w:rPr>
          <w:rFonts w:ascii="Arial" w:eastAsia="Times New Roman" w:hAnsi="Arial" w:cs="Arial"/>
          <w:bCs/>
          <w:sz w:val="24"/>
          <w:szCs w:val="24"/>
          <w:lang w:val="sr-Cyrl-CS" w:eastAsia="ar-SA"/>
        </w:rPr>
        <w:t xml:space="preserve"> без обрачунатог</w:t>
      </w:r>
      <w:r w:rsidRPr="009D7A6C">
        <w:rPr>
          <w:rFonts w:ascii="Arial" w:eastAsia="Times New Roman" w:hAnsi="Arial" w:cs="Arial"/>
          <w:bCs/>
          <w:sz w:val="24"/>
          <w:szCs w:val="24"/>
          <w:lang w:eastAsia="ar-SA"/>
        </w:rPr>
        <w:t xml:space="preserve"> </w:t>
      </w:r>
      <w:r w:rsidRPr="009D7A6C">
        <w:rPr>
          <w:rFonts w:ascii="Arial" w:eastAsia="Times New Roman" w:hAnsi="Arial" w:cs="Arial"/>
          <w:bCs/>
          <w:sz w:val="24"/>
          <w:szCs w:val="24"/>
          <w:lang w:val="sr-Cyrl-CS" w:eastAsia="ar-SA"/>
        </w:rPr>
        <w:t>ПДВ</w:t>
      </w:r>
      <w:r w:rsidR="00D24EBA" w:rsidRPr="00167BC2">
        <w:rPr>
          <w:rFonts w:ascii="Arial" w:eastAsia="Times New Roman" w:hAnsi="Arial" w:cs="Arial"/>
          <w:bCs/>
          <w:sz w:val="24"/>
          <w:szCs w:val="24"/>
          <w:lang w:val="sr-Cyrl-CS" w:eastAsia="ar-SA"/>
        </w:rPr>
        <w:t>-а</w:t>
      </w:r>
      <w:r w:rsidR="00207ED7">
        <w:rPr>
          <w:rFonts w:ascii="Arial" w:eastAsia="Times New Roman" w:hAnsi="Arial" w:cs="Arial"/>
          <w:bCs/>
          <w:sz w:val="24"/>
          <w:szCs w:val="24"/>
          <w:lang w:eastAsia="ar-SA"/>
        </w:rPr>
        <w:t>.</w:t>
      </w:r>
    </w:p>
    <w:p w:rsidR="009D7A6C" w:rsidRPr="009D7A6C" w:rsidRDefault="00D24EBA" w:rsidP="00D24EBA">
      <w:pPr>
        <w:suppressAutoHyphens/>
        <w:spacing w:after="0" w:line="240" w:lineRule="auto"/>
        <w:jc w:val="both"/>
        <w:rPr>
          <w:rFonts w:ascii="Arial" w:eastAsia="Times New Roman" w:hAnsi="Arial" w:cs="Arial"/>
          <w:bCs/>
          <w:sz w:val="24"/>
          <w:szCs w:val="24"/>
          <w:lang w:val="sr-Cyrl-RS" w:eastAsia="ar-SA"/>
        </w:rPr>
      </w:pPr>
      <w:r w:rsidRPr="00167BC2">
        <w:rPr>
          <w:rFonts w:ascii="Arial" w:eastAsia="Times New Roman" w:hAnsi="Arial" w:cs="Arial"/>
          <w:sz w:val="24"/>
          <w:szCs w:val="24"/>
          <w:lang w:val="sr-Cyrl-RS" w:eastAsia="ar-SA"/>
        </w:rPr>
        <w:t xml:space="preserve">      </w:t>
      </w:r>
      <w:r w:rsidRPr="00167BC2">
        <w:rPr>
          <w:rFonts w:ascii="Arial" w:eastAsia="Times New Roman" w:hAnsi="Arial" w:cs="Arial"/>
          <w:sz w:val="24"/>
          <w:szCs w:val="24"/>
          <w:lang w:val="sr-Cyrl-RS" w:eastAsia="ar-SA"/>
        </w:rPr>
        <w:tab/>
        <w:t>У тачки 2. Уписати укупну цену услуге у складу са Техничком спецификацијом са обрачунатим ПДВ-ом.</w:t>
      </w:r>
    </w:p>
    <w:p w:rsidR="009D7A6C" w:rsidRPr="009D7A6C" w:rsidRDefault="009D7A6C" w:rsidP="009D7A6C">
      <w:pPr>
        <w:suppressAutoHyphens/>
        <w:spacing w:after="0" w:line="240" w:lineRule="auto"/>
        <w:ind w:firstLine="720"/>
        <w:jc w:val="both"/>
        <w:rPr>
          <w:rFonts w:ascii="Arial" w:eastAsia="Times New Roman" w:hAnsi="Arial" w:cs="Arial"/>
          <w:sz w:val="24"/>
          <w:szCs w:val="24"/>
          <w:lang w:val="sr-Cyrl-RS" w:eastAsia="ar-SA"/>
        </w:rPr>
      </w:pPr>
      <w:r w:rsidRPr="009D7A6C">
        <w:rPr>
          <w:rFonts w:ascii="Arial" w:eastAsia="Times New Roman" w:hAnsi="Arial" w:cs="Arial"/>
          <w:sz w:val="24"/>
          <w:szCs w:val="24"/>
          <w:lang w:val="sr-Cyrl-RS" w:eastAsia="ar-SA"/>
        </w:rPr>
        <w:t xml:space="preserve"> </w:t>
      </w:r>
    </w:p>
    <w:p w:rsidR="009D7A6C" w:rsidRPr="00167BC2" w:rsidRDefault="009D7A6C" w:rsidP="009D7A6C">
      <w:pPr>
        <w:spacing w:after="0" w:line="240" w:lineRule="auto"/>
        <w:ind w:firstLine="720"/>
        <w:jc w:val="both"/>
        <w:rPr>
          <w:rFonts w:ascii="Arial" w:eastAsia="Times New Roman" w:hAnsi="Arial" w:cs="Arial"/>
          <w:sz w:val="24"/>
          <w:szCs w:val="24"/>
          <w:lang w:val="sr-Cyrl-RS" w:eastAsia="ar-SA"/>
        </w:rPr>
      </w:pPr>
    </w:p>
    <w:p w:rsidR="00843FD3" w:rsidRPr="009D7A6C" w:rsidRDefault="00843FD3" w:rsidP="009D7A6C">
      <w:pPr>
        <w:spacing w:after="0" w:line="240" w:lineRule="auto"/>
        <w:ind w:firstLine="720"/>
        <w:jc w:val="both"/>
        <w:rPr>
          <w:rFonts w:ascii="Arial" w:eastAsia="Times New Roman" w:hAnsi="Arial" w:cs="Arial"/>
          <w:sz w:val="24"/>
          <w:szCs w:val="24"/>
          <w:lang w:val="sr-Cyrl-CS" w:eastAsia="ar-SA"/>
        </w:rPr>
      </w:pPr>
    </w:p>
    <w:p w:rsidR="009D7A6C" w:rsidRPr="009D7A6C" w:rsidRDefault="009D7A6C" w:rsidP="009D7A6C">
      <w:pPr>
        <w:suppressAutoHyphens/>
        <w:snapToGrid w:val="0"/>
        <w:spacing w:after="0" w:line="240" w:lineRule="auto"/>
        <w:jc w:val="both"/>
        <w:rPr>
          <w:rFonts w:ascii="Arial" w:eastAsia="Times New Roman" w:hAnsi="Arial" w:cs="Arial"/>
          <w:sz w:val="24"/>
          <w:szCs w:val="24"/>
          <w:lang w:val="sr-Cyrl-RS"/>
        </w:rPr>
      </w:pPr>
    </w:p>
    <w:p w:rsidR="0055306E" w:rsidRPr="00D051DD" w:rsidRDefault="0055306E" w:rsidP="0055306E">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55306E" w:rsidRPr="00D051DD" w:rsidTr="001B5D1F">
        <w:tc>
          <w:tcPr>
            <w:tcW w:w="3080" w:type="dxa"/>
            <w:shd w:val="clear" w:color="auto" w:fill="auto"/>
            <w:vAlign w:val="center"/>
          </w:tcPr>
          <w:p w:rsidR="0055306E" w:rsidRPr="00D051DD" w:rsidRDefault="0055306E" w:rsidP="001B5D1F">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Датум:</w:t>
            </w:r>
          </w:p>
        </w:tc>
        <w:tc>
          <w:tcPr>
            <w:tcW w:w="3068" w:type="dxa"/>
            <w:shd w:val="clear" w:color="auto" w:fill="auto"/>
            <w:vAlign w:val="center"/>
          </w:tcPr>
          <w:p w:rsidR="0055306E" w:rsidRPr="00D051DD" w:rsidRDefault="0055306E" w:rsidP="001B5D1F">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М.П.</w:t>
            </w:r>
          </w:p>
        </w:tc>
        <w:tc>
          <w:tcPr>
            <w:tcW w:w="3094" w:type="dxa"/>
            <w:shd w:val="clear" w:color="auto" w:fill="auto"/>
            <w:vAlign w:val="center"/>
          </w:tcPr>
          <w:p w:rsidR="0055306E" w:rsidRPr="00D051DD" w:rsidRDefault="0055306E" w:rsidP="001B5D1F">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Потпис понуђача</w:t>
            </w:r>
          </w:p>
        </w:tc>
      </w:tr>
      <w:tr w:rsidR="0055306E" w:rsidRPr="00D051DD" w:rsidTr="001B5D1F">
        <w:tc>
          <w:tcPr>
            <w:tcW w:w="3080" w:type="dxa"/>
            <w:tcBorders>
              <w:bottom w:val="single" w:sz="4" w:space="0" w:color="000000"/>
            </w:tcBorders>
            <w:shd w:val="clear" w:color="auto" w:fill="auto"/>
          </w:tcPr>
          <w:p w:rsidR="0055306E" w:rsidRPr="00D051DD" w:rsidRDefault="0055306E" w:rsidP="001B5D1F">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rsidR="0055306E" w:rsidRPr="00D051DD" w:rsidRDefault="0055306E" w:rsidP="001B5D1F">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55306E" w:rsidRPr="00D051DD" w:rsidRDefault="0055306E" w:rsidP="001B5D1F">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55306E" w:rsidRPr="00D051DD" w:rsidRDefault="0055306E" w:rsidP="0055306E">
      <w:pPr>
        <w:suppressAutoHyphens/>
        <w:spacing w:after="0" w:line="100" w:lineRule="atLeast"/>
        <w:rPr>
          <w:rFonts w:ascii="Times New Roman" w:eastAsia="Arial Unicode MS" w:hAnsi="Times New Roman" w:cs="Times New Roman"/>
          <w:color w:val="000000"/>
          <w:kern w:val="1"/>
          <w:sz w:val="24"/>
          <w:szCs w:val="24"/>
          <w:lang w:eastAsia="ar-SA"/>
        </w:rPr>
      </w:pPr>
    </w:p>
    <w:p w:rsidR="0055306E" w:rsidRDefault="0055306E" w:rsidP="0055306E">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5306E" w:rsidRDefault="0055306E" w:rsidP="0055306E">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5306E" w:rsidRDefault="0055306E" w:rsidP="0055306E">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FC5830" w:rsidRPr="00167BC2"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FC5830" w:rsidRPr="00167BC2"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FC5830" w:rsidRPr="00167BC2"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FC5830" w:rsidRPr="00167BC2"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FC5830" w:rsidRPr="00167BC2" w:rsidRDefault="00FC5830" w:rsidP="00D051DD">
      <w:pPr>
        <w:suppressAutoHyphens/>
        <w:spacing w:after="0" w:line="100" w:lineRule="atLeast"/>
        <w:rPr>
          <w:rFonts w:ascii="Arial" w:eastAsia="Arial Unicode MS" w:hAnsi="Arial" w:cs="Arial"/>
          <w:b/>
          <w:bCs/>
          <w:i/>
          <w:iCs/>
          <w:color w:val="000000"/>
          <w:kern w:val="1"/>
          <w:sz w:val="28"/>
          <w:szCs w:val="28"/>
          <w:lang w:val="sr-Cyrl-CS" w:eastAsia="ar-SA"/>
        </w:rPr>
      </w:pPr>
    </w:p>
    <w:p w:rsidR="00BF78D5" w:rsidRDefault="00BF78D5" w:rsidP="00D051DD">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F62222" w:rsidRPr="00F62222" w:rsidRDefault="00F62222" w:rsidP="00F62222">
      <w:pPr>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val="uz-Cyrl-UZ" w:eastAsia="ar-SA"/>
        </w:rPr>
      </w:pPr>
    </w:p>
    <w:p w:rsidR="00F62222" w:rsidRPr="008F14F9" w:rsidRDefault="005C25B8" w:rsidP="008F14F9">
      <w:pPr>
        <w:shd w:val="clear" w:color="auto" w:fill="C6D9F1" w:themeFill="text2" w:themeFillTint="33"/>
        <w:suppressAutoHyphens/>
        <w:autoSpaceDE w:val="0"/>
        <w:autoSpaceDN w:val="0"/>
        <w:adjustRightInd w:val="0"/>
        <w:spacing w:after="0" w:line="240" w:lineRule="auto"/>
        <w:ind w:left="720"/>
        <w:jc w:val="center"/>
        <w:rPr>
          <w:rFonts w:ascii="Arial" w:eastAsia="Times New Roman" w:hAnsi="Arial" w:cs="Arial"/>
          <w:b/>
          <w:sz w:val="32"/>
          <w:szCs w:val="32"/>
          <w:lang w:val="sr-Cyrl-RS" w:eastAsia="ar-SA"/>
        </w:rPr>
      </w:pPr>
      <w:r>
        <w:rPr>
          <w:rFonts w:ascii="Arial" w:eastAsia="Times New Roman" w:hAnsi="Arial" w:cs="Arial"/>
          <w:b/>
          <w:sz w:val="32"/>
          <w:szCs w:val="32"/>
          <w:lang w:val="sr-Latn-CS" w:eastAsia="ar-SA"/>
        </w:rPr>
        <w:lastRenderedPageBreak/>
        <w:t>IX.</w:t>
      </w:r>
      <w:r w:rsidR="00F62222" w:rsidRPr="008F14F9">
        <w:rPr>
          <w:rFonts w:ascii="Arial" w:eastAsia="Times New Roman" w:hAnsi="Arial" w:cs="Arial"/>
          <w:b/>
          <w:sz w:val="32"/>
          <w:szCs w:val="32"/>
          <w:lang w:val="uz-Cyrl-UZ" w:eastAsia="ar-SA"/>
        </w:rPr>
        <w:t xml:space="preserve"> ОБРАЗАЦ - </w:t>
      </w:r>
      <w:r w:rsidR="00F62222" w:rsidRPr="008F14F9">
        <w:rPr>
          <w:rFonts w:ascii="Arial" w:eastAsia="Times New Roman" w:hAnsi="Arial" w:cs="Arial"/>
          <w:b/>
          <w:sz w:val="32"/>
          <w:szCs w:val="32"/>
          <w:lang w:val="sr-Cyrl-CS" w:eastAsia="ar-SA"/>
        </w:rPr>
        <w:t xml:space="preserve">ИЗЈАВА ДА </w:t>
      </w:r>
      <w:r w:rsidR="00F62222" w:rsidRPr="008F14F9">
        <w:rPr>
          <w:rFonts w:ascii="Arial" w:eastAsia="Times New Roman" w:hAnsi="Arial" w:cs="Arial"/>
          <w:b/>
          <w:sz w:val="32"/>
          <w:szCs w:val="32"/>
          <w:lang w:val="sr-Cyrl-RS" w:eastAsia="ar-SA"/>
        </w:rPr>
        <w:t>ПОНУЂАЧ</w:t>
      </w:r>
      <w:r w:rsidR="00F62222" w:rsidRPr="008F14F9">
        <w:rPr>
          <w:rFonts w:ascii="Arial" w:eastAsia="Times New Roman" w:hAnsi="Arial" w:cs="Arial"/>
          <w:b/>
          <w:sz w:val="32"/>
          <w:szCs w:val="32"/>
          <w:lang w:val="sr-Cyrl-CS" w:eastAsia="ar-SA"/>
        </w:rPr>
        <w:t xml:space="preserve"> РАСПОЛАЖЕ ДОВОЉНИМ </w:t>
      </w:r>
      <w:r w:rsidR="00F62222" w:rsidRPr="008F14F9">
        <w:rPr>
          <w:rFonts w:ascii="Arial" w:eastAsia="Times New Roman" w:hAnsi="Arial" w:cs="Arial"/>
          <w:b/>
          <w:sz w:val="32"/>
          <w:szCs w:val="32"/>
          <w:lang w:val="sr-Cyrl-RS" w:eastAsia="ar-SA"/>
        </w:rPr>
        <w:t xml:space="preserve">КАДРОВСКИМ </w:t>
      </w:r>
      <w:r w:rsidR="00791FBF">
        <w:rPr>
          <w:rFonts w:ascii="Arial" w:eastAsia="Times New Roman" w:hAnsi="Arial" w:cs="Arial"/>
          <w:b/>
          <w:sz w:val="32"/>
          <w:szCs w:val="32"/>
          <w:lang w:val="sr-Cyrl-CS" w:eastAsia="ar-SA"/>
        </w:rPr>
        <w:t xml:space="preserve">И </w:t>
      </w:r>
      <w:r w:rsidR="00172FE3">
        <w:rPr>
          <w:rFonts w:ascii="Arial" w:eastAsia="Times New Roman" w:hAnsi="Arial" w:cs="Arial"/>
          <w:b/>
          <w:sz w:val="32"/>
          <w:szCs w:val="32"/>
          <w:lang w:val="sr-Cyrl-CS" w:eastAsia="ar-SA"/>
        </w:rPr>
        <w:t xml:space="preserve">ТЕХНИЧКИМ </w:t>
      </w:r>
      <w:r w:rsidR="004D0F94" w:rsidRPr="008F14F9">
        <w:rPr>
          <w:rFonts w:ascii="Arial" w:eastAsia="Times New Roman" w:hAnsi="Arial" w:cs="Arial"/>
          <w:b/>
          <w:sz w:val="32"/>
          <w:szCs w:val="32"/>
          <w:lang w:val="sr-Cyrl-CS" w:eastAsia="ar-SA"/>
        </w:rPr>
        <w:t xml:space="preserve"> </w:t>
      </w:r>
      <w:r w:rsidR="00F62222" w:rsidRPr="008F14F9">
        <w:rPr>
          <w:rFonts w:ascii="Arial" w:eastAsia="Times New Roman" w:hAnsi="Arial" w:cs="Arial"/>
          <w:b/>
          <w:sz w:val="32"/>
          <w:szCs w:val="32"/>
          <w:lang w:val="sr-Cyrl-CS" w:eastAsia="ar-SA"/>
        </w:rPr>
        <w:t>КАПАЦИТЕТОМ</w:t>
      </w:r>
    </w:p>
    <w:p w:rsidR="00F62222" w:rsidRPr="00B163E8" w:rsidRDefault="00F62222" w:rsidP="00F62222">
      <w:pPr>
        <w:suppressAutoHyphens/>
        <w:autoSpaceDE w:val="0"/>
        <w:autoSpaceDN w:val="0"/>
        <w:adjustRightInd w:val="0"/>
        <w:spacing w:after="0" w:line="240" w:lineRule="auto"/>
        <w:ind w:left="720"/>
        <w:jc w:val="center"/>
        <w:rPr>
          <w:rFonts w:ascii="Arial" w:eastAsia="Times New Roman" w:hAnsi="Arial" w:cs="Arial"/>
          <w:b/>
          <w:sz w:val="32"/>
          <w:szCs w:val="32"/>
          <w:lang w:val="sr-Cyrl-RS" w:eastAsia="ar-SA"/>
        </w:rPr>
      </w:pPr>
    </w:p>
    <w:p w:rsidR="00F62222" w:rsidRPr="00F62222" w:rsidRDefault="00F62222" w:rsidP="00F62222">
      <w:pPr>
        <w:suppressAutoHyphens/>
        <w:autoSpaceDE w:val="0"/>
        <w:autoSpaceDN w:val="0"/>
        <w:adjustRightInd w:val="0"/>
        <w:spacing w:after="0" w:line="240" w:lineRule="auto"/>
        <w:ind w:left="720"/>
        <w:jc w:val="center"/>
        <w:rPr>
          <w:rFonts w:ascii="Arial" w:eastAsia="Times New Roman" w:hAnsi="Arial" w:cs="Arial"/>
          <w:b/>
          <w:sz w:val="24"/>
          <w:szCs w:val="24"/>
          <w:lang w:val="sr-Cyrl-RS" w:eastAsia="ar-SA"/>
        </w:rPr>
      </w:pPr>
    </w:p>
    <w:p w:rsidR="00F62222" w:rsidRPr="00F62222" w:rsidRDefault="00F62222" w:rsidP="00F62222">
      <w:pPr>
        <w:suppressAutoHyphens/>
        <w:autoSpaceDE w:val="0"/>
        <w:autoSpaceDN w:val="0"/>
        <w:adjustRightInd w:val="0"/>
        <w:spacing w:after="0" w:line="240" w:lineRule="auto"/>
        <w:ind w:left="720"/>
        <w:jc w:val="center"/>
        <w:rPr>
          <w:rFonts w:ascii="Arial" w:eastAsia="Times New Roman" w:hAnsi="Arial" w:cs="Arial"/>
          <w:b/>
          <w:sz w:val="24"/>
          <w:szCs w:val="24"/>
          <w:lang w:val="sr-Cyrl-RS" w:eastAsia="ar-SA"/>
        </w:rPr>
      </w:pPr>
    </w:p>
    <w:p w:rsidR="00F62222" w:rsidRPr="00F62222" w:rsidRDefault="00F62222" w:rsidP="00F62222">
      <w:pPr>
        <w:autoSpaceDE w:val="0"/>
        <w:autoSpaceDN w:val="0"/>
        <w:adjustRightInd w:val="0"/>
        <w:ind w:firstLine="720"/>
        <w:contextualSpacing/>
        <w:jc w:val="both"/>
        <w:rPr>
          <w:rFonts w:ascii="Arial" w:eastAsia="TimesNewRomanPSMT" w:hAnsi="Arial" w:cs="Arial"/>
          <w:bCs/>
          <w:iCs/>
          <w:sz w:val="24"/>
          <w:szCs w:val="24"/>
          <w:lang w:val="sr-Cyrl-RS" w:eastAsia="x-none"/>
        </w:rPr>
      </w:pPr>
      <w:r w:rsidRPr="00F62222">
        <w:rPr>
          <w:rFonts w:ascii="Arial" w:eastAsia="Calibri" w:hAnsi="Arial" w:cs="Arial"/>
          <w:sz w:val="24"/>
          <w:szCs w:val="24"/>
          <w:lang w:val="sr-Cyrl-RS" w:eastAsia="x-none"/>
        </w:rPr>
        <w:t>Под пуном материјалном и кривичном одговорношћу</w:t>
      </w:r>
      <w:r w:rsidRPr="00F62222">
        <w:rPr>
          <w:rFonts w:ascii="Arial" w:eastAsia="Calibri" w:hAnsi="Arial" w:cs="Arial"/>
          <w:sz w:val="24"/>
          <w:szCs w:val="24"/>
          <w:lang w:val="x-none" w:eastAsia="x-none"/>
        </w:rPr>
        <w:t xml:space="preserve"> </w:t>
      </w:r>
      <w:r w:rsidRPr="00F62222">
        <w:rPr>
          <w:rFonts w:ascii="Arial" w:eastAsia="Calibri" w:hAnsi="Arial" w:cs="Arial"/>
          <w:sz w:val="24"/>
          <w:szCs w:val="24"/>
          <w:lang w:val="sr-Cyrl-RS" w:eastAsia="x-none"/>
        </w:rPr>
        <w:t>и</w:t>
      </w:r>
      <w:r w:rsidRPr="00F62222">
        <w:rPr>
          <w:rFonts w:ascii="Arial" w:eastAsia="Calibri" w:hAnsi="Arial" w:cs="Arial"/>
          <w:sz w:val="24"/>
          <w:szCs w:val="24"/>
          <w:lang w:val="x-none" w:eastAsia="x-none"/>
        </w:rPr>
        <w:t xml:space="preserve">зјављујемо </w:t>
      </w:r>
      <w:r w:rsidRPr="00F62222">
        <w:rPr>
          <w:rFonts w:ascii="Arial" w:eastAsia="Calibri" w:hAnsi="Arial" w:cs="Arial"/>
          <w:sz w:val="24"/>
          <w:szCs w:val="24"/>
          <w:lang w:val="sr-Cyrl-RS" w:eastAsia="x-none"/>
        </w:rPr>
        <w:t>Н</w:t>
      </w:r>
      <w:r w:rsidRPr="00F62222">
        <w:rPr>
          <w:rFonts w:ascii="Arial" w:eastAsia="Calibri" w:hAnsi="Arial" w:cs="Arial"/>
          <w:sz w:val="24"/>
          <w:szCs w:val="24"/>
          <w:lang w:val="x-none" w:eastAsia="x-none"/>
        </w:rPr>
        <w:t>аручиоцу</w:t>
      </w:r>
      <w:r w:rsidRPr="00F62222">
        <w:rPr>
          <w:rFonts w:ascii="Arial" w:eastAsia="Calibri" w:hAnsi="Arial" w:cs="Arial"/>
          <w:sz w:val="24"/>
          <w:szCs w:val="24"/>
          <w:lang w:val="sr-Cyrl-RS" w:eastAsia="x-none"/>
        </w:rPr>
        <w:t>/Министарству трговине</w:t>
      </w:r>
      <w:r w:rsidRPr="00F62222">
        <w:rPr>
          <w:rFonts w:ascii="Arial" w:eastAsia="Calibri" w:hAnsi="Arial" w:cs="Arial"/>
          <w:sz w:val="24"/>
          <w:szCs w:val="24"/>
          <w:lang w:val="sr-Cyrl-CS" w:eastAsia="x-none"/>
        </w:rPr>
        <w:t xml:space="preserve">, туризма </w:t>
      </w:r>
      <w:r w:rsidRPr="00F62222">
        <w:rPr>
          <w:rFonts w:ascii="Arial" w:eastAsia="Calibri" w:hAnsi="Arial" w:cs="Arial"/>
          <w:sz w:val="24"/>
          <w:szCs w:val="24"/>
          <w:lang w:val="sr-Cyrl-RS" w:eastAsia="x-none"/>
        </w:rPr>
        <w:t>и телекомуникација да понуђач   ______________________________________________________</w:t>
      </w:r>
      <w:r w:rsidR="007B1DB0">
        <w:rPr>
          <w:rFonts w:ascii="Arial" w:eastAsia="Calibri" w:hAnsi="Arial" w:cs="Arial"/>
          <w:sz w:val="24"/>
          <w:szCs w:val="24"/>
          <w:lang w:val="sr-Cyrl-RS" w:eastAsia="x-none"/>
        </w:rPr>
        <w:t>_____________</w:t>
      </w:r>
      <w:r w:rsidRPr="00F62222">
        <w:rPr>
          <w:rFonts w:ascii="Arial" w:eastAsia="Calibri" w:hAnsi="Arial" w:cs="Arial"/>
          <w:sz w:val="24"/>
          <w:szCs w:val="24"/>
          <w:lang w:val="sr-Cyrl-RS" w:eastAsia="x-none"/>
        </w:rPr>
        <w:t xml:space="preserve">   _______________________________________________________________________________________________________________________________________________ (</w:t>
      </w:r>
      <w:r w:rsidRPr="00F62222">
        <w:rPr>
          <w:rFonts w:ascii="Arial" w:eastAsia="Calibri" w:hAnsi="Arial" w:cs="Arial"/>
          <w:i/>
          <w:sz w:val="24"/>
          <w:szCs w:val="24"/>
          <w:lang w:val="sr-Cyrl-RS" w:eastAsia="x-none"/>
        </w:rPr>
        <w:t>уписати назив и седиште понуђача, а у случају подношења заједничке понуде довољно је да се упише назив и адреса члана групе који испуњава овај услов у своје име и у име групе понуђача</w:t>
      </w:r>
      <w:r w:rsidRPr="00F62222">
        <w:rPr>
          <w:rFonts w:ascii="Arial" w:eastAsia="Calibri" w:hAnsi="Arial" w:cs="Arial"/>
          <w:sz w:val="24"/>
          <w:szCs w:val="24"/>
          <w:lang w:val="sr-Cyrl-RS" w:eastAsia="x-none"/>
        </w:rPr>
        <w:t>)</w:t>
      </w:r>
      <w:r w:rsidRPr="00F62222">
        <w:rPr>
          <w:rFonts w:ascii="Arial" w:eastAsia="Calibri" w:hAnsi="Arial" w:cs="Arial"/>
          <w:sz w:val="24"/>
          <w:szCs w:val="24"/>
          <w:lang w:val="x-none" w:eastAsia="x-none"/>
        </w:rPr>
        <w:t xml:space="preserve"> располаже</w:t>
      </w:r>
      <w:r w:rsidRPr="00F62222">
        <w:rPr>
          <w:rFonts w:ascii="Arial" w:eastAsia="Calibri" w:hAnsi="Arial" w:cs="Arial"/>
          <w:sz w:val="24"/>
          <w:szCs w:val="24"/>
          <w:lang w:val="sr-Cyrl-RS" w:eastAsia="x-none"/>
        </w:rPr>
        <w:t xml:space="preserve"> довољним кадровским </w:t>
      </w:r>
      <w:r w:rsidR="001A035A">
        <w:rPr>
          <w:rFonts w:ascii="Arial" w:eastAsia="Calibri" w:hAnsi="Arial" w:cs="Arial"/>
          <w:sz w:val="24"/>
          <w:szCs w:val="24"/>
          <w:lang w:val="sr-Cyrl-RS" w:eastAsia="x-none"/>
        </w:rPr>
        <w:t xml:space="preserve"> и пословним </w:t>
      </w:r>
      <w:r w:rsidRPr="00F62222">
        <w:rPr>
          <w:rFonts w:ascii="Arial" w:eastAsia="Calibri" w:hAnsi="Arial" w:cs="Arial"/>
          <w:sz w:val="24"/>
          <w:szCs w:val="24"/>
          <w:lang w:val="sr-Cyrl-RS" w:eastAsia="x-none"/>
        </w:rPr>
        <w:t xml:space="preserve">капацитетом за учешће у поступку </w:t>
      </w:r>
      <w:r w:rsidRPr="00F62222">
        <w:rPr>
          <w:rFonts w:ascii="Arial" w:eastAsia="Calibri" w:hAnsi="Arial" w:cs="Arial"/>
          <w:sz w:val="24"/>
          <w:szCs w:val="24"/>
          <w:lang w:val="sr-Cyrl-RS"/>
        </w:rPr>
        <w:t xml:space="preserve">јавне  набавке </w:t>
      </w:r>
      <w:r w:rsidRPr="00F62222">
        <w:rPr>
          <w:rFonts w:ascii="Arial" w:eastAsia="TimesNewRomanPSMT" w:hAnsi="Arial" w:cs="Arial"/>
          <w:bCs/>
          <w:iCs/>
          <w:sz w:val="24"/>
          <w:szCs w:val="24"/>
          <w:lang w:val="sr-Cyrl-RS" w:eastAsia="x-none"/>
        </w:rPr>
        <w:t>и то да</w:t>
      </w:r>
    </w:p>
    <w:p w:rsidR="00F62222" w:rsidRPr="008F14F9" w:rsidRDefault="00F62222" w:rsidP="00C43976">
      <w:pPr>
        <w:pStyle w:val="ListParagraph"/>
        <w:numPr>
          <w:ilvl w:val="0"/>
          <w:numId w:val="40"/>
        </w:numPr>
        <w:snapToGrid w:val="0"/>
        <w:jc w:val="both"/>
        <w:rPr>
          <w:rFonts w:ascii="Arial" w:eastAsia="Calibri" w:hAnsi="Arial" w:cs="Arial"/>
          <w:b/>
          <w:lang w:val="sr-Cyrl-RS"/>
        </w:rPr>
      </w:pPr>
      <w:r w:rsidRPr="008F14F9">
        <w:rPr>
          <w:rFonts w:ascii="Arial" w:eastAsia="Calibri" w:hAnsi="Arial" w:cs="Arial"/>
          <w:b/>
          <w:lang w:val="sr-Cyrl-CS"/>
        </w:rPr>
        <w:t>и</w:t>
      </w:r>
      <w:r w:rsidR="00727BE0">
        <w:rPr>
          <w:rFonts w:ascii="Arial" w:eastAsia="Calibri" w:hAnsi="Arial" w:cs="Arial"/>
          <w:b/>
          <w:lang w:val="sr-Cyrl-CS"/>
        </w:rPr>
        <w:t>ма најмање 4</w:t>
      </w:r>
      <w:r w:rsidR="004D0F94" w:rsidRPr="008F14F9">
        <w:rPr>
          <w:rFonts w:ascii="Arial" w:eastAsia="Calibri" w:hAnsi="Arial" w:cs="Arial"/>
          <w:b/>
          <w:lang w:val="sr-Cyrl-CS"/>
        </w:rPr>
        <w:t>0</w:t>
      </w:r>
      <w:r w:rsidRPr="008F14F9">
        <w:rPr>
          <w:rFonts w:ascii="Arial" w:eastAsia="Calibri" w:hAnsi="Arial" w:cs="Arial"/>
          <w:b/>
          <w:lang w:val="sr-Latn-CS"/>
        </w:rPr>
        <w:t xml:space="preserve"> </w:t>
      </w:r>
      <w:r w:rsidRPr="008F14F9">
        <w:rPr>
          <w:rFonts w:ascii="Arial" w:eastAsia="Calibri" w:hAnsi="Arial" w:cs="Arial"/>
          <w:b/>
          <w:lang w:val="sr-Cyrl-CS"/>
        </w:rPr>
        <w:t xml:space="preserve">радно ангажованих </w:t>
      </w:r>
      <w:r w:rsidRPr="008F14F9">
        <w:rPr>
          <w:rFonts w:ascii="Arial" w:eastAsia="Calibri" w:hAnsi="Arial" w:cs="Arial"/>
          <w:b/>
          <w:lang w:val="sr-Cyrl-RS"/>
        </w:rPr>
        <w:t xml:space="preserve">лица на пословима (услузи) који су предмет јавне набавке </w:t>
      </w:r>
      <w:r w:rsidR="006B1708" w:rsidRPr="008F14F9">
        <w:rPr>
          <w:rFonts w:ascii="Arial" w:eastAsia="Calibri" w:hAnsi="Arial" w:cs="Arial"/>
          <w:b/>
          <w:lang w:val="sr-Latn-CS"/>
        </w:rPr>
        <w:t>.</w:t>
      </w:r>
    </w:p>
    <w:p w:rsidR="008F14F9" w:rsidRPr="008F14F9" w:rsidRDefault="008F14F9" w:rsidP="008F14F9">
      <w:pPr>
        <w:pStyle w:val="ListParagraph"/>
        <w:snapToGrid w:val="0"/>
        <w:jc w:val="both"/>
        <w:rPr>
          <w:rFonts w:ascii="Arial" w:eastAsia="Calibri" w:hAnsi="Arial" w:cs="Arial"/>
          <w:b/>
          <w:lang w:val="sr-Cyrl-RS"/>
        </w:rPr>
      </w:pPr>
    </w:p>
    <w:p w:rsidR="006B1708" w:rsidRPr="008F14F9" w:rsidRDefault="008F14F9" w:rsidP="00C43976">
      <w:pPr>
        <w:pStyle w:val="ListParagraph"/>
        <w:numPr>
          <w:ilvl w:val="0"/>
          <w:numId w:val="40"/>
        </w:numPr>
        <w:snapToGrid w:val="0"/>
        <w:jc w:val="both"/>
        <w:rPr>
          <w:rFonts w:ascii="Arial" w:eastAsia="Calibri" w:hAnsi="Arial" w:cs="Arial"/>
          <w:b/>
          <w:lang w:val="sr-Cyrl-RS"/>
        </w:rPr>
      </w:pPr>
      <w:r w:rsidRPr="008F14F9">
        <w:rPr>
          <w:rFonts w:ascii="Arial" w:hAnsi="Arial" w:cs="Arial"/>
          <w:b/>
          <w:iCs/>
          <w:lang w:val="sr-Cyrl-RS"/>
        </w:rPr>
        <w:t>да располаже пословним простором у својини или по неком другом основу (уговор о закупу</w:t>
      </w:r>
      <w:r>
        <w:rPr>
          <w:rFonts w:ascii="Arial" w:hAnsi="Arial" w:cs="Arial"/>
          <w:b/>
          <w:iCs/>
          <w:lang w:val="sr-Latn-CS"/>
        </w:rPr>
        <w:t>).</w:t>
      </w:r>
    </w:p>
    <w:p w:rsidR="004D0F94" w:rsidRPr="00F62222" w:rsidRDefault="004D0F94" w:rsidP="00F62222">
      <w:pPr>
        <w:snapToGrid w:val="0"/>
        <w:jc w:val="both"/>
        <w:rPr>
          <w:rFonts w:ascii="Arial" w:eastAsia="Times New Roman" w:hAnsi="Arial" w:cs="Arial"/>
          <w:b/>
          <w:sz w:val="24"/>
          <w:szCs w:val="24"/>
          <w:u w:val="single"/>
          <w:lang w:val="sr-Cyrl-CS" w:eastAsia="ar-SA"/>
        </w:rPr>
      </w:pPr>
    </w:p>
    <w:p w:rsidR="00F62222" w:rsidRPr="00F62222" w:rsidRDefault="00F62222" w:rsidP="00F62222">
      <w:pPr>
        <w:tabs>
          <w:tab w:val="left" w:pos="0"/>
        </w:tabs>
        <w:suppressAutoHyphens/>
        <w:spacing w:after="0" w:line="240" w:lineRule="auto"/>
        <w:jc w:val="both"/>
        <w:rPr>
          <w:rFonts w:ascii="Arial" w:eastAsia="Times New Roman" w:hAnsi="Arial" w:cs="Arial"/>
          <w:sz w:val="24"/>
          <w:szCs w:val="24"/>
          <w:lang w:val="sr-Cyrl-RS" w:eastAsia="ar-SA"/>
        </w:rPr>
      </w:pPr>
      <w:r w:rsidRPr="00F62222">
        <w:rPr>
          <w:rFonts w:ascii="Arial" w:eastAsia="Times New Roman" w:hAnsi="Arial" w:cs="Arial"/>
          <w:b/>
          <w:sz w:val="24"/>
          <w:szCs w:val="24"/>
          <w:lang w:val="sr-Cyrl-RS" w:eastAsia="ar-SA"/>
        </w:rPr>
        <w:t>Напомена:</w:t>
      </w:r>
      <w:r w:rsidRPr="00F62222">
        <w:rPr>
          <w:rFonts w:ascii="Arial" w:eastAsia="Times New Roman" w:hAnsi="Arial" w:cs="Arial"/>
          <w:sz w:val="24"/>
          <w:szCs w:val="24"/>
          <w:lang w:val="sr-Cyrl-RS" w:eastAsia="ar-SA"/>
        </w:rPr>
        <w:t xml:space="preserve"> Под </w:t>
      </w:r>
      <w:r w:rsidRPr="00F62222">
        <w:rPr>
          <w:rFonts w:ascii="Arial" w:eastAsia="Times New Roman" w:hAnsi="Arial" w:cs="Arial"/>
          <w:b/>
          <w:sz w:val="24"/>
          <w:szCs w:val="24"/>
          <w:lang w:val="sr-Cyrl-RS" w:eastAsia="ar-SA"/>
        </w:rPr>
        <w:t>радно ангажованим лицем</w:t>
      </w:r>
      <w:r w:rsidRPr="00F62222">
        <w:rPr>
          <w:rFonts w:ascii="Arial" w:eastAsia="Times New Roman" w:hAnsi="Arial" w:cs="Arial"/>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F62222" w:rsidRPr="00F62222" w:rsidRDefault="00F62222" w:rsidP="00F62222">
      <w:pPr>
        <w:suppressAutoHyphens/>
        <w:spacing w:after="0" w:line="240" w:lineRule="auto"/>
        <w:jc w:val="both"/>
        <w:rPr>
          <w:rFonts w:ascii="Arial" w:eastAsia="Times New Roman" w:hAnsi="Arial" w:cs="Arial"/>
          <w:sz w:val="24"/>
          <w:szCs w:val="24"/>
          <w:lang w:val="sr-Cyrl-RS" w:eastAsia="ar-SA"/>
        </w:rPr>
      </w:pPr>
    </w:p>
    <w:p w:rsidR="00F62222" w:rsidRPr="00F62222" w:rsidRDefault="00F62222" w:rsidP="00F62222">
      <w:pPr>
        <w:suppressAutoHyphens/>
        <w:spacing w:after="0" w:line="240" w:lineRule="auto"/>
        <w:jc w:val="both"/>
        <w:rPr>
          <w:rFonts w:ascii="Arial" w:eastAsia="Times New Roman" w:hAnsi="Arial" w:cs="Arial"/>
          <w:sz w:val="24"/>
          <w:szCs w:val="24"/>
          <w:lang w:val="sr-Cyrl-RS" w:eastAsia="ar-SA"/>
        </w:rPr>
      </w:pPr>
      <w:r w:rsidRPr="00F62222">
        <w:rPr>
          <w:rFonts w:ascii="Arial" w:eastAsia="Times New Roman" w:hAnsi="Arial" w:cs="Arial"/>
          <w:b/>
          <w:sz w:val="24"/>
          <w:szCs w:val="24"/>
          <w:lang w:val="sr-Cyrl-RS" w:eastAsia="ar-SA"/>
        </w:rPr>
        <w:t>Напомена</w:t>
      </w:r>
      <w:r w:rsidRPr="00F62222">
        <w:rPr>
          <w:rFonts w:ascii="Arial" w:eastAsia="Times New Roman" w:hAnsi="Arial" w:cs="Arial"/>
          <w:sz w:val="24"/>
          <w:szCs w:val="24"/>
          <w:lang w:val="sr-Cyrl-RS" w:eastAsia="ar-SA"/>
        </w:rPr>
        <w:t>: Давање у понуди неистинитих података о испуњености услова за учешће  или необавештавање Наручиоца о промени тих података је основ за прекршајну одговорност понуђача, у складу са чланом 170. став 1. тачка 3) ЗЈН и основ за Негативну референцу сходно члану 82. став 1. тачка 3) ЗЈН.</w:t>
      </w:r>
    </w:p>
    <w:p w:rsidR="00F62222" w:rsidRPr="00F62222" w:rsidRDefault="00F62222" w:rsidP="00F62222">
      <w:pPr>
        <w:suppressAutoHyphens/>
        <w:autoSpaceDE w:val="0"/>
        <w:autoSpaceDN w:val="0"/>
        <w:adjustRightInd w:val="0"/>
        <w:spacing w:after="0" w:line="240" w:lineRule="auto"/>
        <w:rPr>
          <w:rFonts w:ascii="Arial" w:eastAsia="Times New Roman" w:hAnsi="Arial" w:cs="Arial"/>
          <w:sz w:val="24"/>
          <w:szCs w:val="24"/>
          <w:lang w:val="sr-Cyrl-CS" w:eastAsia="ar-SA"/>
        </w:rPr>
      </w:pPr>
    </w:p>
    <w:p w:rsidR="00F62222" w:rsidRPr="00F62222" w:rsidRDefault="00F62222" w:rsidP="00F62222">
      <w:pPr>
        <w:suppressAutoHyphens/>
        <w:autoSpaceDE w:val="0"/>
        <w:autoSpaceDN w:val="0"/>
        <w:adjustRightInd w:val="0"/>
        <w:spacing w:after="0" w:line="240" w:lineRule="auto"/>
        <w:rPr>
          <w:rFonts w:ascii="Arial" w:eastAsia="Times New Roman" w:hAnsi="Arial" w:cs="Arial"/>
          <w:sz w:val="24"/>
          <w:szCs w:val="24"/>
          <w:lang w:val="sr-Cyrl-CS" w:eastAsia="ar-SA"/>
        </w:rPr>
      </w:pPr>
    </w:p>
    <w:p w:rsidR="00F62222" w:rsidRPr="00F62222" w:rsidRDefault="00F62222" w:rsidP="00F62222">
      <w:pPr>
        <w:suppressAutoHyphens/>
        <w:autoSpaceDE w:val="0"/>
        <w:autoSpaceDN w:val="0"/>
        <w:adjustRightInd w:val="0"/>
        <w:spacing w:after="0" w:line="240" w:lineRule="auto"/>
        <w:rPr>
          <w:rFonts w:ascii="Arial" w:eastAsia="Times New Roman" w:hAnsi="Arial" w:cs="Arial"/>
          <w:sz w:val="24"/>
          <w:szCs w:val="24"/>
          <w:lang w:val="sr-Cyrl-CS" w:eastAsia="ar-SA"/>
        </w:rPr>
      </w:pPr>
    </w:p>
    <w:p w:rsidR="00F62222" w:rsidRDefault="00F62222" w:rsidP="00525E8A">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p w:rsidR="00F62222" w:rsidRDefault="00F62222" w:rsidP="00D051DD">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F62222" w:rsidRDefault="00F62222" w:rsidP="00D051DD">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93EF5" w:rsidRPr="00393EF5" w:rsidRDefault="00393EF5" w:rsidP="00D051DD">
      <w:pPr>
        <w:suppressAutoHyphens/>
        <w:spacing w:after="0" w:line="100" w:lineRule="atLeast"/>
        <w:rPr>
          <w:rFonts w:ascii="Arial" w:eastAsia="Arial Unicode MS" w:hAnsi="Arial" w:cs="Arial"/>
          <w:b/>
          <w:bCs/>
          <w:i/>
          <w:iCs/>
          <w:color w:val="000000"/>
          <w:kern w:val="1"/>
          <w:sz w:val="28"/>
          <w:szCs w:val="28"/>
          <w:lang w:val="sr-Latn-CS" w:eastAsia="ar-SA"/>
        </w:rPr>
      </w:pPr>
    </w:p>
    <w:p w:rsidR="00D051DD" w:rsidRDefault="00D051DD" w:rsidP="00D051DD">
      <w:pPr>
        <w:suppressAutoHyphens/>
        <w:spacing w:after="0" w:line="100" w:lineRule="atLeast"/>
        <w:rPr>
          <w:rFonts w:ascii="Arial" w:eastAsia="Arial Unicode MS" w:hAnsi="Arial" w:cs="Arial"/>
          <w:b/>
          <w:bCs/>
          <w:i/>
          <w:iCs/>
          <w:color w:val="000000"/>
          <w:kern w:val="1"/>
          <w:sz w:val="28"/>
          <w:szCs w:val="28"/>
          <w:lang w:val="sr-Cyrl-RS" w:eastAsia="ar-SA"/>
        </w:rPr>
      </w:pPr>
    </w:p>
    <w:p w:rsidR="00DF7C94" w:rsidRDefault="00DF7C94" w:rsidP="00D051DD">
      <w:pPr>
        <w:suppressAutoHyphens/>
        <w:spacing w:after="0" w:line="100" w:lineRule="atLeast"/>
        <w:rPr>
          <w:rFonts w:ascii="Arial" w:eastAsia="Arial Unicode MS" w:hAnsi="Arial" w:cs="Arial"/>
          <w:b/>
          <w:bCs/>
          <w:i/>
          <w:iCs/>
          <w:color w:val="000000"/>
          <w:kern w:val="1"/>
          <w:sz w:val="28"/>
          <w:szCs w:val="28"/>
          <w:lang w:val="sr-Cyrl-RS" w:eastAsia="ar-SA"/>
        </w:rPr>
      </w:pPr>
    </w:p>
    <w:p w:rsidR="00DF7C94" w:rsidRDefault="00DF7C94" w:rsidP="00D051DD">
      <w:pPr>
        <w:suppressAutoHyphens/>
        <w:spacing w:after="0" w:line="100" w:lineRule="atLeast"/>
        <w:rPr>
          <w:rFonts w:ascii="Arial" w:eastAsia="Arial Unicode MS" w:hAnsi="Arial" w:cs="Arial"/>
          <w:b/>
          <w:bCs/>
          <w:i/>
          <w:iCs/>
          <w:color w:val="000000"/>
          <w:kern w:val="1"/>
          <w:sz w:val="28"/>
          <w:szCs w:val="28"/>
          <w:lang w:val="sr-Cyrl-RS" w:eastAsia="ar-SA"/>
        </w:rPr>
      </w:pPr>
    </w:p>
    <w:p w:rsidR="00DF7C94" w:rsidRDefault="00DF7C94" w:rsidP="00D051DD">
      <w:pPr>
        <w:suppressAutoHyphens/>
        <w:spacing w:after="0" w:line="100" w:lineRule="atLeast"/>
        <w:rPr>
          <w:rFonts w:ascii="Arial" w:eastAsia="Arial Unicode MS" w:hAnsi="Arial" w:cs="Arial"/>
          <w:b/>
          <w:bCs/>
          <w:i/>
          <w:iCs/>
          <w:color w:val="000000"/>
          <w:kern w:val="1"/>
          <w:sz w:val="28"/>
          <w:szCs w:val="28"/>
          <w:lang w:val="sr-Latn-CS" w:eastAsia="ar-SA"/>
        </w:rPr>
      </w:pPr>
    </w:p>
    <w:p w:rsidR="001C7475" w:rsidRPr="001C7475" w:rsidRDefault="001C7475" w:rsidP="00D051DD">
      <w:pPr>
        <w:suppressAutoHyphens/>
        <w:spacing w:after="0" w:line="100" w:lineRule="atLeast"/>
        <w:rPr>
          <w:rFonts w:ascii="Arial" w:eastAsia="Arial Unicode MS" w:hAnsi="Arial" w:cs="Arial"/>
          <w:b/>
          <w:bCs/>
          <w:i/>
          <w:iCs/>
          <w:color w:val="000000"/>
          <w:kern w:val="1"/>
          <w:sz w:val="28"/>
          <w:szCs w:val="28"/>
          <w:lang w:val="sr-Latn-CS" w:eastAsia="ar-SA"/>
        </w:rPr>
      </w:pPr>
    </w:p>
    <w:p w:rsidR="00D051DD" w:rsidRPr="00D051DD" w:rsidRDefault="00D051DD" w:rsidP="00D051DD">
      <w:pPr>
        <w:suppressAutoHyphens/>
        <w:spacing w:after="0" w:line="100" w:lineRule="atLeast"/>
        <w:rPr>
          <w:rFonts w:ascii="Arial" w:eastAsia="Arial Unicode MS" w:hAnsi="Arial" w:cs="Arial"/>
          <w:b/>
          <w:bCs/>
          <w:i/>
          <w:iCs/>
          <w:color w:val="000000"/>
          <w:kern w:val="1"/>
          <w:sz w:val="28"/>
          <w:szCs w:val="28"/>
          <w:lang w:val="sr-Cyrl-RS" w:eastAsia="ar-SA"/>
        </w:rPr>
      </w:pPr>
    </w:p>
    <w:p w:rsidR="00D051DD" w:rsidRPr="00D051DD" w:rsidRDefault="005C25B8" w:rsidP="00D051DD">
      <w:pPr>
        <w:shd w:val="clear" w:color="auto" w:fill="C6D9F1"/>
        <w:suppressAutoHyphens/>
        <w:spacing w:after="0" w:line="100" w:lineRule="atLeast"/>
        <w:jc w:val="center"/>
        <w:rPr>
          <w:rFonts w:ascii="Arial" w:eastAsia="Arial Unicode MS" w:hAnsi="Arial" w:cs="Arial"/>
          <w:bCs/>
          <w:color w:val="000000"/>
          <w:kern w:val="1"/>
          <w:sz w:val="24"/>
          <w:szCs w:val="24"/>
          <w:lang w:eastAsia="ar-SA"/>
        </w:rPr>
      </w:pPr>
      <w:r>
        <w:rPr>
          <w:rFonts w:ascii="Arial" w:eastAsia="Arial Unicode MS" w:hAnsi="Arial" w:cs="Arial"/>
          <w:b/>
          <w:bCs/>
          <w:i/>
          <w:iCs/>
          <w:color w:val="000000"/>
          <w:kern w:val="1"/>
          <w:sz w:val="28"/>
          <w:szCs w:val="28"/>
          <w:lang w:eastAsia="ar-SA"/>
        </w:rPr>
        <w:lastRenderedPageBreak/>
        <w:t>X</w:t>
      </w:r>
      <w:r w:rsidR="00D051DD" w:rsidRPr="00D051DD">
        <w:rPr>
          <w:rFonts w:ascii="Arial" w:eastAsia="Arial Unicode MS" w:hAnsi="Arial" w:cs="Arial"/>
          <w:b/>
          <w:bCs/>
          <w:i/>
          <w:iCs/>
          <w:color w:val="000000"/>
          <w:kern w:val="1"/>
          <w:sz w:val="28"/>
          <w:szCs w:val="28"/>
          <w:lang w:eastAsia="ar-SA"/>
        </w:rPr>
        <w:t xml:space="preserve"> ОБРАЗАЦ ИЗЈАВЕ О НЕЗАВИСНОЈ ПОНУДИ</w:t>
      </w:r>
    </w:p>
    <w:p w:rsidR="00D051DD" w:rsidRPr="00D051DD" w:rsidRDefault="00D051DD" w:rsidP="00D051DD">
      <w:pPr>
        <w:shd w:val="clear" w:color="auto" w:fill="C6D9F1"/>
        <w:suppressAutoHyphens/>
        <w:spacing w:after="0" w:line="100" w:lineRule="atLeast"/>
        <w:jc w:val="center"/>
        <w:rPr>
          <w:rFonts w:ascii="Arial" w:eastAsia="Times New Roman" w:hAnsi="Arial" w:cs="Arial"/>
          <w:bCs/>
          <w:color w:val="000000"/>
          <w:kern w:val="1"/>
          <w:sz w:val="24"/>
          <w:szCs w:val="24"/>
          <w:lang w:eastAsia="ar-SA"/>
        </w:rPr>
      </w:pPr>
    </w:p>
    <w:p w:rsidR="00D051DD" w:rsidRPr="00D051DD" w:rsidRDefault="00D051DD" w:rsidP="00D051DD">
      <w:pPr>
        <w:suppressAutoHyphens/>
        <w:spacing w:after="0" w:line="100" w:lineRule="atLeast"/>
        <w:jc w:val="center"/>
        <w:rPr>
          <w:rFonts w:ascii="Arial" w:eastAsia="Times New Roman" w:hAnsi="Arial" w:cs="Arial"/>
          <w:bCs/>
          <w:color w:val="000000"/>
          <w:kern w:val="1"/>
          <w:sz w:val="24"/>
          <w:szCs w:val="24"/>
          <w:lang w:eastAsia="ar-SA"/>
        </w:rPr>
      </w:pPr>
    </w:p>
    <w:p w:rsidR="00D051DD" w:rsidRPr="00D051DD" w:rsidRDefault="00D051DD" w:rsidP="00D051DD">
      <w:pPr>
        <w:suppressAutoHyphens/>
        <w:spacing w:after="0" w:line="100" w:lineRule="atLeast"/>
        <w:jc w:val="both"/>
        <w:rPr>
          <w:rFonts w:ascii="Arial" w:eastAsia="Times New Roman" w:hAnsi="Arial" w:cs="Arial"/>
          <w:color w:val="000000"/>
          <w:kern w:val="1"/>
          <w:sz w:val="24"/>
          <w:szCs w:val="24"/>
          <w:lang w:eastAsia="ar-SA"/>
        </w:rPr>
      </w:pPr>
      <w:r w:rsidRPr="00D051DD">
        <w:rPr>
          <w:rFonts w:ascii="Arial" w:eastAsia="Times New Roman" w:hAnsi="Arial" w:cs="Arial"/>
          <w:color w:val="000000"/>
          <w:kern w:val="1"/>
          <w:sz w:val="24"/>
          <w:szCs w:val="24"/>
          <w:lang w:eastAsia="ar-SA"/>
        </w:rPr>
        <w:t xml:space="preserve">У складу са чланом 26. Закона, ________________________________________, </w:t>
      </w:r>
    </w:p>
    <w:p w:rsidR="00D051DD" w:rsidRPr="00D051DD" w:rsidRDefault="00D051DD" w:rsidP="00D051DD">
      <w:pPr>
        <w:suppressAutoHyphens/>
        <w:spacing w:after="0" w:line="100" w:lineRule="atLeast"/>
        <w:jc w:val="both"/>
        <w:rPr>
          <w:rFonts w:ascii="Arial" w:eastAsia="Times New Roman" w:hAnsi="Arial" w:cs="Arial"/>
          <w:color w:val="000000"/>
          <w:kern w:val="1"/>
          <w:sz w:val="24"/>
          <w:szCs w:val="24"/>
          <w:lang w:eastAsia="ar-SA"/>
        </w:rPr>
      </w:pPr>
      <w:r w:rsidRPr="00D051DD">
        <w:rPr>
          <w:rFonts w:ascii="Arial" w:eastAsia="Times New Roman" w:hAnsi="Arial" w:cs="Arial"/>
          <w:color w:val="000000"/>
          <w:kern w:val="1"/>
          <w:sz w:val="24"/>
          <w:szCs w:val="24"/>
          <w:lang w:eastAsia="ar-SA"/>
        </w:rPr>
        <w:t xml:space="preserve">                                                                           </w:t>
      </w:r>
      <w:r w:rsidRPr="00D051DD">
        <w:rPr>
          <w:rFonts w:ascii="Arial" w:eastAsia="Times New Roman" w:hAnsi="Arial" w:cs="Arial"/>
          <w:color w:val="000000"/>
          <w:kern w:val="1"/>
          <w:sz w:val="20"/>
          <w:szCs w:val="20"/>
          <w:lang w:eastAsia="ar-SA"/>
        </w:rPr>
        <w:t xml:space="preserve"> (Назив понуђача)</w:t>
      </w:r>
    </w:p>
    <w:p w:rsidR="00D051DD" w:rsidRPr="00D051DD" w:rsidRDefault="00D051DD" w:rsidP="00D051DD">
      <w:pPr>
        <w:suppressAutoHyphens/>
        <w:spacing w:after="0" w:line="100" w:lineRule="atLeast"/>
        <w:jc w:val="both"/>
        <w:rPr>
          <w:rFonts w:ascii="Arial" w:eastAsia="Times New Roman" w:hAnsi="Arial" w:cs="Arial"/>
          <w:color w:val="000000"/>
          <w:w w:val="200"/>
          <w:kern w:val="1"/>
          <w:sz w:val="24"/>
          <w:szCs w:val="24"/>
          <w:lang w:eastAsia="ar-SA"/>
        </w:rPr>
      </w:pPr>
      <w:r w:rsidRPr="00D051DD">
        <w:rPr>
          <w:rFonts w:ascii="Arial" w:eastAsia="Times New Roman" w:hAnsi="Arial" w:cs="Arial"/>
          <w:color w:val="000000"/>
          <w:kern w:val="1"/>
          <w:sz w:val="24"/>
          <w:szCs w:val="24"/>
          <w:lang w:eastAsia="ar-SA"/>
        </w:rPr>
        <w:t xml:space="preserve">даје: </w:t>
      </w:r>
    </w:p>
    <w:p w:rsidR="00D051DD" w:rsidRPr="00D051DD" w:rsidRDefault="00D051DD" w:rsidP="00D051DD">
      <w:pPr>
        <w:suppressAutoHyphens/>
        <w:spacing w:before="360" w:after="360" w:line="100" w:lineRule="atLeast"/>
        <w:ind w:firstLine="227"/>
        <w:jc w:val="both"/>
        <w:rPr>
          <w:rFonts w:ascii="Arial" w:eastAsia="Times New Roman" w:hAnsi="Arial" w:cs="Arial"/>
          <w:color w:val="000000"/>
          <w:w w:val="200"/>
          <w:kern w:val="1"/>
          <w:sz w:val="24"/>
          <w:szCs w:val="24"/>
          <w:lang w:eastAsia="ar-SA"/>
        </w:rPr>
      </w:pPr>
    </w:p>
    <w:p w:rsidR="00D051DD" w:rsidRPr="00D051DD" w:rsidRDefault="00D051DD" w:rsidP="00D051DD">
      <w:pPr>
        <w:suppressAutoHyphens/>
        <w:spacing w:before="360" w:after="360" w:line="100" w:lineRule="atLeast"/>
        <w:ind w:firstLine="227"/>
        <w:jc w:val="center"/>
        <w:rPr>
          <w:rFonts w:ascii="Arial" w:eastAsia="Times New Roman" w:hAnsi="Arial" w:cs="Arial"/>
          <w:b/>
          <w:bCs/>
          <w:color w:val="000000"/>
          <w:kern w:val="1"/>
          <w:sz w:val="24"/>
          <w:szCs w:val="24"/>
          <w:lang w:val="sr-Cyrl-CS" w:eastAsia="ar-SA"/>
        </w:rPr>
      </w:pPr>
      <w:r w:rsidRPr="00D051DD">
        <w:rPr>
          <w:rFonts w:ascii="Arial" w:eastAsia="Times New Roman" w:hAnsi="Arial" w:cs="Arial"/>
          <w:b/>
          <w:bCs/>
          <w:color w:val="000000"/>
          <w:kern w:val="1"/>
          <w:sz w:val="24"/>
          <w:szCs w:val="24"/>
          <w:lang w:val="sr-Cyrl-CS" w:eastAsia="ar-SA"/>
        </w:rPr>
        <w:t xml:space="preserve">ИЗЈАВУ </w:t>
      </w:r>
    </w:p>
    <w:p w:rsidR="00D051DD" w:rsidRPr="00D051DD" w:rsidRDefault="00D051DD" w:rsidP="00D051DD">
      <w:pPr>
        <w:suppressAutoHyphens/>
        <w:spacing w:before="360" w:after="360" w:line="100" w:lineRule="atLeast"/>
        <w:ind w:firstLine="227"/>
        <w:jc w:val="center"/>
        <w:rPr>
          <w:rFonts w:ascii="Arial" w:eastAsia="Times New Roman" w:hAnsi="Arial" w:cs="Arial"/>
          <w:bCs/>
          <w:color w:val="000000"/>
          <w:kern w:val="1"/>
          <w:sz w:val="24"/>
          <w:szCs w:val="24"/>
          <w:lang w:eastAsia="ar-SA"/>
        </w:rPr>
      </w:pPr>
      <w:r w:rsidRPr="00D051DD">
        <w:rPr>
          <w:rFonts w:ascii="Arial" w:eastAsia="Times New Roman" w:hAnsi="Arial" w:cs="Arial"/>
          <w:b/>
          <w:bCs/>
          <w:color w:val="000000"/>
          <w:kern w:val="1"/>
          <w:sz w:val="24"/>
          <w:szCs w:val="24"/>
          <w:lang w:val="sr-Cyrl-CS" w:eastAsia="ar-SA"/>
        </w:rPr>
        <w:t>О НЕЗАВИСНОЈ</w:t>
      </w:r>
      <w:r w:rsidRPr="00D051DD">
        <w:rPr>
          <w:rFonts w:ascii="Arial" w:eastAsia="Times New Roman" w:hAnsi="Arial" w:cs="Arial"/>
          <w:b/>
          <w:bCs/>
          <w:color w:val="000000"/>
          <w:kern w:val="1"/>
          <w:sz w:val="24"/>
          <w:szCs w:val="24"/>
          <w:lang w:eastAsia="ar-SA"/>
        </w:rPr>
        <w:t xml:space="preserve"> ПОНУДИ</w:t>
      </w:r>
    </w:p>
    <w:p w:rsidR="00D051DD" w:rsidRPr="00D051DD" w:rsidRDefault="00D051DD" w:rsidP="00D051DD">
      <w:pPr>
        <w:suppressAutoHyphens/>
        <w:spacing w:after="0" w:line="100" w:lineRule="atLeast"/>
        <w:jc w:val="both"/>
        <w:rPr>
          <w:rFonts w:ascii="Arial" w:eastAsia="Times New Roman" w:hAnsi="Arial" w:cs="Arial"/>
          <w:bCs/>
          <w:color w:val="000000"/>
          <w:kern w:val="1"/>
          <w:sz w:val="24"/>
          <w:szCs w:val="24"/>
          <w:lang w:eastAsia="ar-SA"/>
        </w:rPr>
      </w:pPr>
    </w:p>
    <w:p w:rsidR="00D051DD" w:rsidRPr="00D051DD" w:rsidRDefault="00D051DD" w:rsidP="00D051DD">
      <w:pPr>
        <w:suppressAutoHyphens/>
        <w:spacing w:after="0" w:line="100" w:lineRule="atLeast"/>
        <w:jc w:val="both"/>
        <w:rPr>
          <w:rFonts w:ascii="Arial" w:eastAsia="Times New Roman" w:hAnsi="Arial" w:cs="Arial"/>
          <w:bCs/>
          <w:color w:val="000000"/>
          <w:kern w:val="1"/>
          <w:sz w:val="24"/>
          <w:szCs w:val="24"/>
          <w:lang w:eastAsia="ar-SA"/>
        </w:rPr>
      </w:pPr>
    </w:p>
    <w:p w:rsidR="00D051DD" w:rsidRPr="00D051DD" w:rsidRDefault="00D051DD" w:rsidP="00D051DD">
      <w:pPr>
        <w:suppressAutoHyphens/>
        <w:spacing w:after="0" w:line="100" w:lineRule="atLeast"/>
        <w:jc w:val="both"/>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ab/>
      </w:r>
      <w:r w:rsidRPr="00D051DD">
        <w:rPr>
          <w:rFonts w:ascii="Arial" w:eastAsia="Arial Unicode MS" w:hAnsi="Arial" w:cs="Arial"/>
          <w:color w:val="000000"/>
          <w:kern w:val="1"/>
          <w:sz w:val="24"/>
          <w:szCs w:val="24"/>
          <w:lang w:eastAsia="ar-SA"/>
        </w:rPr>
        <w:tab/>
      </w:r>
      <w:r w:rsidRPr="00D051DD">
        <w:rPr>
          <w:rFonts w:ascii="Arial" w:eastAsia="Arial Unicode MS" w:hAnsi="Arial" w:cs="Arial"/>
          <w:color w:val="000000"/>
          <w:kern w:val="1"/>
          <w:sz w:val="24"/>
          <w:szCs w:val="24"/>
          <w:lang w:eastAsia="ar-SA"/>
        </w:rPr>
        <w:tab/>
      </w:r>
      <w:r w:rsidRPr="00D051DD">
        <w:rPr>
          <w:rFonts w:ascii="Arial" w:eastAsia="Arial Unicode MS" w:hAnsi="Arial" w:cs="Arial"/>
          <w:bCs/>
          <w:color w:val="000000"/>
          <w:kern w:val="1"/>
          <w:sz w:val="24"/>
          <w:szCs w:val="24"/>
          <w:lang w:eastAsia="ar-SA"/>
        </w:rPr>
        <w:t xml:space="preserve"> </w:t>
      </w:r>
    </w:p>
    <w:p w:rsidR="00D051DD" w:rsidRPr="00D051DD" w:rsidRDefault="00D051DD" w:rsidP="00D051DD">
      <w:pPr>
        <w:suppressAutoHyphens/>
        <w:spacing w:after="0" w:line="100" w:lineRule="atLeast"/>
        <w:jc w:val="both"/>
        <w:rPr>
          <w:rFonts w:ascii="Arial" w:eastAsia="Arial Unicode MS" w:hAnsi="Arial" w:cs="Arial"/>
          <w:bCs/>
          <w:color w:val="000000"/>
          <w:kern w:val="1"/>
          <w:sz w:val="24"/>
          <w:szCs w:val="24"/>
          <w:lang w:val="sr-Cyrl-RS" w:eastAsia="ar-SA"/>
        </w:rPr>
      </w:pPr>
      <w:r w:rsidRPr="00D051DD">
        <w:rPr>
          <w:rFonts w:ascii="Arial" w:eastAsia="Arial Unicode MS" w:hAnsi="Arial" w:cs="Arial"/>
          <w:color w:val="000000"/>
          <w:kern w:val="1"/>
          <w:sz w:val="24"/>
          <w:szCs w:val="24"/>
          <w:lang w:eastAsia="ar-SA"/>
        </w:rPr>
        <w:t>Под пуном материјалном и кривичном одговорношћу п</w:t>
      </w:r>
      <w:r w:rsidRPr="00D051DD">
        <w:rPr>
          <w:rFonts w:ascii="Arial" w:eastAsia="Arial Unicode MS" w:hAnsi="Arial" w:cs="Arial"/>
          <w:bCs/>
          <w:color w:val="000000"/>
          <w:kern w:val="1"/>
          <w:sz w:val="24"/>
          <w:szCs w:val="24"/>
          <w:lang w:eastAsia="ar-SA"/>
        </w:rPr>
        <w:t xml:space="preserve">отврђујем да сам понуду у </w:t>
      </w:r>
      <w:r w:rsidRPr="00D051DD">
        <w:rPr>
          <w:rFonts w:ascii="Arial" w:eastAsia="Arial Unicode MS" w:hAnsi="Arial" w:cs="Arial"/>
          <w:bCs/>
          <w:color w:val="000000"/>
          <w:kern w:val="1"/>
          <w:sz w:val="24"/>
          <w:szCs w:val="24"/>
          <w:lang w:val="sr-Cyrl-CS" w:eastAsia="ar-SA"/>
        </w:rPr>
        <w:t>поступку</w:t>
      </w:r>
      <w:r w:rsidRPr="00D051DD">
        <w:rPr>
          <w:rFonts w:ascii="Arial" w:eastAsia="Arial Unicode MS" w:hAnsi="Arial" w:cs="Arial"/>
          <w:bCs/>
          <w:color w:val="000000"/>
          <w:kern w:val="1"/>
          <w:sz w:val="24"/>
          <w:szCs w:val="24"/>
          <w:lang w:eastAsia="ar-SA"/>
        </w:rPr>
        <w:t xml:space="preserve"> јавне набавке</w:t>
      </w:r>
      <w:r w:rsidR="00EB6DC5">
        <w:rPr>
          <w:rFonts w:ascii="Arial" w:eastAsia="Arial Unicode MS" w:hAnsi="Arial" w:cs="Arial"/>
          <w:color w:val="000000"/>
          <w:kern w:val="1"/>
          <w:sz w:val="24"/>
          <w:szCs w:val="24"/>
          <w:lang w:eastAsia="ar-SA"/>
        </w:rPr>
        <w:t>.</w:t>
      </w:r>
      <w:r w:rsidR="00EB6DC5">
        <w:rPr>
          <w:rFonts w:ascii="Arial" w:eastAsia="Arial Unicode MS" w:hAnsi="Arial" w:cs="Arial"/>
          <w:color w:val="000000"/>
          <w:kern w:val="1"/>
          <w:sz w:val="24"/>
          <w:szCs w:val="24"/>
          <w:lang w:val="sr-Cyrl-CS" w:eastAsia="ar-SA"/>
        </w:rPr>
        <w:t>услуге оглашавања електронских комуникација и информационог друштва</w:t>
      </w:r>
      <w:r w:rsidRPr="00D051DD">
        <w:rPr>
          <w:rFonts w:ascii="Arial" w:eastAsia="Arial Unicode MS" w:hAnsi="Arial" w:cs="Arial"/>
          <w:i/>
          <w:iCs/>
          <w:color w:val="000000"/>
          <w:kern w:val="1"/>
          <w:sz w:val="24"/>
          <w:szCs w:val="24"/>
          <w:lang w:eastAsia="ar-SA"/>
        </w:rPr>
        <w:t>,</w:t>
      </w:r>
      <w:r w:rsidR="00EB6DC5">
        <w:rPr>
          <w:rFonts w:ascii="Arial" w:eastAsia="Arial Unicode MS" w:hAnsi="Arial" w:cs="Arial"/>
          <w:color w:val="000000"/>
          <w:kern w:val="1"/>
          <w:sz w:val="24"/>
          <w:szCs w:val="24"/>
          <w:lang w:eastAsia="ar-SA"/>
        </w:rPr>
        <w:t xml:space="preserve"> </w:t>
      </w:r>
      <w:r w:rsidR="00EB6DC5" w:rsidRPr="00EB6DC5">
        <w:rPr>
          <w:rFonts w:ascii="Arial" w:eastAsia="Arial Unicode MS" w:hAnsi="Arial" w:cs="Arial"/>
          <w:b/>
          <w:color w:val="000000"/>
          <w:kern w:val="1"/>
          <w:sz w:val="24"/>
          <w:szCs w:val="24"/>
          <w:lang w:eastAsia="ar-SA"/>
        </w:rPr>
        <w:t xml:space="preserve">бр </w:t>
      </w:r>
      <w:r w:rsidR="00EB6DC5" w:rsidRPr="00EB6DC5">
        <w:rPr>
          <w:rFonts w:ascii="Arial" w:eastAsia="Arial Unicode MS" w:hAnsi="Arial" w:cs="Arial"/>
          <w:b/>
          <w:color w:val="000000"/>
          <w:kern w:val="1"/>
          <w:sz w:val="24"/>
          <w:szCs w:val="24"/>
          <w:lang w:val="sr-Cyrl-CS" w:eastAsia="ar-SA"/>
        </w:rPr>
        <w:t>ЈН О-4/2015</w:t>
      </w:r>
      <w:r w:rsidRPr="00D051DD">
        <w:rPr>
          <w:rFonts w:ascii="Arial" w:eastAsia="Arial Unicode MS" w:hAnsi="Arial" w:cs="Arial"/>
          <w:color w:val="000000"/>
          <w:kern w:val="1"/>
          <w:sz w:val="24"/>
          <w:szCs w:val="24"/>
          <w:lang w:eastAsia="ar-SA"/>
        </w:rPr>
        <w:t xml:space="preserve">, </w:t>
      </w:r>
      <w:r w:rsidRPr="00D051DD">
        <w:rPr>
          <w:rFonts w:ascii="Arial" w:eastAsia="Arial Unicode MS" w:hAnsi="Arial" w:cs="Arial"/>
          <w:bCs/>
          <w:color w:val="000000"/>
          <w:kern w:val="1"/>
          <w:sz w:val="24"/>
          <w:szCs w:val="24"/>
          <w:lang w:eastAsia="ar-SA"/>
        </w:rPr>
        <w:t>поднео независно, без договора са другим понуђачима или заинтересованим лицима.</w:t>
      </w:r>
    </w:p>
    <w:p w:rsidR="00D051DD" w:rsidRPr="00D051DD" w:rsidRDefault="00D051DD" w:rsidP="00D051DD">
      <w:pPr>
        <w:suppressAutoHyphens/>
        <w:spacing w:after="0" w:line="100" w:lineRule="atLeast"/>
        <w:jc w:val="both"/>
        <w:rPr>
          <w:rFonts w:ascii="Arial" w:eastAsia="Arial Unicode MS" w:hAnsi="Arial" w:cs="Arial"/>
          <w:bCs/>
          <w:color w:val="000000"/>
          <w:kern w:val="1"/>
          <w:sz w:val="24"/>
          <w:szCs w:val="24"/>
          <w:lang w:val="sr-Cyrl-RS" w:eastAsia="ar-SA"/>
        </w:rPr>
      </w:pPr>
    </w:p>
    <w:p w:rsidR="00D051DD" w:rsidRPr="00D051DD" w:rsidRDefault="00D051DD" w:rsidP="00D051DD">
      <w:pPr>
        <w:suppressAutoHyphens/>
        <w:spacing w:after="0" w:line="100" w:lineRule="atLeast"/>
        <w:jc w:val="both"/>
        <w:rPr>
          <w:rFonts w:ascii="Arial" w:eastAsia="Arial Unicode MS" w:hAnsi="Arial" w:cs="Arial"/>
          <w:bCs/>
          <w:color w:val="000000"/>
          <w:kern w:val="1"/>
          <w:sz w:val="24"/>
          <w:szCs w:val="24"/>
          <w:lang w:val="sr-Cyrl-RS" w:eastAsia="ar-SA"/>
        </w:rPr>
      </w:pPr>
    </w:p>
    <w:p w:rsidR="00D051DD" w:rsidRPr="00D051DD" w:rsidRDefault="00D051DD" w:rsidP="00D051DD">
      <w:pPr>
        <w:suppressAutoHyphens/>
        <w:spacing w:after="0" w:line="100" w:lineRule="atLeast"/>
        <w:ind w:firstLine="227"/>
        <w:jc w:val="both"/>
        <w:rPr>
          <w:rFonts w:ascii="Arial" w:eastAsia="Times New Roman" w:hAnsi="Arial" w:cs="Arial"/>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D051DD" w:rsidRPr="00D051DD" w:rsidTr="00CC2381">
        <w:tc>
          <w:tcPr>
            <w:tcW w:w="3080" w:type="dxa"/>
            <w:shd w:val="clear" w:color="auto" w:fill="auto"/>
            <w:vAlign w:val="center"/>
          </w:tcPr>
          <w:p w:rsidR="00D051DD" w:rsidRPr="00D051DD" w:rsidRDefault="00D051DD" w:rsidP="00D051DD">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Датум:</w:t>
            </w:r>
          </w:p>
        </w:tc>
        <w:tc>
          <w:tcPr>
            <w:tcW w:w="3065" w:type="dxa"/>
            <w:shd w:val="clear" w:color="auto" w:fill="auto"/>
            <w:vAlign w:val="center"/>
          </w:tcPr>
          <w:p w:rsidR="00D051DD" w:rsidRPr="00D051DD" w:rsidRDefault="00D051DD" w:rsidP="00D051DD">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М.П.</w:t>
            </w:r>
          </w:p>
        </w:tc>
        <w:tc>
          <w:tcPr>
            <w:tcW w:w="3097" w:type="dxa"/>
            <w:shd w:val="clear" w:color="auto" w:fill="auto"/>
            <w:vAlign w:val="center"/>
          </w:tcPr>
          <w:p w:rsidR="00D051DD" w:rsidRPr="00D051DD" w:rsidRDefault="00D051DD" w:rsidP="00D051DD">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Потпис понуђача</w:t>
            </w:r>
          </w:p>
        </w:tc>
      </w:tr>
      <w:tr w:rsidR="00D051DD" w:rsidRPr="00D051DD" w:rsidTr="00CC2381">
        <w:tc>
          <w:tcPr>
            <w:tcW w:w="3080" w:type="dxa"/>
            <w:tcBorders>
              <w:bottom w:val="single" w:sz="4" w:space="0" w:color="000000"/>
            </w:tcBorders>
            <w:shd w:val="clear" w:color="auto" w:fill="auto"/>
          </w:tcPr>
          <w:p w:rsidR="00D051DD" w:rsidRPr="00D051DD" w:rsidRDefault="00D051DD" w:rsidP="00D051DD">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5" w:type="dxa"/>
            <w:shd w:val="clear" w:color="auto" w:fill="auto"/>
          </w:tcPr>
          <w:p w:rsidR="00D051DD" w:rsidRPr="00D051DD" w:rsidRDefault="00D051DD" w:rsidP="00D051DD">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7" w:type="dxa"/>
            <w:tcBorders>
              <w:bottom w:val="single" w:sz="4" w:space="0" w:color="000000"/>
            </w:tcBorders>
            <w:shd w:val="clear" w:color="auto" w:fill="auto"/>
          </w:tcPr>
          <w:p w:rsidR="00D051DD" w:rsidRPr="00D051DD" w:rsidRDefault="00D051DD" w:rsidP="00D051DD">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D051DD" w:rsidRPr="00D051DD" w:rsidRDefault="00D051DD" w:rsidP="00D051DD">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D051DD" w:rsidRPr="00D051DD" w:rsidRDefault="00D051DD" w:rsidP="00D051DD">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rsidR="00D051DD" w:rsidRPr="00D051DD" w:rsidRDefault="00D051DD" w:rsidP="00D051DD">
      <w:pPr>
        <w:tabs>
          <w:tab w:val="left" w:pos="6028"/>
        </w:tabs>
        <w:suppressAutoHyphens/>
        <w:autoSpaceDE w:val="0"/>
        <w:spacing w:after="0" w:line="240" w:lineRule="auto"/>
        <w:jc w:val="both"/>
        <w:rPr>
          <w:rFonts w:ascii="Arial" w:eastAsia="Arial Unicode MS" w:hAnsi="Arial" w:cs="Arial"/>
          <w:i/>
          <w:kern w:val="1"/>
          <w:sz w:val="24"/>
          <w:szCs w:val="24"/>
          <w:lang w:eastAsia="ar-SA"/>
        </w:rPr>
      </w:pPr>
      <w:r w:rsidRPr="00D051DD">
        <w:rPr>
          <w:rFonts w:ascii="Arial" w:eastAsia="Arial Unicode MS" w:hAnsi="Arial" w:cs="Arial"/>
          <w:b/>
          <w:bCs/>
          <w:i/>
          <w:iCs/>
          <w:kern w:val="1"/>
          <w:sz w:val="24"/>
          <w:szCs w:val="24"/>
          <w:lang w:eastAsia="ar-SA"/>
        </w:rPr>
        <w:t xml:space="preserve">Напомена: </w:t>
      </w:r>
      <w:r w:rsidRPr="00D051DD">
        <w:rPr>
          <w:rFonts w:ascii="Arial" w:eastAsia="Arial Unicode MS" w:hAnsi="Arial" w:cs="Arial"/>
          <w:bCs/>
          <w:i/>
          <w:iCs/>
          <w:kern w:val="1"/>
          <w:sz w:val="24"/>
          <w:szCs w:val="24"/>
          <w:lang w:val="sr-Cyrl-RS" w:eastAsia="ar-SA"/>
        </w:rPr>
        <w:t>у</w:t>
      </w:r>
      <w:r w:rsidRPr="00D051DD">
        <w:rPr>
          <w:rFonts w:ascii="Arial" w:eastAsia="Arial Unicode MS" w:hAnsi="Arial" w:cs="Arial"/>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051DD">
        <w:rPr>
          <w:rFonts w:ascii="Arial" w:eastAsia="Arial Unicode MS" w:hAnsi="Arial" w:cs="Arial"/>
          <w:bCs/>
          <w:i/>
          <w:iCs/>
          <w:kern w:val="1"/>
          <w:sz w:val="24"/>
          <w:szCs w:val="24"/>
          <w:lang w:val="sr-Cyrl-RS" w:eastAsia="ar-SA"/>
        </w:rPr>
        <w:t xml:space="preserve"> </w:t>
      </w:r>
      <w:r w:rsidRPr="00D051DD">
        <w:rPr>
          <w:rFonts w:ascii="Arial" w:eastAsia="Arial Unicode MS" w:hAnsi="Arial" w:cs="Arial"/>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D051DD">
        <w:rPr>
          <w:rFonts w:ascii="Arial" w:eastAsia="Arial Unicode MS" w:hAnsi="Arial" w:cs="Arial"/>
          <w:bCs/>
          <w:i/>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CB07E0" w:rsidRPr="00CB07E0" w:rsidRDefault="00D051DD" w:rsidP="001100F1">
      <w:pPr>
        <w:tabs>
          <w:tab w:val="left" w:pos="6028"/>
        </w:tabs>
        <w:suppressAutoHyphens/>
        <w:autoSpaceDE w:val="0"/>
        <w:spacing w:after="0" w:line="240" w:lineRule="auto"/>
        <w:jc w:val="both"/>
        <w:rPr>
          <w:rFonts w:ascii="Times New Roman" w:eastAsia="Times New Roman" w:hAnsi="Times New Roman" w:cs="Times New Roman"/>
          <w:color w:val="000000"/>
          <w:kern w:val="1"/>
          <w:sz w:val="16"/>
          <w:szCs w:val="16"/>
          <w:lang w:val="sr-Cyrl-CS" w:eastAsia="ar-SA"/>
        </w:rPr>
      </w:pPr>
      <w:r w:rsidRPr="00D051DD">
        <w:rPr>
          <w:rFonts w:ascii="Arial" w:eastAsia="Arial Unicode MS" w:hAnsi="Arial" w:cs="Arial"/>
          <w:b/>
          <w:bCs/>
          <w:i/>
          <w:iCs/>
          <w:kern w:val="1"/>
          <w:sz w:val="24"/>
          <w:szCs w:val="24"/>
          <w:u w:val="single"/>
          <w:lang w:eastAsia="ar-SA"/>
        </w:rPr>
        <w:t>Уколико понуду подноси група понуђача</w:t>
      </w:r>
      <w:r w:rsidRPr="00D051DD">
        <w:rPr>
          <w:rFonts w:ascii="Arial" w:eastAsia="Arial Unicode MS" w:hAnsi="Arial" w:cs="Arial"/>
          <w:b/>
          <w:bCs/>
          <w:i/>
          <w:iCs/>
          <w:kern w:val="1"/>
          <w:sz w:val="24"/>
          <w:szCs w:val="24"/>
          <w:u w:val="single"/>
          <w:lang w:val="sr-Cyrl-RS" w:eastAsia="ar-SA"/>
        </w:rPr>
        <w:t>,</w:t>
      </w:r>
      <w:r w:rsidRPr="00D051DD">
        <w:rPr>
          <w:rFonts w:ascii="Arial" w:eastAsia="Arial Unicode MS" w:hAnsi="Arial" w:cs="Arial"/>
          <w:bCs/>
          <w:i/>
          <w:iCs/>
          <w:kern w:val="1"/>
          <w:sz w:val="24"/>
          <w:szCs w:val="24"/>
          <w:lang w:val="sr-Cyrl-RS" w:eastAsia="ar-SA"/>
        </w:rPr>
        <w:t xml:space="preserve"> Изјава мора бити потписана од стране овлашћеног лица </w:t>
      </w:r>
      <w:r w:rsidRPr="00D051DD">
        <w:rPr>
          <w:rFonts w:ascii="Arial" w:eastAsia="Arial Unicode MS" w:hAnsi="Arial" w:cs="Arial"/>
          <w:bCs/>
          <w:i/>
          <w:iCs/>
          <w:kern w:val="1"/>
          <w:sz w:val="24"/>
          <w:szCs w:val="24"/>
          <w:lang w:eastAsia="ar-SA"/>
        </w:rPr>
        <w:t>свак</w:t>
      </w:r>
      <w:r w:rsidRPr="00D051DD">
        <w:rPr>
          <w:rFonts w:ascii="Arial" w:eastAsia="Arial Unicode MS" w:hAnsi="Arial" w:cs="Arial"/>
          <w:bCs/>
          <w:i/>
          <w:iCs/>
          <w:kern w:val="1"/>
          <w:sz w:val="24"/>
          <w:szCs w:val="24"/>
          <w:lang w:val="sr-Cyrl-RS" w:eastAsia="ar-SA"/>
        </w:rPr>
        <w:t xml:space="preserve">ог </w:t>
      </w:r>
      <w:r w:rsidRPr="00D051DD">
        <w:rPr>
          <w:rFonts w:ascii="Arial" w:eastAsia="Arial Unicode MS" w:hAnsi="Arial" w:cs="Arial"/>
          <w:bCs/>
          <w:i/>
          <w:iCs/>
          <w:kern w:val="1"/>
          <w:sz w:val="24"/>
          <w:szCs w:val="24"/>
          <w:lang w:eastAsia="ar-SA"/>
        </w:rPr>
        <w:t>понуђач</w:t>
      </w:r>
      <w:r w:rsidRPr="00D051DD">
        <w:rPr>
          <w:rFonts w:ascii="Arial" w:eastAsia="Arial Unicode MS" w:hAnsi="Arial" w:cs="Arial"/>
          <w:bCs/>
          <w:i/>
          <w:iCs/>
          <w:kern w:val="1"/>
          <w:sz w:val="24"/>
          <w:szCs w:val="24"/>
          <w:lang w:val="sr-Cyrl-RS" w:eastAsia="ar-SA"/>
        </w:rPr>
        <w:t>а</w:t>
      </w:r>
      <w:r w:rsidRPr="00D051DD">
        <w:rPr>
          <w:rFonts w:ascii="Arial" w:eastAsia="Arial Unicode MS" w:hAnsi="Arial" w:cs="Arial"/>
          <w:bCs/>
          <w:i/>
          <w:iCs/>
          <w:kern w:val="1"/>
          <w:sz w:val="24"/>
          <w:szCs w:val="24"/>
          <w:lang w:eastAsia="ar-SA"/>
        </w:rPr>
        <w:t xml:space="preserve"> из групе понуђача</w:t>
      </w:r>
      <w:r w:rsidRPr="00D051DD">
        <w:rPr>
          <w:rFonts w:ascii="Arial" w:eastAsia="Arial Unicode MS" w:hAnsi="Arial" w:cs="Arial"/>
          <w:bCs/>
          <w:i/>
          <w:iCs/>
          <w:kern w:val="1"/>
          <w:sz w:val="24"/>
          <w:szCs w:val="24"/>
          <w:lang w:val="sr-Cyrl-RS" w:eastAsia="ar-SA"/>
        </w:rPr>
        <w:t xml:space="preserve"> и оверена печатом.</w:t>
      </w:r>
      <w:r w:rsidR="001100F1" w:rsidRPr="00CB07E0">
        <w:rPr>
          <w:rFonts w:ascii="Times New Roman" w:eastAsia="Times New Roman" w:hAnsi="Times New Roman" w:cs="Times New Roman"/>
          <w:color w:val="000000"/>
          <w:kern w:val="1"/>
          <w:sz w:val="16"/>
          <w:szCs w:val="16"/>
          <w:lang w:val="sr-Cyrl-CS" w:eastAsia="ar-SA"/>
        </w:rPr>
        <w:t xml:space="preserve"> </w:t>
      </w:r>
    </w:p>
    <w:p w:rsidR="00D051DD" w:rsidRPr="00D051DD" w:rsidRDefault="00D051DD" w:rsidP="00D051DD">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77678B" w:rsidRPr="0077678B" w:rsidRDefault="0077678B"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77678B" w:rsidRDefault="0077678B"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E54157" w:rsidRDefault="00E54157"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E54157" w:rsidRDefault="00E54157"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E54157" w:rsidRDefault="00E54157"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414F55" w:rsidRDefault="00414F55"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DF7C94" w:rsidRDefault="00DF7C94"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DF7C94" w:rsidRDefault="00DF7C94"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DF7C94" w:rsidRDefault="00DF7C94"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414F55" w:rsidRDefault="00414F55"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414F55" w:rsidRDefault="00414F55"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414F55" w:rsidRDefault="00414F55"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414F55" w:rsidRPr="00414F55" w:rsidRDefault="00414F55" w:rsidP="00414F55">
      <w:pPr>
        <w:shd w:val="clear" w:color="auto" w:fill="C6D9F1"/>
        <w:suppressAutoHyphens/>
        <w:spacing w:after="0" w:line="100" w:lineRule="atLeast"/>
        <w:jc w:val="center"/>
        <w:rPr>
          <w:rFonts w:ascii="Arial" w:eastAsia="Arial Unicode MS" w:hAnsi="Arial" w:cs="Arial"/>
          <w:bCs/>
          <w:color w:val="000000"/>
          <w:kern w:val="1"/>
          <w:sz w:val="24"/>
          <w:szCs w:val="24"/>
          <w:lang w:val="sr-Cyrl-CS" w:eastAsia="ar-SA"/>
        </w:rPr>
      </w:pPr>
      <w:r>
        <w:rPr>
          <w:rFonts w:ascii="Arial" w:eastAsia="Arial Unicode MS" w:hAnsi="Arial" w:cs="Arial"/>
          <w:b/>
          <w:bCs/>
          <w:i/>
          <w:iCs/>
          <w:color w:val="000000"/>
          <w:kern w:val="1"/>
          <w:sz w:val="28"/>
          <w:szCs w:val="28"/>
          <w:lang w:eastAsia="ar-SA"/>
        </w:rPr>
        <w:lastRenderedPageBreak/>
        <w:t>X</w:t>
      </w:r>
      <w:r w:rsidR="00EC0982">
        <w:rPr>
          <w:rFonts w:ascii="Arial" w:eastAsia="Arial Unicode MS" w:hAnsi="Arial" w:cs="Arial"/>
          <w:b/>
          <w:bCs/>
          <w:i/>
          <w:iCs/>
          <w:color w:val="000000"/>
          <w:kern w:val="1"/>
          <w:sz w:val="28"/>
          <w:szCs w:val="28"/>
          <w:lang w:eastAsia="ar-SA"/>
        </w:rPr>
        <w:t>I</w:t>
      </w:r>
      <w:r w:rsidRPr="00D051DD">
        <w:rPr>
          <w:rFonts w:ascii="Arial" w:eastAsia="Arial Unicode MS" w:hAnsi="Arial" w:cs="Arial"/>
          <w:b/>
          <w:bCs/>
          <w:i/>
          <w:iCs/>
          <w:color w:val="000000"/>
          <w:kern w:val="1"/>
          <w:sz w:val="28"/>
          <w:szCs w:val="28"/>
          <w:lang w:eastAsia="ar-SA"/>
        </w:rPr>
        <w:t xml:space="preserve"> ОБ</w:t>
      </w:r>
      <w:r>
        <w:rPr>
          <w:rFonts w:ascii="Arial" w:eastAsia="Arial Unicode MS" w:hAnsi="Arial" w:cs="Arial"/>
          <w:b/>
          <w:bCs/>
          <w:i/>
          <w:iCs/>
          <w:color w:val="000000"/>
          <w:kern w:val="1"/>
          <w:sz w:val="28"/>
          <w:szCs w:val="28"/>
          <w:lang w:eastAsia="ar-SA"/>
        </w:rPr>
        <w:t xml:space="preserve">РАЗАЦ </w:t>
      </w:r>
      <w:r>
        <w:rPr>
          <w:rFonts w:ascii="Arial" w:eastAsia="Arial Unicode MS" w:hAnsi="Arial" w:cs="Arial"/>
          <w:b/>
          <w:bCs/>
          <w:i/>
          <w:iCs/>
          <w:color w:val="000000"/>
          <w:kern w:val="1"/>
          <w:sz w:val="28"/>
          <w:szCs w:val="28"/>
          <w:lang w:val="sr-Cyrl-CS" w:eastAsia="ar-SA"/>
        </w:rPr>
        <w:t>–РЕФЕРЕТНА ЛИСТА</w:t>
      </w:r>
    </w:p>
    <w:p w:rsidR="00414F55" w:rsidRPr="00D051DD" w:rsidRDefault="00414F55" w:rsidP="00414F55">
      <w:pPr>
        <w:shd w:val="clear" w:color="auto" w:fill="C6D9F1"/>
        <w:suppressAutoHyphens/>
        <w:spacing w:after="0" w:line="100" w:lineRule="atLeast"/>
        <w:jc w:val="center"/>
        <w:rPr>
          <w:rFonts w:ascii="Arial" w:eastAsia="Times New Roman" w:hAnsi="Arial" w:cs="Arial"/>
          <w:bCs/>
          <w:color w:val="000000"/>
          <w:kern w:val="1"/>
          <w:sz w:val="24"/>
          <w:szCs w:val="24"/>
          <w:lang w:eastAsia="ar-SA"/>
        </w:rPr>
      </w:pPr>
    </w:p>
    <w:p w:rsidR="00414F55" w:rsidRDefault="00414F55" w:rsidP="0077678B">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8909A1" w:rsidRPr="008909A1" w:rsidRDefault="008909A1" w:rsidP="008909A1">
      <w:pPr>
        <w:suppressAutoHyphens/>
        <w:spacing w:after="0" w:line="240" w:lineRule="auto"/>
        <w:ind w:left="707"/>
        <w:contextualSpacing/>
        <w:jc w:val="both"/>
        <w:rPr>
          <w:rFonts w:ascii="Calibri" w:eastAsia="Calibri" w:hAnsi="Calibri" w:cs="Times New Roman"/>
          <w:szCs w:val="24"/>
          <w:lang w:val="sr-Cyrl-RS" w:eastAsia="x-none"/>
        </w:rPr>
      </w:pPr>
    </w:p>
    <w:p w:rsidR="008909A1" w:rsidRPr="00EA5503" w:rsidRDefault="008909A1" w:rsidP="008909A1">
      <w:pPr>
        <w:numPr>
          <w:ilvl w:val="0"/>
          <w:numId w:val="44"/>
        </w:numPr>
        <w:suppressAutoHyphens/>
        <w:spacing w:after="0" w:line="240" w:lineRule="auto"/>
        <w:contextualSpacing/>
        <w:jc w:val="both"/>
        <w:rPr>
          <w:rFonts w:ascii="Calibri" w:eastAsia="ヒラギノ角ゴ Pro W3" w:hAnsi="Calibri" w:cs="Times New Roman"/>
          <w:color w:val="000000"/>
          <w:szCs w:val="24"/>
          <w:lang w:val="sr-Cyrl-RS"/>
        </w:rPr>
      </w:pPr>
      <w:r w:rsidRPr="008909A1">
        <w:rPr>
          <w:rFonts w:ascii="Calibri" w:eastAsia="ヒラギノ角ゴ Pro W3" w:hAnsi="Calibri" w:cs="Times New Roman"/>
          <w:color w:val="000000"/>
          <w:szCs w:val="24"/>
          <w:lang w:val="x-none"/>
        </w:rPr>
        <w:t>У</w:t>
      </w:r>
      <w:r w:rsidRPr="008909A1">
        <w:rPr>
          <w:rFonts w:ascii="Calibri" w:eastAsia="ヒラギノ角ゴ Pro W3" w:hAnsi="Calibri" w:cs="Times New Roman"/>
          <w:color w:val="000000"/>
          <w:szCs w:val="24"/>
          <w:lang w:val="sr-Cyrl-RS"/>
        </w:rPr>
        <w:t xml:space="preserve"> </w:t>
      </w:r>
      <w:r w:rsidRPr="008909A1">
        <w:rPr>
          <w:rFonts w:ascii="Calibri" w:eastAsia="ヒラギノ角ゴ Pro W3" w:hAnsi="Calibri" w:cs="Times New Roman"/>
          <w:color w:val="000000"/>
          <w:szCs w:val="24"/>
          <w:lang w:val="x-none"/>
        </w:rPr>
        <w:t xml:space="preserve">предметној јавној набавци </w:t>
      </w:r>
      <w:r w:rsidRPr="008909A1">
        <w:rPr>
          <w:rFonts w:ascii="Calibri" w:eastAsia="ヒラギノ角ゴ Pro W3" w:hAnsi="Calibri" w:cs="Times New Roman"/>
          <w:color w:val="000000"/>
          <w:szCs w:val="24"/>
          <w:lang w:val="sr-Cyrl-RS"/>
        </w:rPr>
        <w:t>стручне препоруке (</w:t>
      </w:r>
      <w:r w:rsidRPr="008909A1">
        <w:rPr>
          <w:rFonts w:ascii="Calibri" w:eastAsia="ヒラギノ角ゴ Pro W3" w:hAnsi="Calibri" w:cs="Times New Roman"/>
          <w:szCs w:val="24"/>
          <w:lang w:val="x-none"/>
        </w:rPr>
        <w:t>референце</w:t>
      </w:r>
      <w:r w:rsidRPr="008909A1">
        <w:rPr>
          <w:rFonts w:ascii="Calibri" w:eastAsia="ヒラギノ角ゴ Pro W3" w:hAnsi="Calibri" w:cs="Times New Roman"/>
          <w:szCs w:val="24"/>
          <w:lang w:val="sr-Cyrl-RS"/>
        </w:rPr>
        <w:t>)</w:t>
      </w:r>
      <w:r w:rsidRPr="008909A1">
        <w:rPr>
          <w:rFonts w:ascii="Calibri" w:eastAsia="ヒラギノ角ゴ Pro W3" w:hAnsi="Calibri" w:cs="Times New Roman"/>
          <w:color w:val="000000"/>
          <w:szCs w:val="24"/>
          <w:lang w:val="x-none"/>
        </w:rPr>
        <w:t xml:space="preserve"> су један </w:t>
      </w:r>
      <w:r w:rsidRPr="008909A1">
        <w:rPr>
          <w:rFonts w:ascii="Calibri" w:eastAsia="ヒラギノ角ゴ Pro W3" w:hAnsi="Calibri" w:cs="Times New Roman"/>
          <w:color w:val="000000"/>
          <w:szCs w:val="24"/>
          <w:lang w:val="sr-Cyrl-RS"/>
        </w:rPr>
        <w:t xml:space="preserve">од доказа за </w:t>
      </w:r>
      <w:r w:rsidRPr="00EA5503">
        <w:rPr>
          <w:rFonts w:ascii="Calibri" w:eastAsia="ヒラギノ角ゴ Pro W3" w:hAnsi="Calibri" w:cs="Times New Roman"/>
          <w:color w:val="000000"/>
          <w:szCs w:val="24"/>
          <w:lang w:val="sr-Cyrl-RS"/>
        </w:rPr>
        <w:t>испуњавање услова за учествовање и то:</w:t>
      </w:r>
    </w:p>
    <w:p w:rsidR="00192F16" w:rsidRPr="00EA5503" w:rsidRDefault="00192F16" w:rsidP="00192F16">
      <w:pPr>
        <w:pStyle w:val="ListParagraph"/>
        <w:numPr>
          <w:ilvl w:val="0"/>
          <w:numId w:val="44"/>
        </w:numPr>
        <w:jc w:val="both"/>
        <w:rPr>
          <w:rFonts w:ascii="Arial" w:hAnsi="Arial" w:cs="Arial"/>
          <w:iCs/>
          <w:sz w:val="22"/>
          <w:szCs w:val="22"/>
          <w:lang w:val="sr-Cyrl-CS"/>
        </w:rPr>
      </w:pPr>
      <w:r w:rsidRPr="00EA5503">
        <w:rPr>
          <w:rFonts w:ascii="Arial" w:hAnsi="Arial" w:cs="Arial"/>
          <w:iCs/>
          <w:sz w:val="22"/>
          <w:szCs w:val="22"/>
          <w:lang w:val="sr-Cyrl-CS"/>
        </w:rPr>
        <w:t>да је понуђач остварио пословни приход од продаје услуга које су истоврсне предмету јавне набавке од најмање 45.000.000,00 динара без  ПДВ-а, збирно током три обрачунс</w:t>
      </w:r>
      <w:r w:rsidR="006A57A4" w:rsidRPr="00EA5503">
        <w:rPr>
          <w:rFonts w:ascii="Arial" w:hAnsi="Arial" w:cs="Arial"/>
          <w:iCs/>
          <w:sz w:val="22"/>
          <w:szCs w:val="22"/>
          <w:lang w:val="sr-Cyrl-CS"/>
        </w:rPr>
        <w:t>к</w:t>
      </w:r>
      <w:r w:rsidRPr="00EA5503">
        <w:rPr>
          <w:rFonts w:ascii="Arial" w:hAnsi="Arial" w:cs="Arial"/>
          <w:iCs/>
          <w:sz w:val="22"/>
          <w:szCs w:val="22"/>
          <w:lang w:val="sr-Cyrl-CS"/>
        </w:rPr>
        <w:t>е године (2012, 2013 и 2014. године).</w:t>
      </w:r>
    </w:p>
    <w:p w:rsidR="00192F16" w:rsidRPr="00192F16" w:rsidRDefault="00192F16" w:rsidP="00192F16">
      <w:pPr>
        <w:pStyle w:val="ListParagraph"/>
        <w:ind w:left="644"/>
        <w:jc w:val="both"/>
        <w:rPr>
          <w:rFonts w:ascii="Arial" w:hAnsi="Arial" w:cs="Arial"/>
          <w:b/>
          <w:bCs/>
          <w:iCs/>
          <w:sz w:val="22"/>
          <w:szCs w:val="22"/>
          <w:lang w:val="sr-Cyrl-CS"/>
        </w:rPr>
      </w:pPr>
    </w:p>
    <w:p w:rsidR="008909A1" w:rsidRPr="008909A1" w:rsidRDefault="008909A1" w:rsidP="008909A1">
      <w:pPr>
        <w:numPr>
          <w:ilvl w:val="0"/>
          <w:numId w:val="44"/>
        </w:numPr>
        <w:suppressAutoHyphens/>
        <w:spacing w:after="0" w:line="240" w:lineRule="auto"/>
        <w:contextualSpacing/>
        <w:jc w:val="both"/>
        <w:rPr>
          <w:rFonts w:ascii="Calibri" w:eastAsia="Calibri" w:hAnsi="Calibri" w:cs="Times New Roman"/>
          <w:b/>
          <w:szCs w:val="24"/>
          <w:lang w:val="sr-Cyrl-RS" w:eastAsia="x-none"/>
        </w:rPr>
      </w:pPr>
      <w:r w:rsidRPr="008909A1">
        <w:rPr>
          <w:rFonts w:ascii="Calibri" w:eastAsia="Calibri" w:hAnsi="Calibri" w:cs="Times New Roman"/>
          <w:bCs/>
          <w:szCs w:val="24"/>
          <w:lang w:val="sr-Cyrl-RS" w:eastAsia="x-none"/>
        </w:rPr>
        <w:t xml:space="preserve">У табели су подаци о  </w:t>
      </w:r>
      <w:r w:rsidRPr="008909A1">
        <w:rPr>
          <w:rFonts w:ascii="Calibri" w:eastAsia="Calibri" w:hAnsi="Calibri" w:cs="Times New Roman"/>
          <w:b/>
          <w:szCs w:val="24"/>
          <w:lang w:val="sr-Cyrl-RS" w:eastAsia="x-none"/>
        </w:rPr>
        <w:t xml:space="preserve">ранијем </w:t>
      </w:r>
      <w:r w:rsidRPr="008909A1">
        <w:rPr>
          <w:rFonts w:ascii="Calibri" w:eastAsia="Calibri" w:hAnsi="Calibri" w:cs="Times New Roman"/>
          <w:b/>
          <w:szCs w:val="24"/>
          <w:lang w:val="x-none" w:eastAsia="x-none"/>
        </w:rPr>
        <w:t>купц</w:t>
      </w:r>
      <w:r w:rsidRPr="008909A1">
        <w:rPr>
          <w:rFonts w:ascii="Calibri" w:eastAsia="Calibri" w:hAnsi="Calibri" w:cs="Times New Roman"/>
          <w:b/>
          <w:szCs w:val="24"/>
          <w:lang w:val="sr-Cyrl-RS" w:eastAsia="x-none"/>
        </w:rPr>
        <w:t xml:space="preserve">у </w:t>
      </w:r>
      <w:r w:rsidRPr="008909A1">
        <w:rPr>
          <w:rFonts w:ascii="Calibri" w:eastAsia="Calibri" w:hAnsi="Calibri" w:cs="Times New Roman"/>
          <w:b/>
          <w:szCs w:val="24"/>
          <w:lang w:val="x-none" w:eastAsia="x-none"/>
        </w:rPr>
        <w:t>/</w:t>
      </w:r>
      <w:r w:rsidRPr="008909A1">
        <w:rPr>
          <w:rFonts w:ascii="Calibri" w:eastAsia="Calibri" w:hAnsi="Calibri" w:cs="Times New Roman"/>
          <w:b/>
          <w:szCs w:val="24"/>
          <w:lang w:val="sr-Cyrl-RS" w:eastAsia="x-none"/>
        </w:rPr>
        <w:t xml:space="preserve"> референтном </w:t>
      </w:r>
      <w:r w:rsidRPr="008909A1">
        <w:rPr>
          <w:rFonts w:ascii="Calibri" w:eastAsia="Calibri" w:hAnsi="Calibri" w:cs="Times New Roman"/>
          <w:b/>
          <w:szCs w:val="24"/>
          <w:lang w:val="x-none" w:eastAsia="x-none"/>
        </w:rPr>
        <w:t>наручиоц</w:t>
      </w:r>
      <w:r w:rsidRPr="008909A1">
        <w:rPr>
          <w:rFonts w:ascii="Calibri" w:eastAsia="Calibri" w:hAnsi="Calibri" w:cs="Times New Roman"/>
          <w:b/>
          <w:szCs w:val="24"/>
          <w:lang w:val="sr-Cyrl-RS" w:eastAsia="x-none"/>
        </w:rPr>
        <w:t>у и реализованим уговорима и то:</w:t>
      </w:r>
      <w:r w:rsidRPr="008909A1">
        <w:rPr>
          <w:rFonts w:ascii="Calibri" w:eastAsia="Calibri" w:hAnsi="Calibri" w:cs="Times New Roman"/>
          <w:b/>
          <w:szCs w:val="24"/>
          <w:lang w:val="x-none" w:eastAsia="x-none"/>
        </w:rPr>
        <w:t xml:space="preserve"> </w:t>
      </w:r>
    </w:p>
    <w:p w:rsidR="008909A1" w:rsidRPr="008909A1" w:rsidRDefault="008909A1" w:rsidP="00832D81">
      <w:pPr>
        <w:suppressAutoHyphens/>
        <w:spacing w:after="0" w:line="240" w:lineRule="auto"/>
        <w:ind w:left="644"/>
        <w:contextualSpacing/>
        <w:jc w:val="both"/>
        <w:rPr>
          <w:rFonts w:ascii="Calibri" w:eastAsia="Calibri" w:hAnsi="Calibri" w:cs="Times New Roman"/>
          <w:szCs w:val="24"/>
          <w:lang w:val="x-none" w:eastAsia="x-none"/>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8909A1" w:rsidRPr="008909A1" w:rsidTr="001B5D1F">
        <w:trPr>
          <w:trHeight w:val="1741"/>
        </w:trPr>
        <w:tc>
          <w:tcPr>
            <w:tcW w:w="553" w:type="dxa"/>
            <w:tcBorders>
              <w:bottom w:val="single" w:sz="4" w:space="0" w:color="auto"/>
            </w:tcBorders>
          </w:tcPr>
          <w:p w:rsidR="008909A1" w:rsidRPr="008909A1" w:rsidRDefault="008909A1" w:rsidP="008909A1">
            <w:pPr>
              <w:suppressAutoHyphens/>
              <w:spacing w:after="0" w:line="240" w:lineRule="auto"/>
              <w:jc w:val="both"/>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CS" w:eastAsia="ar-SA"/>
              </w:rPr>
              <w:t>Р.бр.</w:t>
            </w:r>
          </w:p>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RS" w:eastAsia="ar-SA"/>
              </w:rPr>
            </w:pPr>
          </w:p>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RS" w:eastAsia="ar-SA"/>
              </w:rPr>
            </w:pPr>
          </w:p>
          <w:p w:rsidR="008909A1" w:rsidRPr="008909A1" w:rsidRDefault="008909A1" w:rsidP="008909A1">
            <w:pPr>
              <w:suppressAutoHyphens/>
              <w:spacing w:after="0" w:line="240" w:lineRule="auto"/>
              <w:jc w:val="both"/>
              <w:rPr>
                <w:rFonts w:ascii="Times New Roman" w:eastAsia="Times New Roman" w:hAnsi="Times New Roman" w:cs="Times New Roman"/>
                <w:sz w:val="24"/>
                <w:szCs w:val="24"/>
                <w:lang w:val="sr-Cyrl-RS" w:eastAsia="ar-SA"/>
              </w:rPr>
            </w:pPr>
            <w:r w:rsidRPr="008909A1">
              <w:rPr>
                <w:rFonts w:ascii="Times New Roman" w:eastAsia="Times New Roman" w:hAnsi="Times New Roman" w:cs="Times New Roman"/>
                <w:sz w:val="24"/>
                <w:szCs w:val="24"/>
                <w:lang w:val="sr-Cyrl-RS" w:eastAsia="ar-SA"/>
              </w:rPr>
              <w:t>(1)</w:t>
            </w:r>
          </w:p>
        </w:tc>
        <w:tc>
          <w:tcPr>
            <w:tcW w:w="2268" w:type="dxa"/>
            <w:tcBorders>
              <w:bottom w:val="single" w:sz="4" w:space="0" w:color="auto"/>
            </w:tcBorders>
          </w:tcPr>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CS" w:eastAsia="ar-SA"/>
              </w:rPr>
              <w:t xml:space="preserve">Назив и седиште </w:t>
            </w:r>
            <w:r w:rsidRPr="008909A1">
              <w:rPr>
                <w:rFonts w:ascii="Times New Roman" w:eastAsia="Times New Roman" w:hAnsi="Times New Roman" w:cs="Times New Roman"/>
                <w:sz w:val="24"/>
                <w:szCs w:val="24"/>
                <w:lang w:val="sr-Cyrl-RS" w:eastAsia="ar-SA"/>
              </w:rPr>
              <w:t xml:space="preserve">ранијег </w:t>
            </w:r>
            <w:r w:rsidRPr="008909A1">
              <w:rPr>
                <w:rFonts w:ascii="Times New Roman" w:eastAsia="Times New Roman" w:hAnsi="Times New Roman" w:cs="Times New Roman"/>
                <w:sz w:val="24"/>
                <w:szCs w:val="24"/>
                <w:lang w:val="sr-Cyrl-CS" w:eastAsia="ar-SA"/>
              </w:rPr>
              <w:t>купца</w:t>
            </w:r>
            <w:r w:rsidRPr="008909A1">
              <w:rPr>
                <w:rFonts w:ascii="Times New Roman" w:eastAsia="Times New Roman" w:hAnsi="Times New Roman" w:cs="Times New Roman"/>
                <w:sz w:val="24"/>
                <w:szCs w:val="24"/>
                <w:lang w:val="sr-Cyrl-RS" w:eastAsia="ar-SA"/>
              </w:rPr>
              <w:t xml:space="preserve"> </w:t>
            </w:r>
            <w:r w:rsidRPr="008909A1">
              <w:rPr>
                <w:rFonts w:ascii="Times New Roman" w:eastAsia="Times New Roman" w:hAnsi="Times New Roman" w:cs="Times New Roman"/>
                <w:sz w:val="24"/>
                <w:szCs w:val="24"/>
                <w:lang w:val="sr-Cyrl-CS" w:eastAsia="ar-SA"/>
              </w:rPr>
              <w:t>/</w:t>
            </w:r>
          </w:p>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RS" w:eastAsia="ar-SA"/>
              </w:rPr>
              <w:t xml:space="preserve">Референтног </w:t>
            </w:r>
            <w:r w:rsidRPr="008909A1">
              <w:rPr>
                <w:rFonts w:ascii="Times New Roman" w:eastAsia="Times New Roman" w:hAnsi="Times New Roman" w:cs="Times New Roman"/>
                <w:sz w:val="24"/>
                <w:szCs w:val="24"/>
                <w:lang w:val="sr-Cyrl-CS" w:eastAsia="ar-SA"/>
              </w:rPr>
              <w:t xml:space="preserve">наручиоца </w:t>
            </w:r>
          </w:p>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RS" w:eastAsia="ar-SA"/>
              </w:rPr>
              <w:t xml:space="preserve"> (2)</w:t>
            </w:r>
            <w:r w:rsidRPr="008909A1">
              <w:rPr>
                <w:rFonts w:ascii="Times New Roman" w:eastAsia="Times New Roman" w:hAnsi="Times New Roman" w:cs="Times New Roman"/>
                <w:sz w:val="24"/>
                <w:szCs w:val="24"/>
                <w:lang w:val="sr-Cyrl-CS" w:eastAsia="ar-SA"/>
              </w:rPr>
              <w:t xml:space="preserve"> </w:t>
            </w:r>
          </w:p>
        </w:tc>
        <w:tc>
          <w:tcPr>
            <w:tcW w:w="2551" w:type="dxa"/>
            <w:tcBorders>
              <w:bottom w:val="single" w:sz="4" w:space="0" w:color="auto"/>
            </w:tcBorders>
          </w:tcPr>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CS" w:eastAsia="ar-SA"/>
              </w:rPr>
              <w:t>Контакт телефон</w:t>
            </w:r>
          </w:p>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RS" w:eastAsia="ar-SA"/>
              </w:rPr>
              <w:t xml:space="preserve">ранијег </w:t>
            </w:r>
            <w:r w:rsidRPr="008909A1">
              <w:rPr>
                <w:rFonts w:ascii="Times New Roman" w:eastAsia="Times New Roman" w:hAnsi="Times New Roman" w:cs="Times New Roman"/>
                <w:sz w:val="24"/>
                <w:szCs w:val="24"/>
                <w:lang w:val="sr-Cyrl-CS" w:eastAsia="ar-SA"/>
              </w:rPr>
              <w:t>купца</w:t>
            </w:r>
            <w:r w:rsidRPr="008909A1">
              <w:rPr>
                <w:rFonts w:ascii="Times New Roman" w:eastAsia="Times New Roman" w:hAnsi="Times New Roman" w:cs="Times New Roman"/>
                <w:sz w:val="24"/>
                <w:szCs w:val="24"/>
                <w:lang w:val="sr-Cyrl-RS" w:eastAsia="ar-SA"/>
              </w:rPr>
              <w:t xml:space="preserve"> </w:t>
            </w:r>
            <w:r w:rsidRPr="008909A1">
              <w:rPr>
                <w:rFonts w:ascii="Times New Roman" w:eastAsia="Times New Roman" w:hAnsi="Times New Roman" w:cs="Times New Roman"/>
                <w:sz w:val="24"/>
                <w:szCs w:val="24"/>
                <w:lang w:val="sr-Cyrl-CS" w:eastAsia="ar-SA"/>
              </w:rPr>
              <w:t>/</w:t>
            </w:r>
          </w:p>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RS" w:eastAsia="ar-SA"/>
              </w:rPr>
              <w:t xml:space="preserve"> Референтног </w:t>
            </w:r>
            <w:r w:rsidRPr="008909A1">
              <w:rPr>
                <w:rFonts w:ascii="Times New Roman" w:eastAsia="Times New Roman" w:hAnsi="Times New Roman" w:cs="Times New Roman"/>
                <w:sz w:val="24"/>
                <w:szCs w:val="24"/>
                <w:lang w:val="sr-Cyrl-CS" w:eastAsia="ar-SA"/>
              </w:rPr>
              <w:t xml:space="preserve">наручиоца </w:t>
            </w: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RS" w:eastAsia="ar-SA"/>
              </w:rPr>
            </w:pPr>
            <w:r w:rsidRPr="008909A1">
              <w:rPr>
                <w:rFonts w:ascii="Times New Roman" w:eastAsia="Times New Roman" w:hAnsi="Times New Roman" w:cs="Times New Roman"/>
                <w:sz w:val="24"/>
                <w:szCs w:val="24"/>
                <w:lang w:val="sr-Cyrl-RS" w:eastAsia="ar-SA"/>
              </w:rPr>
              <w:t xml:space="preserve">                (3)</w:t>
            </w:r>
          </w:p>
        </w:tc>
        <w:tc>
          <w:tcPr>
            <w:tcW w:w="1843" w:type="dxa"/>
            <w:tcBorders>
              <w:bottom w:val="single" w:sz="4" w:space="0" w:color="auto"/>
            </w:tcBorders>
          </w:tcPr>
          <w:p w:rsidR="008909A1" w:rsidRPr="008909A1" w:rsidRDefault="008909A1" w:rsidP="008909A1">
            <w:pPr>
              <w:spacing w:after="0" w:line="240" w:lineRule="auto"/>
              <w:jc w:val="center"/>
              <w:rPr>
                <w:rFonts w:ascii="Times New Roman" w:eastAsia="Times New Roman" w:hAnsi="Times New Roman" w:cs="Times New Roman"/>
                <w:sz w:val="24"/>
                <w:szCs w:val="24"/>
                <w:lang w:val="sr-Cyrl-RS" w:eastAsia="ar-SA"/>
              </w:rPr>
            </w:pPr>
            <w:r w:rsidRPr="008909A1">
              <w:rPr>
                <w:rFonts w:ascii="Times New Roman" w:eastAsia="Times New Roman" w:hAnsi="Times New Roman" w:cs="Times New Roman"/>
                <w:sz w:val="24"/>
                <w:szCs w:val="24"/>
                <w:lang w:val="sr-Cyrl-RS" w:eastAsia="ar-SA"/>
              </w:rPr>
              <w:t xml:space="preserve">Датум закључења и датум извршења  уговора </w:t>
            </w:r>
          </w:p>
          <w:p w:rsidR="008909A1" w:rsidRPr="008909A1" w:rsidRDefault="008909A1" w:rsidP="008909A1">
            <w:pPr>
              <w:spacing w:after="0" w:line="240" w:lineRule="auto"/>
              <w:jc w:val="center"/>
              <w:rPr>
                <w:rFonts w:ascii="Times New Roman" w:eastAsia="Times New Roman" w:hAnsi="Times New Roman" w:cs="Times New Roman"/>
                <w:sz w:val="24"/>
                <w:szCs w:val="24"/>
                <w:lang w:val="sr-Cyrl-CS" w:eastAsia="ar-SA"/>
              </w:rPr>
            </w:pPr>
            <w:r w:rsidRPr="008909A1">
              <w:rPr>
                <w:rFonts w:ascii="Times New Roman" w:eastAsia="Times New Roman" w:hAnsi="Times New Roman" w:cs="Times New Roman"/>
                <w:sz w:val="24"/>
                <w:szCs w:val="24"/>
                <w:lang w:val="sr-Cyrl-RS" w:eastAsia="ar-SA"/>
              </w:rPr>
              <w:t>(4)</w:t>
            </w:r>
          </w:p>
        </w:tc>
        <w:tc>
          <w:tcPr>
            <w:tcW w:w="1843" w:type="dxa"/>
            <w:tcBorders>
              <w:bottom w:val="single" w:sz="4" w:space="0" w:color="auto"/>
            </w:tcBorders>
          </w:tcPr>
          <w:p w:rsidR="008909A1" w:rsidRPr="008909A1" w:rsidRDefault="008909A1" w:rsidP="00150C6D">
            <w:pPr>
              <w:spacing w:after="0" w:line="240" w:lineRule="auto"/>
              <w:jc w:val="center"/>
              <w:rPr>
                <w:rFonts w:ascii="Times New Roman" w:eastAsia="Times New Roman" w:hAnsi="Times New Roman" w:cs="Times New Roman"/>
                <w:sz w:val="24"/>
                <w:szCs w:val="24"/>
                <w:lang w:val="sr-Cyrl-CS" w:eastAsia="ar-SA"/>
              </w:rPr>
            </w:pPr>
          </w:p>
        </w:tc>
      </w:tr>
      <w:tr w:rsidR="008909A1" w:rsidRPr="008909A1" w:rsidTr="001B5D1F">
        <w:trPr>
          <w:trHeight w:val="945"/>
        </w:trPr>
        <w:tc>
          <w:tcPr>
            <w:tcW w:w="553" w:type="dxa"/>
            <w:tcBorders>
              <w:bottom w:val="single" w:sz="4" w:space="0" w:color="auto"/>
            </w:tcBorders>
          </w:tcPr>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r>
      <w:tr w:rsidR="008909A1" w:rsidRPr="008909A1" w:rsidTr="001B5D1F">
        <w:trPr>
          <w:trHeight w:val="855"/>
        </w:trPr>
        <w:tc>
          <w:tcPr>
            <w:tcW w:w="553" w:type="dxa"/>
            <w:tcBorders>
              <w:bottom w:val="single" w:sz="4" w:space="0" w:color="auto"/>
            </w:tcBorders>
          </w:tcPr>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r>
      <w:tr w:rsidR="008909A1" w:rsidRPr="008909A1" w:rsidTr="001B5D1F">
        <w:trPr>
          <w:trHeight w:val="975"/>
        </w:trPr>
        <w:tc>
          <w:tcPr>
            <w:tcW w:w="553" w:type="dxa"/>
            <w:tcBorders>
              <w:bottom w:val="single" w:sz="4" w:space="0" w:color="auto"/>
            </w:tcBorders>
          </w:tcPr>
          <w:p w:rsidR="008909A1" w:rsidRPr="008909A1" w:rsidRDefault="008909A1" w:rsidP="008909A1">
            <w:pPr>
              <w:suppressAutoHyphens/>
              <w:spacing w:after="0" w:line="240" w:lineRule="auto"/>
              <w:ind w:left="127"/>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rsidR="008909A1" w:rsidRPr="008909A1" w:rsidRDefault="008909A1" w:rsidP="008909A1">
            <w:pPr>
              <w:spacing w:after="0" w:line="240" w:lineRule="auto"/>
              <w:rPr>
                <w:rFonts w:ascii="Times New Roman" w:eastAsia="Times New Roman" w:hAnsi="Times New Roman" w:cs="Times New Roman"/>
                <w:sz w:val="24"/>
                <w:szCs w:val="24"/>
                <w:lang w:val="sr-Cyrl-CS" w:eastAsia="ar-SA"/>
              </w:rPr>
            </w:pPr>
          </w:p>
          <w:p w:rsidR="008909A1" w:rsidRPr="008909A1" w:rsidRDefault="008909A1" w:rsidP="008909A1">
            <w:pPr>
              <w:suppressAutoHyphens/>
              <w:spacing w:after="0" w:line="240" w:lineRule="auto"/>
              <w:rPr>
                <w:rFonts w:ascii="Times New Roman" w:eastAsia="Times New Roman" w:hAnsi="Times New Roman" w:cs="Times New Roman"/>
                <w:sz w:val="24"/>
                <w:szCs w:val="24"/>
                <w:lang w:val="sr-Cyrl-CS" w:eastAsia="ar-SA"/>
              </w:rPr>
            </w:pPr>
          </w:p>
        </w:tc>
      </w:tr>
    </w:tbl>
    <w:p w:rsidR="008909A1" w:rsidRPr="008909A1" w:rsidRDefault="008909A1" w:rsidP="008909A1">
      <w:pPr>
        <w:suppressAutoHyphens/>
        <w:spacing w:after="0" w:line="240" w:lineRule="auto"/>
        <w:ind w:left="707"/>
        <w:contextualSpacing/>
        <w:jc w:val="both"/>
        <w:rPr>
          <w:rFonts w:ascii="Calibri" w:eastAsia="Calibri" w:hAnsi="Calibri" w:cs="Times New Roman"/>
          <w:szCs w:val="24"/>
          <w:lang w:val="x-none" w:eastAsia="x-none"/>
        </w:rPr>
      </w:pPr>
      <w:r w:rsidRPr="008909A1">
        <w:rPr>
          <w:rFonts w:ascii="Calibri" w:eastAsia="Calibri" w:hAnsi="Calibri" w:cs="Times New Roman"/>
          <w:szCs w:val="24"/>
          <w:lang w:val="x-none" w:eastAsia="x-none"/>
        </w:rPr>
        <w:t xml:space="preserve">                                                                                                     </w:t>
      </w:r>
    </w:p>
    <w:p w:rsidR="008909A1" w:rsidRPr="008909A1" w:rsidRDefault="008909A1" w:rsidP="008909A1">
      <w:pPr>
        <w:suppressAutoHyphens/>
        <w:spacing w:after="0" w:line="240" w:lineRule="auto"/>
        <w:ind w:left="707"/>
        <w:contextualSpacing/>
        <w:jc w:val="both"/>
        <w:rPr>
          <w:rFonts w:ascii="Calibri" w:eastAsia="Calibri" w:hAnsi="Calibri" w:cs="Times New Roman"/>
          <w:b/>
          <w:szCs w:val="24"/>
          <w:lang w:val="sr-Cyrl-RS" w:eastAsia="x-none"/>
        </w:rPr>
      </w:pPr>
    </w:p>
    <w:p w:rsidR="008909A1" w:rsidRPr="008909A1" w:rsidRDefault="008909A1" w:rsidP="008909A1">
      <w:pPr>
        <w:numPr>
          <w:ilvl w:val="0"/>
          <w:numId w:val="44"/>
        </w:numPr>
        <w:suppressAutoHyphens/>
        <w:spacing w:after="0" w:line="240" w:lineRule="auto"/>
        <w:contextualSpacing/>
        <w:jc w:val="both"/>
        <w:rPr>
          <w:rFonts w:ascii="Calibri" w:eastAsia="Calibri" w:hAnsi="Calibri" w:cs="Times New Roman"/>
          <w:szCs w:val="24"/>
          <w:lang w:val="x-none" w:eastAsia="x-none"/>
        </w:rPr>
      </w:pPr>
      <w:r w:rsidRPr="008909A1">
        <w:rPr>
          <w:rFonts w:ascii="Calibri" w:eastAsia="Calibri" w:hAnsi="Calibri" w:cs="Times New Roman"/>
          <w:b/>
          <w:szCs w:val="24"/>
          <w:lang w:val="x-none" w:eastAsia="x-none"/>
        </w:rPr>
        <w:t>Напомена:</w:t>
      </w:r>
      <w:r w:rsidRPr="008909A1">
        <w:rPr>
          <w:rFonts w:ascii="Calibri" w:eastAsia="Calibri" w:hAnsi="Calibri" w:cs="Times New Roman"/>
          <w:szCs w:val="24"/>
          <w:lang w:val="x-none" w:eastAsia="x-none"/>
        </w:rPr>
        <w:t xml:space="preserve"> У табели се по редним бројевима наводе </w:t>
      </w:r>
      <w:r w:rsidRPr="008909A1">
        <w:rPr>
          <w:rFonts w:ascii="Calibri" w:eastAsia="Calibri" w:hAnsi="Calibri" w:cs="Times New Roman"/>
          <w:b/>
          <w:szCs w:val="24"/>
          <w:lang w:val="x-none" w:eastAsia="x-none"/>
        </w:rPr>
        <w:t>реализован</w:t>
      </w:r>
      <w:r w:rsidRPr="008909A1">
        <w:rPr>
          <w:rFonts w:ascii="Calibri" w:eastAsia="Calibri" w:hAnsi="Calibri" w:cs="Times New Roman"/>
          <w:b/>
          <w:szCs w:val="24"/>
          <w:lang w:val="sr-Cyrl-RS" w:eastAsia="x-none"/>
        </w:rPr>
        <w:t>и</w:t>
      </w:r>
      <w:r w:rsidRPr="008909A1">
        <w:rPr>
          <w:rFonts w:ascii="Calibri" w:eastAsia="Calibri" w:hAnsi="Calibri" w:cs="Times New Roman"/>
          <w:szCs w:val="24"/>
          <w:lang w:val="sr-Cyrl-RS" w:eastAsia="x-none"/>
        </w:rPr>
        <w:t xml:space="preserve"> уговори</w:t>
      </w:r>
      <w:r w:rsidRPr="008909A1">
        <w:rPr>
          <w:rFonts w:ascii="Calibri" w:eastAsia="Calibri" w:hAnsi="Calibri" w:cs="Times New Roman"/>
          <w:szCs w:val="24"/>
          <w:lang w:val="x-none" w:eastAsia="x-none"/>
        </w:rPr>
        <w:t xml:space="preserve">. Свака референтна испорука мора бити потврђена достављањем одговарајуће </w:t>
      </w:r>
      <w:r w:rsidRPr="008909A1">
        <w:rPr>
          <w:rFonts w:ascii="Calibri" w:eastAsia="Calibri" w:hAnsi="Calibri" w:cs="Times New Roman"/>
          <w:szCs w:val="24"/>
          <w:lang w:val="sr-Cyrl-RS" w:eastAsia="x-none"/>
        </w:rPr>
        <w:t>П</w:t>
      </w:r>
      <w:r w:rsidRPr="008909A1">
        <w:rPr>
          <w:rFonts w:ascii="Calibri" w:eastAsia="Calibri" w:hAnsi="Calibri" w:cs="Times New Roman"/>
          <w:szCs w:val="24"/>
          <w:lang w:val="x-none" w:eastAsia="x-none"/>
        </w:rPr>
        <w:t>отврде</w:t>
      </w:r>
      <w:r w:rsidRPr="008909A1">
        <w:rPr>
          <w:rFonts w:ascii="Calibri" w:eastAsia="Calibri" w:hAnsi="Calibri" w:cs="Times New Roman"/>
          <w:szCs w:val="24"/>
          <w:lang w:val="sr-Cyrl-RS" w:eastAsia="x-none"/>
        </w:rPr>
        <w:t xml:space="preserve"> референтног </w:t>
      </w:r>
      <w:r w:rsidRPr="008909A1">
        <w:rPr>
          <w:rFonts w:ascii="Calibri" w:eastAsia="Calibri" w:hAnsi="Calibri" w:cs="Times New Roman"/>
          <w:szCs w:val="24"/>
          <w:lang w:val="x-none" w:eastAsia="x-none"/>
        </w:rPr>
        <w:t>купца/наручиоца</w:t>
      </w:r>
      <w:r w:rsidRPr="008909A1">
        <w:rPr>
          <w:rFonts w:ascii="Calibri" w:eastAsia="Calibri" w:hAnsi="Calibri" w:cs="Times New Roman"/>
          <w:color w:val="FF0000"/>
          <w:szCs w:val="24"/>
          <w:lang w:val="x-none" w:eastAsia="x-none"/>
        </w:rPr>
        <w:t xml:space="preserve"> </w:t>
      </w:r>
      <w:r w:rsidRPr="008909A1">
        <w:rPr>
          <w:rFonts w:ascii="Calibri" w:eastAsia="Calibri" w:hAnsi="Calibri" w:cs="Times New Roman"/>
          <w:szCs w:val="24"/>
          <w:lang w:val="x-none" w:eastAsia="x-none"/>
        </w:rPr>
        <w:t>референтних</w:t>
      </w:r>
      <w:r w:rsidRPr="008909A1">
        <w:rPr>
          <w:rFonts w:ascii="Calibri" w:eastAsia="Calibri" w:hAnsi="Calibri" w:cs="Times New Roman"/>
          <w:szCs w:val="24"/>
          <w:lang w:val="sr-Cyrl-RS" w:eastAsia="x-none"/>
        </w:rPr>
        <w:t xml:space="preserve"> </w:t>
      </w:r>
      <w:r w:rsidRPr="008909A1">
        <w:rPr>
          <w:rFonts w:ascii="Calibri" w:eastAsia="Calibri" w:hAnsi="Calibri" w:cs="Times New Roman"/>
          <w:szCs w:val="24"/>
          <w:lang w:val="x-none" w:eastAsia="x-none"/>
        </w:rPr>
        <w:t xml:space="preserve">добара, </w:t>
      </w:r>
      <w:r w:rsidRPr="008909A1">
        <w:rPr>
          <w:rFonts w:ascii="Calibri" w:eastAsia="Calibri" w:hAnsi="Calibri" w:cs="Times New Roman"/>
          <w:szCs w:val="24"/>
          <w:lang w:val="sr-Cyrl-RS" w:eastAsia="x-none"/>
        </w:rPr>
        <w:t xml:space="preserve">на </w:t>
      </w:r>
      <w:r w:rsidRPr="008909A1">
        <w:rPr>
          <w:rFonts w:ascii="Calibri" w:eastAsia="Calibri" w:hAnsi="Calibri" w:cs="Times New Roman"/>
          <w:szCs w:val="24"/>
          <w:lang w:val="x-none" w:eastAsia="x-none"/>
        </w:rPr>
        <w:t>обра</w:t>
      </w:r>
      <w:r w:rsidRPr="008909A1">
        <w:rPr>
          <w:rFonts w:ascii="Calibri" w:eastAsia="Calibri" w:hAnsi="Calibri" w:cs="Times New Roman"/>
          <w:szCs w:val="24"/>
          <w:lang w:val="sr-Cyrl-RS" w:eastAsia="x-none"/>
        </w:rPr>
        <w:t>с</w:t>
      </w:r>
      <w:r w:rsidRPr="008909A1">
        <w:rPr>
          <w:rFonts w:ascii="Calibri" w:eastAsia="Calibri" w:hAnsi="Calibri" w:cs="Times New Roman"/>
          <w:szCs w:val="24"/>
          <w:lang w:val="x-none" w:eastAsia="x-none"/>
        </w:rPr>
        <w:t xml:space="preserve">цу </w:t>
      </w:r>
      <w:r w:rsidRPr="008909A1">
        <w:rPr>
          <w:rFonts w:ascii="Calibri" w:eastAsia="Calibri" w:hAnsi="Calibri" w:cs="Times New Roman"/>
          <w:szCs w:val="24"/>
          <w:lang w:val="sr-Cyrl-RS" w:eastAsia="x-none"/>
        </w:rPr>
        <w:t>-</w:t>
      </w:r>
      <w:r w:rsidRPr="008909A1">
        <w:rPr>
          <w:rFonts w:ascii="Calibri" w:eastAsia="Calibri" w:hAnsi="Calibri" w:cs="Times New Roman"/>
          <w:b/>
          <w:szCs w:val="24"/>
          <w:lang w:val="x-none" w:eastAsia="x-none"/>
        </w:rPr>
        <w:t xml:space="preserve"> Потврда </w:t>
      </w:r>
      <w:r w:rsidRPr="008909A1">
        <w:rPr>
          <w:rFonts w:ascii="Calibri" w:eastAsia="Calibri" w:hAnsi="Calibri" w:cs="Times New Roman"/>
          <w:b/>
          <w:szCs w:val="24"/>
          <w:lang w:val="sr-Cyrl-RS" w:eastAsia="x-none"/>
        </w:rPr>
        <w:t>о референцама</w:t>
      </w:r>
      <w:r w:rsidRPr="008909A1">
        <w:rPr>
          <w:rFonts w:ascii="Calibri" w:eastAsia="Calibri" w:hAnsi="Calibri" w:cs="Times New Roman"/>
          <w:szCs w:val="24"/>
          <w:lang w:val="x-none" w:eastAsia="x-none"/>
        </w:rPr>
        <w:t xml:space="preserve">. </w:t>
      </w:r>
    </w:p>
    <w:p w:rsidR="008909A1" w:rsidRPr="008909A1" w:rsidRDefault="008909A1" w:rsidP="008909A1">
      <w:pPr>
        <w:numPr>
          <w:ilvl w:val="0"/>
          <w:numId w:val="44"/>
        </w:numPr>
        <w:suppressAutoHyphens/>
        <w:spacing w:after="0" w:line="240" w:lineRule="auto"/>
        <w:contextualSpacing/>
        <w:jc w:val="both"/>
        <w:rPr>
          <w:rFonts w:ascii="Calibri" w:eastAsia="Calibri" w:hAnsi="Calibri" w:cs="Times New Roman"/>
          <w:szCs w:val="24"/>
          <w:lang w:val="x-none" w:eastAsia="x-none"/>
        </w:rPr>
      </w:pPr>
      <w:r w:rsidRPr="008909A1">
        <w:rPr>
          <w:rFonts w:ascii="Calibri" w:eastAsia="Calibri" w:hAnsi="Calibri" w:cs="Times New Roman"/>
          <w:szCs w:val="24"/>
          <w:lang w:val="x-none" w:eastAsia="x-none"/>
        </w:rPr>
        <w:t xml:space="preserve">Уколико су у образац </w:t>
      </w:r>
      <w:r w:rsidRPr="008909A1">
        <w:rPr>
          <w:rFonts w:ascii="Calibri" w:eastAsia="Calibri" w:hAnsi="Calibri" w:cs="Times New Roman"/>
          <w:szCs w:val="24"/>
          <w:lang w:val="sr-Cyrl-RS" w:eastAsia="x-none"/>
        </w:rPr>
        <w:t>Р</w:t>
      </w:r>
      <w:r w:rsidRPr="008909A1">
        <w:rPr>
          <w:rFonts w:ascii="Calibri" w:eastAsia="Calibri" w:hAnsi="Calibri" w:cs="Times New Roman"/>
          <w:szCs w:val="24"/>
          <w:lang w:val="x-none" w:eastAsia="x-none"/>
        </w:rPr>
        <w:t>еферентне листе навед</w:t>
      </w:r>
      <w:r w:rsidRPr="008909A1">
        <w:rPr>
          <w:rFonts w:ascii="Calibri" w:eastAsia="Calibri" w:hAnsi="Calibri" w:cs="Times New Roman"/>
          <w:szCs w:val="24"/>
          <w:lang w:val="sr-Cyrl-RS" w:eastAsia="x-none"/>
        </w:rPr>
        <w:t>ене испоруке које нису</w:t>
      </w:r>
      <w:r w:rsidRPr="008909A1">
        <w:rPr>
          <w:rFonts w:ascii="Calibri" w:eastAsia="Calibri" w:hAnsi="Calibri" w:cs="Times New Roman"/>
          <w:szCs w:val="24"/>
          <w:lang w:val="x-none" w:eastAsia="x-none"/>
        </w:rPr>
        <w:t xml:space="preserve"> потврђен</w:t>
      </w:r>
      <w:r w:rsidRPr="008909A1">
        <w:rPr>
          <w:rFonts w:ascii="Calibri" w:eastAsia="Calibri" w:hAnsi="Calibri" w:cs="Times New Roman"/>
          <w:szCs w:val="24"/>
          <w:lang w:val="sr-Cyrl-RS" w:eastAsia="x-none"/>
        </w:rPr>
        <w:t>е</w:t>
      </w:r>
      <w:r w:rsidRPr="008909A1">
        <w:rPr>
          <w:rFonts w:ascii="Calibri" w:eastAsia="Calibri" w:hAnsi="Calibri" w:cs="Times New Roman"/>
          <w:szCs w:val="24"/>
          <w:lang w:val="x-none" w:eastAsia="x-none"/>
        </w:rPr>
        <w:t xml:space="preserve"> достављањем одговарајуће </w:t>
      </w:r>
      <w:r w:rsidRPr="008909A1">
        <w:rPr>
          <w:rFonts w:ascii="Calibri" w:eastAsia="Calibri" w:hAnsi="Calibri" w:cs="Times New Roman"/>
          <w:szCs w:val="24"/>
          <w:lang w:val="sr-Cyrl-RS" w:eastAsia="x-none"/>
        </w:rPr>
        <w:t>П</w:t>
      </w:r>
      <w:r w:rsidRPr="008909A1">
        <w:rPr>
          <w:rFonts w:ascii="Calibri" w:eastAsia="Calibri" w:hAnsi="Calibri" w:cs="Times New Roman"/>
          <w:szCs w:val="24"/>
          <w:lang w:val="x-none" w:eastAsia="x-none"/>
        </w:rPr>
        <w:t>отв</w:t>
      </w:r>
      <w:r w:rsidRPr="008909A1">
        <w:rPr>
          <w:rFonts w:ascii="Calibri" w:eastAsia="Calibri" w:hAnsi="Calibri" w:cs="Times New Roman"/>
          <w:szCs w:val="24"/>
          <w:lang w:val="sr-Latn-CS" w:eastAsia="x-none"/>
        </w:rPr>
        <w:t>р</w:t>
      </w:r>
      <w:r w:rsidRPr="008909A1">
        <w:rPr>
          <w:rFonts w:ascii="Calibri" w:eastAsia="Calibri" w:hAnsi="Calibri" w:cs="Times New Roman"/>
          <w:szCs w:val="24"/>
          <w:lang w:val="x-none" w:eastAsia="x-none"/>
        </w:rPr>
        <w:t xml:space="preserve">де </w:t>
      </w:r>
      <w:r w:rsidRPr="008909A1">
        <w:rPr>
          <w:rFonts w:ascii="Calibri" w:eastAsia="Calibri" w:hAnsi="Calibri" w:cs="Times New Roman"/>
          <w:szCs w:val="24"/>
          <w:lang w:val="sr-Cyrl-RS" w:eastAsia="x-none"/>
        </w:rPr>
        <w:t xml:space="preserve">о референцама </w:t>
      </w:r>
      <w:r w:rsidRPr="008909A1">
        <w:rPr>
          <w:rFonts w:ascii="Calibri" w:eastAsia="Calibri" w:hAnsi="Calibri" w:cs="Times New Roman"/>
          <w:szCs w:val="24"/>
          <w:lang w:val="x-none" w:eastAsia="x-none"/>
        </w:rPr>
        <w:t xml:space="preserve">такве референтне испоруке се неће узети </w:t>
      </w:r>
      <w:r w:rsidRPr="008909A1">
        <w:rPr>
          <w:rFonts w:ascii="Calibri" w:eastAsia="Calibri" w:hAnsi="Calibri" w:cs="Times New Roman"/>
          <w:szCs w:val="24"/>
          <w:lang w:val="sr-Cyrl-RS" w:eastAsia="x-none"/>
        </w:rPr>
        <w:t>као релеваннтне</w:t>
      </w:r>
      <w:r w:rsidRPr="008909A1">
        <w:rPr>
          <w:rFonts w:ascii="Calibri" w:eastAsia="Calibri" w:hAnsi="Calibri" w:cs="Times New Roman"/>
          <w:szCs w:val="24"/>
          <w:lang w:val="x-none" w:eastAsia="x-none"/>
        </w:rPr>
        <w:t xml:space="preserve">. Ради лакшег утврђивања везе између Потврде </w:t>
      </w:r>
      <w:r w:rsidRPr="008909A1">
        <w:rPr>
          <w:rFonts w:ascii="Calibri" w:eastAsia="Calibri" w:hAnsi="Calibri" w:cs="Times New Roman"/>
          <w:szCs w:val="24"/>
          <w:lang w:val="sr-Cyrl-RS" w:eastAsia="x-none"/>
        </w:rPr>
        <w:t>о референцама</w:t>
      </w:r>
      <w:r w:rsidRPr="008909A1">
        <w:rPr>
          <w:rFonts w:ascii="Calibri" w:eastAsia="Calibri" w:hAnsi="Calibri" w:cs="Times New Roman"/>
          <w:szCs w:val="24"/>
          <w:lang w:val="x-none" w:eastAsia="x-none"/>
        </w:rPr>
        <w:t xml:space="preserve"> и Обрасца – Референтна листа, пожељно је да </w:t>
      </w:r>
      <w:r w:rsidRPr="008909A1">
        <w:rPr>
          <w:rFonts w:ascii="Calibri" w:eastAsia="Calibri" w:hAnsi="Calibri" w:cs="Times New Roman"/>
          <w:szCs w:val="24"/>
          <w:lang w:val="sr-Cyrl-RS" w:eastAsia="x-none"/>
        </w:rPr>
        <w:t>Понуђач</w:t>
      </w:r>
      <w:r w:rsidRPr="008909A1">
        <w:rPr>
          <w:rFonts w:ascii="Calibri" w:eastAsia="Calibri" w:hAnsi="Calibri" w:cs="Times New Roman"/>
          <w:szCs w:val="24"/>
          <w:lang w:val="x-none" w:eastAsia="x-none"/>
        </w:rPr>
        <w:t xml:space="preserve"> на свакој Потврди </w:t>
      </w:r>
      <w:r w:rsidRPr="008909A1">
        <w:rPr>
          <w:rFonts w:ascii="Calibri" w:eastAsia="Calibri" w:hAnsi="Calibri" w:cs="Times New Roman"/>
          <w:szCs w:val="24"/>
          <w:lang w:val="sr-Cyrl-RS" w:eastAsia="x-none"/>
        </w:rPr>
        <w:t>о референцама</w:t>
      </w:r>
      <w:r w:rsidRPr="008909A1">
        <w:rPr>
          <w:rFonts w:ascii="Calibri" w:eastAsia="Calibri" w:hAnsi="Calibri" w:cs="Times New Roman"/>
          <w:szCs w:val="24"/>
          <w:lang w:val="x-none" w:eastAsia="x-none"/>
        </w:rPr>
        <w:t xml:space="preserve"> у горњем левом углу наведе редни број референтне испоруке из Обрасца – Референтна листа.</w:t>
      </w:r>
    </w:p>
    <w:p w:rsidR="00192F16" w:rsidRPr="00192F16" w:rsidRDefault="008909A1" w:rsidP="00192F16">
      <w:pPr>
        <w:pStyle w:val="ListParagraph"/>
        <w:numPr>
          <w:ilvl w:val="0"/>
          <w:numId w:val="44"/>
        </w:numPr>
        <w:jc w:val="both"/>
        <w:rPr>
          <w:rFonts w:ascii="Arial" w:hAnsi="Arial" w:cs="Arial"/>
          <w:iCs/>
          <w:sz w:val="20"/>
          <w:szCs w:val="20"/>
          <w:lang w:val="sr-Cyrl-CS"/>
        </w:rPr>
      </w:pPr>
      <w:r w:rsidRPr="008909A1">
        <w:rPr>
          <w:rFonts w:ascii="Calibri" w:eastAsia="Calibri" w:hAnsi="Calibri"/>
          <w:lang w:val="x-none" w:eastAsia="x-none"/>
        </w:rPr>
        <w:tab/>
      </w:r>
      <w:r w:rsidRPr="005F30BD">
        <w:rPr>
          <w:rFonts w:ascii="Calibri" w:eastAsia="Calibri" w:hAnsi="Calibri"/>
          <w:sz w:val="20"/>
          <w:szCs w:val="20"/>
          <w:lang w:val="x-none" w:eastAsia="x-none"/>
        </w:rPr>
        <w:t>Уколико је потребно попунити више редова, због броја референци, образац копирати у потребном броју примерака.</w:t>
      </w:r>
      <w:r w:rsidRPr="005F30BD">
        <w:rPr>
          <w:rFonts w:ascii="Calibri" w:eastAsia="Calibri" w:hAnsi="Calibri"/>
          <w:sz w:val="20"/>
          <w:szCs w:val="20"/>
          <w:lang w:val="sr-Cyrl-RS" w:eastAsia="x-none"/>
        </w:rPr>
        <w:t xml:space="preserve"> Довољно је да је понуђач извршио једну </w:t>
      </w:r>
      <w:r w:rsidR="00832D81" w:rsidRPr="005F30BD">
        <w:rPr>
          <w:rFonts w:ascii="Calibri" w:eastAsia="Calibri" w:hAnsi="Calibri"/>
          <w:sz w:val="20"/>
          <w:szCs w:val="20"/>
          <w:lang w:val="sr-Cyrl-RS" w:eastAsia="x-none"/>
        </w:rPr>
        <w:t xml:space="preserve">рефертну услугу </w:t>
      </w:r>
      <w:r w:rsidR="005F30BD" w:rsidRPr="005F30BD">
        <w:rPr>
          <w:rFonts w:ascii="Calibri" w:eastAsia="Calibri" w:hAnsi="Calibri"/>
          <w:sz w:val="20"/>
          <w:szCs w:val="20"/>
          <w:lang w:val="sr-Cyrl-RS" w:eastAsia="x-none"/>
        </w:rPr>
        <w:t xml:space="preserve">(може и по основу више уговора) </w:t>
      </w:r>
      <w:r w:rsidR="00832D81" w:rsidRPr="005F30BD">
        <w:rPr>
          <w:rFonts w:ascii="Calibri" w:eastAsia="Calibri" w:hAnsi="Calibri"/>
          <w:sz w:val="20"/>
          <w:szCs w:val="20"/>
          <w:lang w:val="sr-Cyrl-RS" w:eastAsia="x-none"/>
        </w:rPr>
        <w:t xml:space="preserve">и то </w:t>
      </w:r>
      <w:r w:rsidR="00192F16" w:rsidRPr="005F30BD">
        <w:rPr>
          <w:rFonts w:ascii="Calibri" w:eastAsia="Calibri" w:hAnsi="Calibri"/>
          <w:sz w:val="20"/>
          <w:szCs w:val="20"/>
          <w:lang w:val="sr-Cyrl-RS" w:eastAsia="x-none"/>
        </w:rPr>
        <w:t>да је понуђач</w:t>
      </w:r>
      <w:r w:rsidR="00192F16" w:rsidRPr="005F30BD">
        <w:rPr>
          <w:rFonts w:ascii="Calibri" w:eastAsia="Calibri" w:hAnsi="Calibri"/>
          <w:b/>
          <w:sz w:val="20"/>
          <w:szCs w:val="20"/>
          <w:lang w:val="sr-Cyrl-RS" w:eastAsia="x-none"/>
        </w:rPr>
        <w:t xml:space="preserve">  </w:t>
      </w:r>
      <w:r w:rsidR="00192F16" w:rsidRPr="005F30BD">
        <w:rPr>
          <w:rFonts w:ascii="Arial" w:hAnsi="Arial" w:cs="Arial"/>
          <w:iCs/>
          <w:sz w:val="20"/>
          <w:szCs w:val="20"/>
          <w:lang w:val="sr-Cyrl-CS"/>
        </w:rPr>
        <w:t>остварио пословни приход од продаје услуга које су истоврсне предмету јавне набавке од најмање 45.000.000,00 динара без  ПДВ-а, збирно током три обрачунсе године (2012, 2013 и 2014. године</w:t>
      </w:r>
      <w:r w:rsidR="00192F16" w:rsidRPr="00192F16">
        <w:rPr>
          <w:rFonts w:ascii="Arial" w:hAnsi="Arial" w:cs="Arial"/>
          <w:iCs/>
          <w:sz w:val="20"/>
          <w:szCs w:val="20"/>
          <w:lang w:val="sr-Cyrl-CS"/>
        </w:rPr>
        <w:t>).</w:t>
      </w:r>
    </w:p>
    <w:p w:rsidR="008909A1" w:rsidRPr="00192F16" w:rsidRDefault="008909A1" w:rsidP="00192F16">
      <w:pPr>
        <w:tabs>
          <w:tab w:val="left" w:pos="1014"/>
        </w:tabs>
        <w:suppressAutoHyphens/>
        <w:spacing w:after="0" w:line="240" w:lineRule="auto"/>
        <w:ind w:left="284"/>
        <w:contextualSpacing/>
        <w:jc w:val="both"/>
        <w:rPr>
          <w:rFonts w:ascii="Calibri" w:eastAsia="Calibri" w:hAnsi="Calibri" w:cs="Times New Roman"/>
          <w:sz w:val="20"/>
          <w:szCs w:val="20"/>
          <w:lang w:val="x-none" w:eastAsia="x-none"/>
        </w:rPr>
      </w:pPr>
      <w:r w:rsidRPr="00192F16">
        <w:rPr>
          <w:rFonts w:ascii="Calibri" w:eastAsia="Calibri" w:hAnsi="Calibri" w:cs="Times New Roman"/>
          <w:b/>
          <w:sz w:val="20"/>
          <w:szCs w:val="20"/>
          <w:lang w:val="x-none" w:eastAsia="x-none"/>
        </w:rPr>
        <w:t xml:space="preserve">                                      </w:t>
      </w:r>
      <w:r w:rsidRPr="00192F16">
        <w:rPr>
          <w:rFonts w:ascii="Calibri" w:eastAsia="Calibri" w:hAnsi="Calibri" w:cs="Times New Roman"/>
          <w:b/>
          <w:sz w:val="20"/>
          <w:szCs w:val="20"/>
          <w:lang w:val="sr-Cyrl-RS" w:eastAsia="x-none"/>
        </w:rPr>
        <w:t xml:space="preserve">                   </w:t>
      </w:r>
    </w:p>
    <w:p w:rsidR="008909A1" w:rsidRPr="008909A1" w:rsidRDefault="008909A1" w:rsidP="008909A1">
      <w:pPr>
        <w:suppressAutoHyphens/>
        <w:autoSpaceDE w:val="0"/>
        <w:autoSpaceDN w:val="0"/>
        <w:adjustRightInd w:val="0"/>
        <w:spacing w:after="0" w:line="240" w:lineRule="auto"/>
        <w:ind w:left="707"/>
        <w:contextualSpacing/>
        <w:rPr>
          <w:rFonts w:ascii="Calibri" w:eastAsia="Calibri" w:hAnsi="Calibri" w:cs="Times New Roman"/>
          <w:b/>
          <w:szCs w:val="24"/>
          <w:lang w:val="sr-Cyrl-RS" w:eastAsia="x-none"/>
        </w:rPr>
      </w:pPr>
    </w:p>
    <w:p w:rsidR="008909A1" w:rsidRPr="008909A1" w:rsidRDefault="008909A1" w:rsidP="00832D81">
      <w:pPr>
        <w:suppressAutoHyphens/>
        <w:autoSpaceDE w:val="0"/>
        <w:autoSpaceDN w:val="0"/>
        <w:adjustRightInd w:val="0"/>
        <w:spacing w:after="0" w:line="240" w:lineRule="auto"/>
        <w:ind w:left="644"/>
        <w:contextualSpacing/>
        <w:rPr>
          <w:rFonts w:ascii="Calibri" w:eastAsia="Calibri" w:hAnsi="Calibri" w:cs="Times New Roman"/>
          <w:b/>
          <w:szCs w:val="24"/>
          <w:lang w:val="sr-Cyrl-RS" w:eastAsia="x-none"/>
        </w:rPr>
      </w:pPr>
      <w:r w:rsidRPr="008909A1">
        <w:rPr>
          <w:rFonts w:ascii="Calibri" w:eastAsia="Calibri" w:hAnsi="Calibri" w:cs="Times New Roman"/>
          <w:b/>
          <w:szCs w:val="24"/>
          <w:lang w:val="sr-Cyrl-RS" w:eastAsia="x-none"/>
        </w:rPr>
        <w:t xml:space="preserve">____________________________                              </w:t>
      </w:r>
      <w:r w:rsidRPr="008909A1">
        <w:rPr>
          <w:rFonts w:ascii="Calibri" w:eastAsia="Calibri" w:hAnsi="Calibri" w:cs="Times New Roman"/>
          <w:b/>
          <w:szCs w:val="24"/>
          <w:lang w:val="sr-Cyrl-RS" w:eastAsia="x-none"/>
        </w:rPr>
        <w:tab/>
        <w:t xml:space="preserve"> ___________________________</w:t>
      </w:r>
    </w:p>
    <w:p w:rsidR="008909A1" w:rsidRPr="008909A1" w:rsidRDefault="00832D81" w:rsidP="00832D81">
      <w:pPr>
        <w:suppressAutoHyphens/>
        <w:autoSpaceDE w:val="0"/>
        <w:autoSpaceDN w:val="0"/>
        <w:adjustRightInd w:val="0"/>
        <w:spacing w:after="0" w:line="240" w:lineRule="auto"/>
        <w:ind w:left="284"/>
        <w:contextualSpacing/>
        <w:rPr>
          <w:rFonts w:ascii="Calibri" w:eastAsia="Calibri" w:hAnsi="Calibri" w:cs="Times New Roman"/>
          <w:b/>
          <w:szCs w:val="24"/>
          <w:lang w:val="sr-Cyrl-RS" w:eastAsia="x-none"/>
        </w:rPr>
      </w:pPr>
      <w:r>
        <w:rPr>
          <w:rFonts w:ascii="Calibri" w:eastAsia="Calibri" w:hAnsi="Calibri" w:cs="Times New Roman"/>
          <w:b/>
          <w:szCs w:val="24"/>
          <w:lang w:val="sr-Cyrl-RS" w:eastAsia="x-none"/>
        </w:rPr>
        <w:t xml:space="preserve">                     </w:t>
      </w:r>
      <w:r w:rsidR="008909A1" w:rsidRPr="008909A1">
        <w:rPr>
          <w:rFonts w:ascii="Calibri" w:eastAsia="Calibri" w:hAnsi="Calibri" w:cs="Times New Roman"/>
          <w:b/>
          <w:szCs w:val="24"/>
          <w:lang w:val="sr-Cyrl-RS" w:eastAsia="x-none"/>
        </w:rPr>
        <w:t>Д</w:t>
      </w:r>
      <w:r w:rsidR="008909A1" w:rsidRPr="008909A1">
        <w:rPr>
          <w:rFonts w:ascii="Calibri" w:eastAsia="Calibri" w:hAnsi="Calibri" w:cs="Times New Roman"/>
          <w:b/>
          <w:szCs w:val="24"/>
          <w:lang w:val="x-none" w:eastAsia="x-none"/>
        </w:rPr>
        <w:t>атум</w:t>
      </w:r>
      <w:r w:rsidR="008909A1" w:rsidRPr="008909A1">
        <w:rPr>
          <w:rFonts w:ascii="Calibri" w:eastAsia="Calibri" w:hAnsi="Calibri" w:cs="Times New Roman"/>
          <w:b/>
          <w:szCs w:val="24"/>
          <w:lang w:val="sr-Cyrl-RS" w:eastAsia="x-none"/>
        </w:rPr>
        <w:t xml:space="preserve">                           </w:t>
      </w:r>
      <w:r w:rsidR="008909A1" w:rsidRPr="008909A1">
        <w:rPr>
          <w:rFonts w:ascii="Calibri" w:eastAsia="Calibri" w:hAnsi="Calibri" w:cs="Times New Roman"/>
          <w:b/>
          <w:szCs w:val="24"/>
          <w:lang w:val="sr-Cyrl-RS" w:eastAsia="x-none"/>
        </w:rPr>
        <w:tab/>
        <w:t xml:space="preserve">                    </w:t>
      </w:r>
      <w:r>
        <w:rPr>
          <w:rFonts w:ascii="Calibri" w:eastAsia="Calibri" w:hAnsi="Calibri" w:cs="Times New Roman"/>
          <w:b/>
          <w:szCs w:val="24"/>
          <w:lang w:val="sr-Cyrl-RS" w:eastAsia="x-none"/>
        </w:rPr>
        <w:t xml:space="preserve">                     </w:t>
      </w:r>
      <w:r w:rsidR="008909A1" w:rsidRPr="008909A1">
        <w:rPr>
          <w:rFonts w:ascii="Calibri" w:eastAsia="Calibri" w:hAnsi="Calibri" w:cs="Times New Roman"/>
          <w:b/>
          <w:szCs w:val="24"/>
          <w:lang w:val="x-none" w:eastAsia="x-none"/>
        </w:rPr>
        <w:t>Печат и потпис</w:t>
      </w:r>
      <w:r w:rsidR="008909A1" w:rsidRPr="008909A1">
        <w:rPr>
          <w:rFonts w:ascii="Calibri" w:eastAsia="Calibri" w:hAnsi="Calibri" w:cs="Times New Roman"/>
          <w:b/>
          <w:szCs w:val="24"/>
          <w:lang w:val="sr-Cyrl-RS" w:eastAsia="x-none"/>
        </w:rPr>
        <w:t xml:space="preserve"> овлашћеног лица</w:t>
      </w:r>
    </w:p>
    <w:p w:rsidR="008909A1" w:rsidRPr="00B21D89" w:rsidRDefault="00B21D89" w:rsidP="008909A1">
      <w:pPr>
        <w:suppressAutoHyphens/>
        <w:spacing w:after="0" w:line="240" w:lineRule="auto"/>
        <w:contextualSpacing/>
        <w:rPr>
          <w:rFonts w:ascii="Calibri" w:eastAsia="Calibri" w:hAnsi="Calibri" w:cs="Times New Roman"/>
          <w:b/>
          <w:szCs w:val="24"/>
          <w:lang w:val="sr-Cyrl-CS" w:eastAsia="x-none"/>
        </w:rPr>
      </w:pP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t xml:space="preserve">            </w:t>
      </w:r>
      <w:r w:rsidRPr="00B21D89">
        <w:rPr>
          <w:rFonts w:ascii="Calibri" w:eastAsia="Calibri" w:hAnsi="Calibri" w:cs="Times New Roman"/>
          <w:b/>
          <w:szCs w:val="24"/>
          <w:lang w:val="sr-Cyrl-CS" w:eastAsia="x-none"/>
        </w:rPr>
        <w:t>Понуђача</w:t>
      </w:r>
    </w:p>
    <w:p w:rsidR="008909A1" w:rsidRPr="008909A1" w:rsidRDefault="008909A1" w:rsidP="008909A1">
      <w:pPr>
        <w:shd w:val="clear" w:color="auto" w:fill="C6D9F1"/>
        <w:suppressAutoHyphens/>
        <w:spacing w:after="0" w:line="100" w:lineRule="atLeast"/>
        <w:jc w:val="center"/>
        <w:rPr>
          <w:rFonts w:ascii="Arial" w:eastAsia="Arial Unicode MS" w:hAnsi="Arial" w:cs="Arial"/>
          <w:bCs/>
          <w:color w:val="000000"/>
          <w:kern w:val="1"/>
          <w:sz w:val="24"/>
          <w:szCs w:val="24"/>
          <w:lang w:val="sr-Cyrl-CS" w:eastAsia="ar-SA"/>
        </w:rPr>
      </w:pPr>
      <w:r>
        <w:rPr>
          <w:rFonts w:ascii="Arial" w:eastAsia="Arial Unicode MS" w:hAnsi="Arial" w:cs="Arial"/>
          <w:b/>
          <w:bCs/>
          <w:i/>
          <w:iCs/>
          <w:color w:val="000000"/>
          <w:kern w:val="1"/>
          <w:sz w:val="28"/>
          <w:szCs w:val="28"/>
          <w:lang w:eastAsia="ar-SA"/>
        </w:rPr>
        <w:lastRenderedPageBreak/>
        <w:t>XI</w:t>
      </w:r>
      <w:r w:rsidR="00EC0982">
        <w:rPr>
          <w:rFonts w:ascii="Arial" w:eastAsia="Arial Unicode MS" w:hAnsi="Arial" w:cs="Arial"/>
          <w:b/>
          <w:bCs/>
          <w:i/>
          <w:iCs/>
          <w:color w:val="000000"/>
          <w:kern w:val="1"/>
          <w:sz w:val="28"/>
          <w:szCs w:val="28"/>
          <w:lang w:eastAsia="ar-SA"/>
        </w:rPr>
        <w:t>I</w:t>
      </w:r>
      <w:r w:rsidRPr="00D051DD">
        <w:rPr>
          <w:rFonts w:ascii="Arial" w:eastAsia="Arial Unicode MS" w:hAnsi="Arial" w:cs="Arial"/>
          <w:b/>
          <w:bCs/>
          <w:i/>
          <w:iCs/>
          <w:color w:val="000000"/>
          <w:kern w:val="1"/>
          <w:sz w:val="28"/>
          <w:szCs w:val="28"/>
          <w:lang w:eastAsia="ar-SA"/>
        </w:rPr>
        <w:t xml:space="preserve"> ОБ</w:t>
      </w:r>
      <w:r>
        <w:rPr>
          <w:rFonts w:ascii="Arial" w:eastAsia="Arial Unicode MS" w:hAnsi="Arial" w:cs="Arial"/>
          <w:b/>
          <w:bCs/>
          <w:i/>
          <w:iCs/>
          <w:color w:val="000000"/>
          <w:kern w:val="1"/>
          <w:sz w:val="28"/>
          <w:szCs w:val="28"/>
          <w:lang w:eastAsia="ar-SA"/>
        </w:rPr>
        <w:t xml:space="preserve">РАЗАЦ </w:t>
      </w:r>
      <w:r>
        <w:rPr>
          <w:rFonts w:ascii="Arial" w:eastAsia="Arial Unicode MS" w:hAnsi="Arial" w:cs="Arial"/>
          <w:b/>
          <w:bCs/>
          <w:i/>
          <w:iCs/>
          <w:color w:val="000000"/>
          <w:kern w:val="1"/>
          <w:sz w:val="28"/>
          <w:szCs w:val="28"/>
          <w:lang w:val="sr-Cyrl-CS" w:eastAsia="ar-SA"/>
        </w:rPr>
        <w:t>–ПОТВРДА О РЕФЕРЕНЦАМА</w:t>
      </w:r>
    </w:p>
    <w:p w:rsidR="008909A1" w:rsidRPr="00D051DD" w:rsidRDefault="008909A1" w:rsidP="008909A1">
      <w:pPr>
        <w:shd w:val="clear" w:color="auto" w:fill="C6D9F1"/>
        <w:suppressAutoHyphens/>
        <w:spacing w:after="0" w:line="100" w:lineRule="atLeast"/>
        <w:jc w:val="center"/>
        <w:rPr>
          <w:rFonts w:ascii="Arial" w:eastAsia="Times New Roman" w:hAnsi="Arial" w:cs="Arial"/>
          <w:bCs/>
          <w:color w:val="000000"/>
          <w:kern w:val="1"/>
          <w:sz w:val="24"/>
          <w:szCs w:val="24"/>
          <w:lang w:eastAsia="ar-SA"/>
        </w:rPr>
      </w:pPr>
    </w:p>
    <w:p w:rsidR="008909A1" w:rsidRDefault="008909A1" w:rsidP="008909A1">
      <w:pPr>
        <w:suppressAutoHyphens/>
        <w:spacing w:after="0" w:line="100" w:lineRule="atLeast"/>
        <w:jc w:val="center"/>
        <w:rPr>
          <w:rFonts w:ascii="Times New Roman" w:eastAsia="Times New Roman" w:hAnsi="Times New Roman" w:cs="Times New Roman"/>
          <w:color w:val="000000"/>
          <w:kern w:val="1"/>
          <w:sz w:val="16"/>
          <w:szCs w:val="16"/>
          <w:lang w:val="sr-Cyrl-CS" w:eastAsia="ar-SA"/>
        </w:rPr>
      </w:pPr>
    </w:p>
    <w:p w:rsidR="00E65F31" w:rsidRPr="00E65F31" w:rsidRDefault="00E65F31" w:rsidP="00E65F31">
      <w:pPr>
        <w:suppressAutoHyphens/>
        <w:spacing w:after="0" w:line="240" w:lineRule="auto"/>
        <w:jc w:val="both"/>
        <w:rPr>
          <w:rFonts w:ascii="Times New Roman" w:eastAsia="Times New Roman" w:hAnsi="Times New Roman" w:cs="Times New Roman"/>
          <w:b/>
          <w:color w:val="0000FF"/>
          <w:sz w:val="24"/>
          <w:szCs w:val="24"/>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65F31" w:rsidRPr="00E65F31" w:rsidTr="00397AF4">
        <w:trPr>
          <w:trHeight w:val="600"/>
        </w:trPr>
        <w:tc>
          <w:tcPr>
            <w:tcW w:w="3315" w:type="dxa"/>
          </w:tcPr>
          <w:p w:rsidR="00E65F31" w:rsidRPr="00E65F31" w:rsidRDefault="00E65F31" w:rsidP="00E65F31">
            <w:pPr>
              <w:suppressAutoHyphens/>
              <w:spacing w:after="0" w:line="240" w:lineRule="auto"/>
              <w:ind w:left="-98"/>
              <w:jc w:val="both"/>
              <w:rPr>
                <w:rFonts w:ascii="Arial" w:eastAsia="Times New Roman" w:hAnsi="Arial" w:cs="Arial"/>
                <w:b/>
                <w:color w:val="0000FF"/>
                <w:lang w:val="sr-Cyrl-CS" w:eastAsia="ar-SA"/>
              </w:rPr>
            </w:pPr>
            <w:r w:rsidRPr="00E65F31">
              <w:rPr>
                <w:rFonts w:ascii="Arial" w:eastAsia="Times New Roman" w:hAnsi="Arial" w:cs="Arial"/>
                <w:b/>
                <w:color w:val="0000FF"/>
                <w:lang w:val="sr-Cyrl-CS" w:eastAsia="ar-SA"/>
              </w:rPr>
              <w:t xml:space="preserve"> </w:t>
            </w:r>
          </w:p>
          <w:p w:rsidR="00E65F31" w:rsidRPr="00E65F31" w:rsidRDefault="00E65F31" w:rsidP="00E65F31">
            <w:pPr>
              <w:suppressAutoHyphens/>
              <w:spacing w:after="0" w:line="240" w:lineRule="auto"/>
              <w:ind w:left="-98"/>
              <w:jc w:val="center"/>
              <w:rPr>
                <w:rFonts w:ascii="Arial" w:eastAsia="Times New Roman" w:hAnsi="Arial" w:cs="Arial"/>
                <w:lang w:val="sr-Cyrl-CS" w:eastAsia="ar-SA"/>
              </w:rPr>
            </w:pPr>
            <w:r w:rsidRPr="00E65F31">
              <w:rPr>
                <w:rFonts w:ascii="Arial" w:eastAsia="Times New Roman" w:hAnsi="Arial" w:cs="Arial"/>
                <w:lang w:val="sr-Cyrl-CS" w:eastAsia="ar-SA"/>
              </w:rPr>
              <w:t xml:space="preserve">Назив </w:t>
            </w:r>
            <w:r w:rsidRPr="00E65F31">
              <w:rPr>
                <w:rFonts w:ascii="Arial" w:eastAsia="Times New Roman" w:hAnsi="Arial" w:cs="Arial"/>
                <w:lang w:val="sr-Cyrl-RS" w:eastAsia="ar-SA"/>
              </w:rPr>
              <w:t xml:space="preserve">референтног </w:t>
            </w:r>
            <w:r w:rsidRPr="00E65F31">
              <w:rPr>
                <w:rFonts w:ascii="Arial" w:eastAsia="Times New Roman" w:hAnsi="Arial" w:cs="Arial"/>
                <w:lang w:val="sr-Cyrl-CS" w:eastAsia="ar-SA"/>
              </w:rPr>
              <w:t>наручиоца</w:t>
            </w:r>
            <w:r w:rsidRPr="00E65F31">
              <w:rPr>
                <w:rFonts w:ascii="Arial" w:eastAsia="Times New Roman" w:hAnsi="Arial" w:cs="Arial"/>
                <w:color w:val="FF0000"/>
                <w:lang w:val="sr-Cyrl-CS" w:eastAsia="ar-SA"/>
              </w:rPr>
              <w:t xml:space="preserve"> </w:t>
            </w:r>
          </w:p>
          <w:p w:rsidR="00E65F31" w:rsidRPr="00E65F31" w:rsidRDefault="00E65F31" w:rsidP="00E65F31">
            <w:pPr>
              <w:suppressAutoHyphens/>
              <w:spacing w:after="0" w:line="240" w:lineRule="auto"/>
              <w:ind w:left="-98"/>
              <w:jc w:val="both"/>
              <w:rPr>
                <w:rFonts w:ascii="Arial" w:eastAsia="Times New Roman" w:hAnsi="Arial" w:cs="Arial"/>
                <w:b/>
                <w:color w:val="0000FF"/>
                <w:lang w:val="sr-Cyrl-CS" w:eastAsia="ar-SA"/>
              </w:rPr>
            </w:pPr>
          </w:p>
        </w:tc>
        <w:tc>
          <w:tcPr>
            <w:tcW w:w="5805" w:type="dxa"/>
          </w:tcPr>
          <w:p w:rsidR="00E65F31" w:rsidRPr="00E65F31" w:rsidRDefault="00E65F31" w:rsidP="00E65F31">
            <w:pPr>
              <w:spacing w:after="0" w:line="240" w:lineRule="auto"/>
              <w:rPr>
                <w:rFonts w:ascii="Arial" w:eastAsia="Times New Roman" w:hAnsi="Arial" w:cs="Arial"/>
                <w:b/>
                <w:color w:val="0000FF"/>
                <w:lang w:val="sr-Cyrl-CS" w:eastAsia="ar-SA"/>
              </w:rPr>
            </w:pPr>
          </w:p>
          <w:p w:rsidR="00E65F31" w:rsidRPr="00E65F31" w:rsidRDefault="00E65F31" w:rsidP="00E65F31">
            <w:pPr>
              <w:suppressAutoHyphens/>
              <w:spacing w:after="0" w:line="240" w:lineRule="auto"/>
              <w:jc w:val="both"/>
              <w:rPr>
                <w:rFonts w:ascii="Arial" w:eastAsia="Times New Roman" w:hAnsi="Arial" w:cs="Arial"/>
                <w:b/>
                <w:color w:val="0000FF"/>
                <w:lang w:val="sr-Cyrl-CS" w:eastAsia="ar-SA"/>
              </w:rPr>
            </w:pPr>
          </w:p>
        </w:tc>
      </w:tr>
      <w:tr w:rsidR="00E65F31" w:rsidRPr="00E65F31" w:rsidTr="00397AF4">
        <w:trPr>
          <w:trHeight w:val="660"/>
        </w:trPr>
        <w:tc>
          <w:tcPr>
            <w:tcW w:w="3315" w:type="dxa"/>
          </w:tcPr>
          <w:p w:rsidR="00E65F31" w:rsidRPr="00E65F31" w:rsidRDefault="00E65F31" w:rsidP="00E65F31">
            <w:pPr>
              <w:suppressAutoHyphens/>
              <w:spacing w:after="0" w:line="240" w:lineRule="auto"/>
              <w:ind w:left="-98"/>
              <w:jc w:val="both"/>
              <w:rPr>
                <w:rFonts w:ascii="Arial" w:eastAsia="Times New Roman" w:hAnsi="Arial" w:cs="Arial"/>
                <w:lang w:val="sr-Cyrl-CS" w:eastAsia="ar-SA"/>
              </w:rPr>
            </w:pPr>
          </w:p>
          <w:p w:rsidR="00E65F31" w:rsidRPr="00E65F31" w:rsidRDefault="00E65F31" w:rsidP="00E65F31">
            <w:pPr>
              <w:suppressAutoHyphens/>
              <w:spacing w:after="0" w:line="240" w:lineRule="auto"/>
              <w:ind w:left="-98"/>
              <w:jc w:val="center"/>
              <w:rPr>
                <w:rFonts w:ascii="Arial" w:eastAsia="Times New Roman" w:hAnsi="Arial" w:cs="Arial"/>
                <w:lang w:val="sr-Cyrl-CS" w:eastAsia="ar-SA"/>
              </w:rPr>
            </w:pPr>
            <w:r w:rsidRPr="00E65F31">
              <w:rPr>
                <w:rFonts w:ascii="Arial" w:eastAsia="Times New Roman" w:hAnsi="Arial" w:cs="Arial"/>
                <w:lang w:val="sr-Cyrl-CS" w:eastAsia="ar-SA"/>
              </w:rPr>
              <w:t>Седиште, улица и број</w:t>
            </w:r>
          </w:p>
        </w:tc>
        <w:tc>
          <w:tcPr>
            <w:tcW w:w="5805" w:type="dxa"/>
          </w:tcPr>
          <w:p w:rsidR="00E65F31" w:rsidRPr="00E65F31" w:rsidRDefault="00E65F31" w:rsidP="00E65F31">
            <w:pPr>
              <w:spacing w:after="0" w:line="240" w:lineRule="auto"/>
              <w:rPr>
                <w:rFonts w:ascii="Arial" w:eastAsia="Times New Roman" w:hAnsi="Arial" w:cs="Arial"/>
                <w:lang w:val="sr-Cyrl-CS" w:eastAsia="ar-SA"/>
              </w:rPr>
            </w:pPr>
          </w:p>
          <w:p w:rsidR="00E65F31" w:rsidRPr="00E65F31" w:rsidRDefault="00E65F31" w:rsidP="00E65F31">
            <w:pPr>
              <w:suppressAutoHyphens/>
              <w:spacing w:after="0" w:line="240" w:lineRule="auto"/>
              <w:jc w:val="both"/>
              <w:rPr>
                <w:rFonts w:ascii="Arial" w:eastAsia="Times New Roman" w:hAnsi="Arial" w:cs="Arial"/>
                <w:lang w:val="sr-Cyrl-CS" w:eastAsia="ar-SA"/>
              </w:rPr>
            </w:pPr>
          </w:p>
        </w:tc>
      </w:tr>
      <w:tr w:rsidR="00E65F31" w:rsidRPr="00E65F31" w:rsidTr="00397AF4">
        <w:trPr>
          <w:trHeight w:val="660"/>
        </w:trPr>
        <w:tc>
          <w:tcPr>
            <w:tcW w:w="3315" w:type="dxa"/>
            <w:tcBorders>
              <w:bottom w:val="single" w:sz="4" w:space="0" w:color="auto"/>
            </w:tcBorders>
          </w:tcPr>
          <w:p w:rsidR="00E65F31" w:rsidRPr="00E65F31" w:rsidRDefault="00E65F31" w:rsidP="00E65F31">
            <w:pPr>
              <w:suppressAutoHyphens/>
              <w:spacing w:after="0" w:line="240" w:lineRule="auto"/>
              <w:ind w:left="-98"/>
              <w:jc w:val="both"/>
              <w:rPr>
                <w:rFonts w:ascii="Arial" w:eastAsia="Times New Roman" w:hAnsi="Arial" w:cs="Arial"/>
                <w:lang w:val="sr-Cyrl-CS" w:eastAsia="ar-SA"/>
              </w:rPr>
            </w:pPr>
          </w:p>
          <w:p w:rsidR="00E65F31" w:rsidRPr="00E65F31" w:rsidRDefault="00E65F31" w:rsidP="00E65F31">
            <w:pPr>
              <w:suppressAutoHyphens/>
              <w:spacing w:after="0" w:line="240" w:lineRule="auto"/>
              <w:ind w:left="-98"/>
              <w:jc w:val="center"/>
              <w:rPr>
                <w:rFonts w:ascii="Arial" w:eastAsia="Times New Roman" w:hAnsi="Arial" w:cs="Arial"/>
                <w:lang w:val="sr-Cyrl-CS" w:eastAsia="ar-SA"/>
              </w:rPr>
            </w:pPr>
            <w:r w:rsidRPr="00E65F31">
              <w:rPr>
                <w:rFonts w:ascii="Arial" w:eastAsia="Times New Roman" w:hAnsi="Arial" w:cs="Arial"/>
                <w:lang w:val="sr-Cyrl-CS" w:eastAsia="ar-SA"/>
              </w:rPr>
              <w:t>Телефон</w:t>
            </w:r>
          </w:p>
        </w:tc>
        <w:tc>
          <w:tcPr>
            <w:tcW w:w="5805" w:type="dxa"/>
            <w:tcBorders>
              <w:bottom w:val="single" w:sz="4" w:space="0" w:color="auto"/>
            </w:tcBorders>
          </w:tcPr>
          <w:p w:rsidR="00E65F31" w:rsidRPr="00E65F31" w:rsidRDefault="00E65F31" w:rsidP="00E65F31">
            <w:pPr>
              <w:spacing w:after="0" w:line="240" w:lineRule="auto"/>
              <w:rPr>
                <w:rFonts w:ascii="Arial" w:eastAsia="Times New Roman" w:hAnsi="Arial" w:cs="Arial"/>
                <w:lang w:val="sr-Cyrl-CS" w:eastAsia="ar-SA"/>
              </w:rPr>
            </w:pPr>
          </w:p>
          <w:p w:rsidR="00E65F31" w:rsidRPr="00E65F31" w:rsidRDefault="00E65F31" w:rsidP="00E65F31">
            <w:pPr>
              <w:suppressAutoHyphens/>
              <w:spacing w:after="0" w:line="240" w:lineRule="auto"/>
              <w:jc w:val="both"/>
              <w:rPr>
                <w:rFonts w:ascii="Arial" w:eastAsia="Times New Roman" w:hAnsi="Arial" w:cs="Arial"/>
                <w:lang w:val="sr-Cyrl-CS" w:eastAsia="ar-SA"/>
              </w:rPr>
            </w:pPr>
          </w:p>
        </w:tc>
      </w:tr>
      <w:tr w:rsidR="00E65F31" w:rsidRPr="00E65F31" w:rsidTr="00397AF4">
        <w:trPr>
          <w:trHeight w:val="735"/>
        </w:trPr>
        <w:tc>
          <w:tcPr>
            <w:tcW w:w="3315" w:type="dxa"/>
          </w:tcPr>
          <w:p w:rsidR="00E65F31" w:rsidRPr="00E65F31" w:rsidRDefault="00E65F31" w:rsidP="00E65F31">
            <w:pPr>
              <w:suppressAutoHyphens/>
              <w:spacing w:after="0" w:line="240" w:lineRule="auto"/>
              <w:ind w:left="-98"/>
              <w:jc w:val="both"/>
              <w:rPr>
                <w:rFonts w:ascii="Arial" w:eastAsia="Times New Roman" w:hAnsi="Arial" w:cs="Arial"/>
                <w:lang w:val="sr-Cyrl-CS" w:eastAsia="ar-SA"/>
              </w:rPr>
            </w:pPr>
          </w:p>
          <w:p w:rsidR="00E65F31" w:rsidRPr="00E65F31" w:rsidRDefault="00E65F31" w:rsidP="00E65F31">
            <w:pPr>
              <w:suppressAutoHyphens/>
              <w:spacing w:after="0" w:line="240" w:lineRule="auto"/>
              <w:ind w:left="-98"/>
              <w:jc w:val="center"/>
              <w:rPr>
                <w:rFonts w:ascii="Arial" w:eastAsia="Times New Roman" w:hAnsi="Arial" w:cs="Arial"/>
                <w:lang w:val="sr-Cyrl-CS" w:eastAsia="ar-SA"/>
              </w:rPr>
            </w:pPr>
            <w:r w:rsidRPr="00E65F31">
              <w:rPr>
                <w:rFonts w:ascii="Arial" w:eastAsia="Times New Roman" w:hAnsi="Arial" w:cs="Arial"/>
                <w:lang w:val="sr-Cyrl-CS" w:eastAsia="ar-SA"/>
              </w:rPr>
              <w:t xml:space="preserve">Матични број </w:t>
            </w:r>
          </w:p>
          <w:p w:rsidR="00E65F31" w:rsidRPr="00E65F31" w:rsidRDefault="00E65F31" w:rsidP="00E65F31">
            <w:pPr>
              <w:suppressAutoHyphens/>
              <w:spacing w:after="0" w:line="240" w:lineRule="auto"/>
              <w:ind w:left="-98"/>
              <w:jc w:val="both"/>
              <w:rPr>
                <w:rFonts w:ascii="Arial" w:eastAsia="Times New Roman" w:hAnsi="Arial" w:cs="Arial"/>
                <w:lang w:val="sr-Cyrl-CS" w:eastAsia="ar-SA"/>
              </w:rPr>
            </w:pPr>
          </w:p>
        </w:tc>
        <w:tc>
          <w:tcPr>
            <w:tcW w:w="5805" w:type="dxa"/>
          </w:tcPr>
          <w:p w:rsidR="00E65F31" w:rsidRPr="00E65F31" w:rsidRDefault="00E65F31" w:rsidP="00E65F31">
            <w:pPr>
              <w:spacing w:after="0" w:line="240" w:lineRule="auto"/>
              <w:rPr>
                <w:rFonts w:ascii="Arial" w:eastAsia="Times New Roman" w:hAnsi="Arial" w:cs="Arial"/>
                <w:lang w:val="sr-Cyrl-CS" w:eastAsia="ar-SA"/>
              </w:rPr>
            </w:pPr>
          </w:p>
          <w:p w:rsidR="00E65F31" w:rsidRPr="00E65F31" w:rsidRDefault="00E65F31" w:rsidP="00E65F31">
            <w:pPr>
              <w:spacing w:after="0" w:line="240" w:lineRule="auto"/>
              <w:rPr>
                <w:rFonts w:ascii="Arial" w:eastAsia="Times New Roman" w:hAnsi="Arial" w:cs="Arial"/>
                <w:lang w:val="sr-Cyrl-CS" w:eastAsia="ar-SA"/>
              </w:rPr>
            </w:pPr>
          </w:p>
          <w:p w:rsidR="00E65F31" w:rsidRPr="00E65F31" w:rsidRDefault="00E65F31" w:rsidP="00E65F31">
            <w:pPr>
              <w:suppressAutoHyphens/>
              <w:spacing w:after="0" w:line="240" w:lineRule="auto"/>
              <w:jc w:val="both"/>
              <w:rPr>
                <w:rFonts w:ascii="Arial" w:eastAsia="Times New Roman" w:hAnsi="Arial" w:cs="Arial"/>
                <w:lang w:val="sr-Cyrl-CS" w:eastAsia="ar-SA"/>
              </w:rPr>
            </w:pPr>
          </w:p>
        </w:tc>
      </w:tr>
      <w:tr w:rsidR="00E65F31" w:rsidRPr="00E65F31" w:rsidTr="00397AF4">
        <w:trPr>
          <w:trHeight w:val="690"/>
        </w:trPr>
        <w:tc>
          <w:tcPr>
            <w:tcW w:w="3315" w:type="dxa"/>
          </w:tcPr>
          <w:p w:rsidR="00E65F31" w:rsidRPr="00E65F31" w:rsidRDefault="00E65F31" w:rsidP="00E65F31">
            <w:pPr>
              <w:suppressAutoHyphens/>
              <w:spacing w:after="0" w:line="240" w:lineRule="auto"/>
              <w:ind w:left="-98"/>
              <w:jc w:val="both"/>
              <w:rPr>
                <w:rFonts w:ascii="Arial" w:eastAsia="Times New Roman" w:hAnsi="Arial" w:cs="Arial"/>
                <w:lang w:val="sr-Cyrl-CS" w:eastAsia="ar-SA"/>
              </w:rPr>
            </w:pPr>
          </w:p>
          <w:p w:rsidR="00E65F31" w:rsidRPr="00E65F31" w:rsidRDefault="00E65F31" w:rsidP="00E65F31">
            <w:pPr>
              <w:suppressAutoHyphens/>
              <w:spacing w:after="0" w:line="240" w:lineRule="auto"/>
              <w:ind w:left="-98"/>
              <w:jc w:val="center"/>
              <w:rPr>
                <w:rFonts w:ascii="Arial" w:eastAsia="Times New Roman" w:hAnsi="Arial" w:cs="Arial"/>
                <w:lang w:val="sr-Cyrl-CS" w:eastAsia="ar-SA"/>
              </w:rPr>
            </w:pPr>
            <w:r w:rsidRPr="00E65F31">
              <w:rPr>
                <w:rFonts w:ascii="Arial" w:eastAsia="Times New Roman" w:hAnsi="Arial" w:cs="Arial"/>
                <w:lang w:val="sr-Cyrl-CS" w:eastAsia="ar-SA"/>
              </w:rPr>
              <w:t>ПИБ</w:t>
            </w:r>
          </w:p>
        </w:tc>
        <w:tc>
          <w:tcPr>
            <w:tcW w:w="5805" w:type="dxa"/>
          </w:tcPr>
          <w:p w:rsidR="00E65F31" w:rsidRPr="00E65F31" w:rsidRDefault="00E65F31" w:rsidP="00E65F31">
            <w:pPr>
              <w:spacing w:after="0" w:line="240" w:lineRule="auto"/>
              <w:rPr>
                <w:rFonts w:ascii="Arial" w:eastAsia="Times New Roman" w:hAnsi="Arial" w:cs="Arial"/>
                <w:lang w:val="sr-Cyrl-CS" w:eastAsia="ar-SA"/>
              </w:rPr>
            </w:pPr>
          </w:p>
          <w:p w:rsidR="00E65F31" w:rsidRPr="00E65F31" w:rsidRDefault="00E65F31" w:rsidP="00E65F31">
            <w:pPr>
              <w:suppressAutoHyphens/>
              <w:spacing w:after="0" w:line="240" w:lineRule="auto"/>
              <w:jc w:val="both"/>
              <w:rPr>
                <w:rFonts w:ascii="Arial" w:eastAsia="Times New Roman" w:hAnsi="Arial" w:cs="Arial"/>
                <w:lang w:val="sr-Cyrl-CS" w:eastAsia="ar-SA"/>
              </w:rPr>
            </w:pPr>
          </w:p>
        </w:tc>
      </w:tr>
    </w:tbl>
    <w:p w:rsidR="00E65F31" w:rsidRPr="00E65F31" w:rsidRDefault="00E65F31" w:rsidP="00E65F31">
      <w:pPr>
        <w:suppressAutoHyphens/>
        <w:spacing w:after="0" w:line="240" w:lineRule="auto"/>
        <w:rPr>
          <w:rFonts w:ascii="Arial" w:eastAsia="Times New Roman" w:hAnsi="Arial" w:cs="Arial"/>
          <w:lang w:val="sr-Cyrl-RS" w:eastAsia="ar-SA"/>
        </w:rPr>
      </w:pPr>
    </w:p>
    <w:p w:rsidR="00E65F31" w:rsidRPr="00E65F31" w:rsidRDefault="00E65F31" w:rsidP="00E65F31">
      <w:pPr>
        <w:suppressAutoHyphens/>
        <w:spacing w:after="0" w:line="240" w:lineRule="auto"/>
        <w:jc w:val="center"/>
        <w:rPr>
          <w:rFonts w:ascii="Arial" w:eastAsia="Times New Roman" w:hAnsi="Arial" w:cs="Arial"/>
          <w:b/>
          <w:lang w:val="sr-Cyrl-CS" w:eastAsia="ar-SA"/>
        </w:rPr>
      </w:pPr>
      <w:r w:rsidRPr="00E65F31">
        <w:rPr>
          <w:rFonts w:ascii="Arial" w:eastAsia="Times New Roman" w:hAnsi="Arial" w:cs="Arial"/>
          <w:b/>
          <w:lang w:val="sr-Cyrl-CS" w:eastAsia="ar-SA"/>
        </w:rPr>
        <w:t>ПОТВРДА</w:t>
      </w:r>
    </w:p>
    <w:p w:rsidR="00E65F31" w:rsidRPr="00E65F31" w:rsidRDefault="00E65F31" w:rsidP="00E65F31">
      <w:pPr>
        <w:suppressAutoHyphens/>
        <w:spacing w:after="0" w:line="240" w:lineRule="auto"/>
        <w:rPr>
          <w:rFonts w:ascii="Arial" w:eastAsia="Times New Roman" w:hAnsi="Arial" w:cs="Arial"/>
          <w:lang w:val="sr-Cyrl-RS" w:eastAsia="ar-SA"/>
        </w:rPr>
      </w:pPr>
      <w:r w:rsidRPr="00E65F31">
        <w:rPr>
          <w:rFonts w:ascii="Arial" w:eastAsia="Times New Roman" w:hAnsi="Arial" w:cs="Arial"/>
          <w:lang w:val="sr-Cyrl-CS" w:eastAsia="ar-SA"/>
        </w:rPr>
        <w:t>којом потврђујемо да је __________________________________________________________</w:t>
      </w:r>
      <w:r w:rsidR="00E41446">
        <w:rPr>
          <w:rFonts w:ascii="Arial" w:eastAsia="Times New Roman" w:hAnsi="Arial" w:cs="Arial"/>
          <w:lang w:val="sr-Cyrl-RS" w:eastAsia="ar-SA"/>
        </w:rPr>
        <w:t>_______________</w:t>
      </w:r>
    </w:p>
    <w:p w:rsidR="00E65F31" w:rsidRPr="00E65F31" w:rsidRDefault="00E65F31" w:rsidP="00E65F31">
      <w:pPr>
        <w:suppressAutoHyphens/>
        <w:spacing w:after="0" w:line="240" w:lineRule="auto"/>
        <w:jc w:val="center"/>
        <w:rPr>
          <w:rFonts w:ascii="Arial" w:eastAsia="Times New Roman" w:hAnsi="Arial" w:cs="Arial"/>
          <w:lang w:val="sr-Cyrl-CS" w:eastAsia="ar-SA"/>
        </w:rPr>
      </w:pPr>
      <w:r w:rsidRPr="00E65F31">
        <w:rPr>
          <w:rFonts w:ascii="Arial" w:eastAsia="Times New Roman" w:hAnsi="Arial" w:cs="Arial"/>
          <w:lang w:val="sr-Cyrl-CS" w:eastAsia="ar-SA"/>
        </w:rPr>
        <w:t xml:space="preserve">                  (назив и седиште </w:t>
      </w:r>
      <w:r w:rsidRPr="00E65F31">
        <w:rPr>
          <w:rFonts w:ascii="Arial" w:eastAsia="Times New Roman" w:hAnsi="Arial" w:cs="Arial"/>
          <w:lang w:val="sr-Cyrl-RS" w:eastAsia="ar-SA"/>
        </w:rPr>
        <w:t>Понуђача</w:t>
      </w:r>
      <w:r w:rsidRPr="00E65F31">
        <w:rPr>
          <w:rFonts w:ascii="Arial" w:eastAsia="Times New Roman" w:hAnsi="Arial" w:cs="Arial"/>
          <w:lang w:val="sr-Cyrl-CS" w:eastAsia="ar-SA"/>
        </w:rPr>
        <w:t>)</w:t>
      </w:r>
    </w:p>
    <w:p w:rsidR="00E65F31" w:rsidRPr="00E65F31" w:rsidRDefault="00E65F31" w:rsidP="00E65F31">
      <w:pPr>
        <w:suppressAutoHyphens/>
        <w:spacing w:after="0" w:line="240" w:lineRule="auto"/>
        <w:rPr>
          <w:rFonts w:ascii="Arial" w:eastAsia="Times New Roman" w:hAnsi="Arial" w:cs="Arial"/>
          <w:lang w:val="sr-Cyrl-RS" w:eastAsia="ar-SA"/>
        </w:rPr>
      </w:pPr>
      <w:r w:rsidRPr="00A7542D">
        <w:rPr>
          <w:rFonts w:ascii="Arial" w:eastAsia="Times New Roman" w:hAnsi="Arial" w:cs="Arial"/>
          <w:lang w:val="sr-Cyrl-RS" w:eastAsia="ar-SA"/>
        </w:rPr>
        <w:t>извршио услугу оглашавања</w:t>
      </w:r>
      <w:r w:rsidRPr="00E65F31">
        <w:rPr>
          <w:rFonts w:ascii="Arial" w:eastAsia="Times New Roman" w:hAnsi="Arial" w:cs="Arial"/>
          <w:lang w:val="sr-Cyrl-RS" w:eastAsia="ar-SA"/>
        </w:rPr>
        <w:t xml:space="preserve"> и то </w:t>
      </w:r>
      <w:r w:rsidRPr="00E65F31">
        <w:rPr>
          <w:rFonts w:ascii="Arial" w:eastAsia="Times New Roman" w:hAnsi="Arial" w:cs="Arial"/>
          <w:lang w:val="sr-Cyrl-CS" w:eastAsia="ar-SA"/>
        </w:rPr>
        <w:t>___________________________________________________________________________</w:t>
      </w:r>
      <w:r w:rsidRPr="00E65F31">
        <w:rPr>
          <w:rFonts w:ascii="Arial" w:eastAsia="Times New Roman" w:hAnsi="Arial" w:cs="Arial"/>
          <w:lang w:val="sr-Cyrl-RS" w:eastAsia="ar-SA"/>
        </w:rPr>
        <w:t>__________</w:t>
      </w:r>
      <w:r w:rsidRPr="00A7542D">
        <w:rPr>
          <w:rFonts w:ascii="Arial" w:eastAsia="Times New Roman" w:hAnsi="Arial" w:cs="Arial"/>
          <w:lang w:val="sr-Cyrl-RS" w:eastAsia="ar-SA"/>
        </w:rPr>
        <w:t>_________________________________</w:t>
      </w:r>
      <w:r w:rsidR="00E97EAB">
        <w:rPr>
          <w:rFonts w:ascii="Arial" w:eastAsia="Times New Roman" w:hAnsi="Arial" w:cs="Arial"/>
          <w:lang w:val="sr-Cyrl-RS" w:eastAsia="ar-SA"/>
        </w:rPr>
        <w:t>____________________________</w:t>
      </w:r>
    </w:p>
    <w:p w:rsidR="00E65F31" w:rsidRPr="00E65F31" w:rsidRDefault="00E65F31" w:rsidP="00E65F31">
      <w:pPr>
        <w:suppressAutoHyphens/>
        <w:spacing w:after="0" w:line="240" w:lineRule="auto"/>
        <w:rPr>
          <w:rFonts w:ascii="Arial" w:eastAsia="Times New Roman" w:hAnsi="Arial" w:cs="Arial"/>
          <w:lang w:val="sr-Cyrl-RS" w:eastAsia="ar-SA"/>
        </w:rPr>
      </w:pPr>
      <w:r w:rsidRPr="00E65F31">
        <w:rPr>
          <w:rFonts w:ascii="Arial" w:eastAsia="Times New Roman" w:hAnsi="Arial" w:cs="Arial"/>
          <w:lang w:val="sr-Cyrl-RS" w:eastAsia="ar-SA"/>
        </w:rPr>
        <w:t>__________________________________________________________________________________________________________________________________________________________________________</w:t>
      </w:r>
      <w:r w:rsidRPr="00A7542D">
        <w:rPr>
          <w:rFonts w:ascii="Arial" w:eastAsia="Times New Roman" w:hAnsi="Arial" w:cs="Arial"/>
          <w:lang w:val="sr-Cyrl-RS" w:eastAsia="ar-SA"/>
        </w:rPr>
        <w:t>_______________________________________________________</w:t>
      </w:r>
      <w:r w:rsidR="00E97EAB">
        <w:rPr>
          <w:rFonts w:ascii="Arial" w:eastAsia="Times New Roman" w:hAnsi="Arial" w:cs="Arial"/>
          <w:lang w:val="sr-Cyrl-RS" w:eastAsia="ar-SA"/>
        </w:rPr>
        <w:t>___________________________________________________________________</w:t>
      </w:r>
    </w:p>
    <w:p w:rsidR="00E65F31" w:rsidRPr="00E65F31" w:rsidRDefault="00E65F31" w:rsidP="00E65F31">
      <w:pPr>
        <w:suppressAutoHyphens/>
        <w:spacing w:after="0" w:line="240" w:lineRule="auto"/>
        <w:rPr>
          <w:rFonts w:ascii="Arial" w:eastAsia="Times New Roman" w:hAnsi="Arial" w:cs="Arial"/>
          <w:lang w:val="sr-Cyrl-RS" w:eastAsia="ar-SA"/>
        </w:rPr>
      </w:pPr>
      <w:r w:rsidRPr="00E65F31">
        <w:rPr>
          <w:rFonts w:ascii="Arial" w:eastAsia="Times New Roman" w:hAnsi="Arial" w:cs="Arial"/>
          <w:lang w:val="sr-Cyrl-RS" w:eastAsia="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7542D">
        <w:rPr>
          <w:rFonts w:ascii="Arial" w:eastAsia="Times New Roman" w:hAnsi="Arial" w:cs="Arial"/>
          <w:lang w:val="sr-Cyrl-RS" w:eastAsia="ar-SA"/>
        </w:rPr>
        <w:t>_____________________________________________</w:t>
      </w:r>
      <w:r w:rsidR="00E97EAB">
        <w:rPr>
          <w:rFonts w:ascii="Arial" w:eastAsia="Times New Roman" w:hAnsi="Arial" w:cs="Arial"/>
          <w:lang w:val="sr-Cyrl-RS" w:eastAsia="ar-SA"/>
        </w:rPr>
        <w:t>_________________________________________________________________</w:t>
      </w:r>
    </w:p>
    <w:p w:rsidR="00E65F31" w:rsidRDefault="00E65F31" w:rsidP="00E65F31">
      <w:pPr>
        <w:suppressAutoHyphens/>
        <w:spacing w:after="0" w:line="240" w:lineRule="auto"/>
        <w:rPr>
          <w:rFonts w:ascii="Arial" w:eastAsia="Times New Roman" w:hAnsi="Arial" w:cs="Arial"/>
          <w:lang w:val="sr-Cyrl-RS" w:eastAsia="ar-SA"/>
        </w:rPr>
      </w:pPr>
      <w:r w:rsidRPr="00E65F31">
        <w:rPr>
          <w:rFonts w:ascii="Arial" w:eastAsia="Times New Roman" w:hAnsi="Arial" w:cs="Arial"/>
          <w:lang w:val="sr-Cyrl-RS" w:eastAsia="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7542D">
        <w:rPr>
          <w:rFonts w:ascii="Arial" w:eastAsia="Times New Roman" w:hAnsi="Arial" w:cs="Arial"/>
          <w:lang w:val="sr-Cyrl-RS" w:eastAsia="ar-SA"/>
        </w:rPr>
        <w:t>_____________</w:t>
      </w:r>
      <w:r w:rsidR="00E97EAB">
        <w:rPr>
          <w:rFonts w:ascii="Arial" w:eastAsia="Times New Roman" w:hAnsi="Arial" w:cs="Arial"/>
          <w:lang w:val="sr-Cyrl-RS" w:eastAsia="ar-SA"/>
        </w:rPr>
        <w:t>________________________</w:t>
      </w:r>
    </w:p>
    <w:p w:rsidR="00E97EAB" w:rsidRPr="00E65F31" w:rsidRDefault="00E97EAB" w:rsidP="00E65F31">
      <w:pPr>
        <w:suppressAutoHyphens/>
        <w:spacing w:after="0" w:line="240" w:lineRule="auto"/>
        <w:rPr>
          <w:rFonts w:ascii="Arial" w:eastAsia="Times New Roman" w:hAnsi="Arial" w:cs="Arial"/>
          <w:lang w:val="sr-Cyrl-RS" w:eastAsia="ar-SA"/>
        </w:rPr>
      </w:pPr>
    </w:p>
    <w:p w:rsidR="00E65F31" w:rsidRPr="00E65F31" w:rsidRDefault="00E65F31" w:rsidP="00E65F31">
      <w:pPr>
        <w:autoSpaceDE w:val="0"/>
        <w:autoSpaceDN w:val="0"/>
        <w:adjustRightInd w:val="0"/>
        <w:spacing w:after="0" w:line="240" w:lineRule="auto"/>
        <w:ind w:firstLine="720"/>
        <w:jc w:val="both"/>
        <w:rPr>
          <w:rFonts w:ascii="Arial" w:eastAsia="Times New Roman" w:hAnsi="Arial" w:cs="Arial"/>
          <w:lang w:val="sr-Cyrl-RS" w:eastAsia="ar-SA"/>
        </w:rPr>
      </w:pPr>
      <w:r w:rsidRPr="00A7542D">
        <w:rPr>
          <w:rFonts w:ascii="Arial" w:eastAsia="Times New Roman" w:hAnsi="Arial" w:cs="Arial"/>
          <w:lang w:val="sr-Cyrl-CS" w:eastAsia="ar-SA"/>
        </w:rPr>
        <w:t xml:space="preserve"> </w:t>
      </w:r>
      <w:r w:rsidRPr="00E65F31">
        <w:rPr>
          <w:rFonts w:ascii="Arial" w:eastAsia="Times New Roman" w:hAnsi="Arial" w:cs="Arial"/>
          <w:lang w:val="sr-Cyrl-CS" w:eastAsia="ar-SA"/>
        </w:rPr>
        <w:t>(</w:t>
      </w:r>
      <w:r w:rsidRPr="00E65F31">
        <w:rPr>
          <w:rFonts w:ascii="Arial" w:eastAsia="Times New Roman" w:hAnsi="Arial" w:cs="Arial"/>
          <w:b/>
          <w:lang w:val="sr-Cyrl-CS" w:eastAsia="ar-SA"/>
        </w:rPr>
        <w:t>Напомена</w:t>
      </w:r>
      <w:r w:rsidRPr="00E65F31">
        <w:rPr>
          <w:rFonts w:ascii="Arial" w:eastAsia="Times New Roman" w:hAnsi="Arial" w:cs="Arial"/>
          <w:lang w:val="sr-Cyrl-CS" w:eastAsia="ar-SA"/>
        </w:rPr>
        <w:t xml:space="preserve">: прецизирати </w:t>
      </w:r>
      <w:r w:rsidRPr="00E65F31">
        <w:rPr>
          <w:rFonts w:ascii="Arial" w:eastAsia="Times New Roman" w:hAnsi="Arial" w:cs="Arial"/>
          <w:lang w:val="sr-Cyrl-RS" w:eastAsia="ar-SA"/>
        </w:rPr>
        <w:t xml:space="preserve"> </w:t>
      </w:r>
      <w:r w:rsidRPr="00E65F31">
        <w:rPr>
          <w:rFonts w:ascii="Arial" w:eastAsia="Times New Roman" w:hAnsi="Arial" w:cs="Arial"/>
          <w:lang w:val="sr-Cyrl-CS" w:eastAsia="ar-SA"/>
        </w:rPr>
        <w:t>врсту</w:t>
      </w:r>
      <w:r w:rsidRPr="00E65F31">
        <w:rPr>
          <w:rFonts w:ascii="Arial" w:eastAsia="Times New Roman" w:hAnsi="Arial" w:cs="Arial"/>
          <w:lang w:val="sr-Cyrl-RS" w:eastAsia="ar-SA"/>
        </w:rPr>
        <w:t xml:space="preserve">, опис, </w:t>
      </w:r>
      <w:r w:rsidRPr="00E65F31">
        <w:rPr>
          <w:rFonts w:ascii="Arial" w:eastAsia="Times New Roman" w:hAnsi="Arial" w:cs="Arial"/>
          <w:lang w:val="sr-Cyrl-CS" w:eastAsia="ar-SA"/>
        </w:rPr>
        <w:t>количину</w:t>
      </w:r>
      <w:r w:rsidRPr="00E65F31">
        <w:rPr>
          <w:rFonts w:ascii="Arial" w:eastAsia="Times New Roman" w:hAnsi="Arial" w:cs="Arial"/>
          <w:lang w:val="sr-Cyrl-RS" w:eastAsia="ar-SA"/>
        </w:rPr>
        <w:t xml:space="preserve"> и друге релевантне по</w:t>
      </w:r>
      <w:r w:rsidRPr="00A7542D">
        <w:rPr>
          <w:rFonts w:ascii="Arial" w:eastAsia="Times New Roman" w:hAnsi="Arial" w:cs="Arial"/>
          <w:lang w:val="sr-Cyrl-RS" w:eastAsia="ar-SA"/>
        </w:rPr>
        <w:t>датке о пруженој услузи оглашавања</w:t>
      </w:r>
      <w:r w:rsidRPr="00E65F31">
        <w:rPr>
          <w:rFonts w:ascii="Arial" w:eastAsia="Times New Roman" w:hAnsi="Arial" w:cs="Arial"/>
          <w:lang w:val="sr-Cyrl-RS" w:eastAsia="ar-SA"/>
        </w:rPr>
        <w:t>,</w:t>
      </w:r>
      <w:r w:rsidRPr="00E65F31">
        <w:rPr>
          <w:rFonts w:ascii="Arial" w:eastAsia="Times New Roman" w:hAnsi="Arial" w:cs="Arial"/>
          <w:lang w:val="sr-Cyrl-CS" w:eastAsia="ar-SA"/>
        </w:rPr>
        <w:t xml:space="preserve"> у ком временском периоду</w:t>
      </w:r>
      <w:r w:rsidRPr="00E65F31">
        <w:rPr>
          <w:rFonts w:ascii="Arial" w:eastAsia="Times New Roman" w:hAnsi="Arial" w:cs="Arial"/>
          <w:lang w:val="sr-Cyrl-RS" w:eastAsia="ar-SA"/>
        </w:rPr>
        <w:t>,</w:t>
      </w:r>
      <w:r w:rsidRPr="00E65F31">
        <w:rPr>
          <w:rFonts w:ascii="Arial" w:eastAsia="Times New Roman" w:hAnsi="Arial" w:cs="Arial"/>
          <w:lang w:val="sr-Cyrl-CS" w:eastAsia="ar-SA"/>
        </w:rPr>
        <w:t xml:space="preserve"> мишљење </w:t>
      </w:r>
      <w:r w:rsidRPr="00E65F31">
        <w:rPr>
          <w:rFonts w:ascii="Arial" w:eastAsia="Times New Roman" w:hAnsi="Arial" w:cs="Arial"/>
          <w:lang w:val="sr-Cyrl-RS" w:eastAsia="ar-SA"/>
        </w:rPr>
        <w:t xml:space="preserve">ранијег купца / референтног Наручиоца </w:t>
      </w:r>
      <w:r w:rsidRPr="00E65F31">
        <w:rPr>
          <w:rFonts w:ascii="Arial" w:eastAsia="Times New Roman" w:hAnsi="Arial" w:cs="Arial"/>
          <w:lang w:val="sr-Cyrl-CS" w:eastAsia="ar-SA"/>
        </w:rPr>
        <w:t>о квалитету</w:t>
      </w:r>
      <w:r w:rsidRPr="00E65F31">
        <w:rPr>
          <w:rFonts w:ascii="Arial" w:eastAsia="Times New Roman" w:hAnsi="Arial" w:cs="Arial"/>
          <w:lang w:val="sr-Cyrl-RS" w:eastAsia="ar-SA"/>
        </w:rPr>
        <w:t xml:space="preserve"> пружене услуге</w:t>
      </w:r>
      <w:r w:rsidRPr="00E65F31">
        <w:rPr>
          <w:rFonts w:ascii="Arial" w:eastAsia="Times New Roman" w:hAnsi="Arial" w:cs="Arial"/>
          <w:lang w:val="sr-Cyrl-CS" w:eastAsia="ar-SA"/>
        </w:rPr>
        <w:t xml:space="preserve"> и поштовању рока за испоруку од стране </w:t>
      </w:r>
      <w:r w:rsidRPr="00E65F31">
        <w:rPr>
          <w:rFonts w:ascii="Arial" w:eastAsia="Times New Roman" w:hAnsi="Arial" w:cs="Arial"/>
          <w:lang w:val="sr-Cyrl-RS" w:eastAsia="ar-SA"/>
        </w:rPr>
        <w:t>Понуђача</w:t>
      </w:r>
      <w:r w:rsidRPr="00E65F31">
        <w:rPr>
          <w:rFonts w:ascii="Arial" w:eastAsia="Times New Roman" w:hAnsi="Arial" w:cs="Arial"/>
          <w:lang w:val="sr-Cyrl-CS" w:eastAsia="ar-SA"/>
        </w:rPr>
        <w:t>)</w:t>
      </w:r>
      <w:r w:rsidRPr="00E65F31">
        <w:rPr>
          <w:rFonts w:ascii="Arial" w:eastAsia="Times New Roman" w:hAnsi="Arial" w:cs="Arial"/>
          <w:lang w:val="sr-Cyrl-RS" w:eastAsia="ar-SA"/>
        </w:rPr>
        <w:tab/>
      </w:r>
    </w:p>
    <w:p w:rsidR="00E65F31" w:rsidRPr="00E65F31" w:rsidRDefault="00E65F31" w:rsidP="00E65F31">
      <w:pPr>
        <w:suppressAutoHyphens/>
        <w:spacing w:after="0" w:line="240" w:lineRule="auto"/>
        <w:ind w:firstLine="720"/>
        <w:jc w:val="both"/>
        <w:rPr>
          <w:rFonts w:ascii="Arial" w:eastAsia="Times New Roman" w:hAnsi="Arial" w:cs="Arial"/>
          <w:lang w:val="sr-Cyrl-RS" w:eastAsia="ar-SA"/>
        </w:rPr>
      </w:pPr>
      <w:r w:rsidRPr="00E65F31">
        <w:rPr>
          <w:rFonts w:ascii="Arial" w:eastAsia="Times New Roman" w:hAnsi="Arial" w:cs="Arial"/>
          <w:lang w:val="sr-Cyrl-CS" w:eastAsia="ar-SA"/>
        </w:rPr>
        <w:t xml:space="preserve">Потврда се издаје на захтев </w:t>
      </w:r>
    </w:p>
    <w:p w:rsidR="00E65F31" w:rsidRPr="00A7542D" w:rsidRDefault="00E65F31" w:rsidP="00E65F31">
      <w:pPr>
        <w:suppressAutoHyphens/>
        <w:spacing w:after="0" w:line="240" w:lineRule="auto"/>
        <w:jc w:val="both"/>
        <w:rPr>
          <w:rFonts w:ascii="Arial" w:eastAsia="Times New Roman" w:hAnsi="Arial" w:cs="Arial"/>
          <w:lang w:val="sr-Cyrl-CS" w:eastAsia="ar-SA"/>
        </w:rPr>
      </w:pPr>
      <w:r w:rsidRPr="00E65F31">
        <w:rPr>
          <w:rFonts w:ascii="Arial" w:eastAsia="Calibri" w:hAnsi="Arial" w:cs="Arial"/>
          <w:lang w:val="x-none" w:eastAsia="x-none"/>
        </w:rPr>
        <w:t>____________________________</w:t>
      </w:r>
      <w:r w:rsidRPr="00E65F31">
        <w:rPr>
          <w:rFonts w:ascii="Arial" w:eastAsia="Calibri" w:hAnsi="Arial" w:cs="Arial"/>
          <w:lang w:val="sr-Cyrl-RS" w:eastAsia="x-none"/>
        </w:rPr>
        <w:t>________________________________(уписати назив и адресу Понуђача)</w:t>
      </w:r>
      <w:r w:rsidRPr="00E65F31">
        <w:rPr>
          <w:rFonts w:ascii="Arial" w:eastAsia="Calibri" w:hAnsi="Arial" w:cs="Arial"/>
          <w:lang w:val="x-none" w:eastAsia="x-none"/>
        </w:rPr>
        <w:t xml:space="preserve"> ради учешћа у</w:t>
      </w:r>
      <w:r w:rsidRPr="00E65F31">
        <w:rPr>
          <w:rFonts w:ascii="Arial" w:eastAsia="Calibri" w:hAnsi="Arial" w:cs="Arial"/>
          <w:lang w:val="sr-Cyrl-RS" w:eastAsia="x-none"/>
        </w:rPr>
        <w:t xml:space="preserve"> јавној набавци </w:t>
      </w:r>
      <w:r w:rsidRPr="00E65F31">
        <w:rPr>
          <w:rFonts w:ascii="Arial" w:eastAsia="Calibri" w:hAnsi="Arial" w:cs="Arial"/>
          <w:lang w:val="x-none" w:eastAsia="x-none"/>
        </w:rPr>
        <w:t xml:space="preserve"> </w:t>
      </w:r>
      <w:r w:rsidRPr="00A7542D">
        <w:rPr>
          <w:rFonts w:ascii="Arial" w:eastAsia="Times New Roman" w:hAnsi="Arial" w:cs="Arial"/>
          <w:lang w:val="sr-Cyrl-RS" w:eastAsia="ar-SA"/>
        </w:rPr>
        <w:t>услуге оглашавања у области електронских комуникација и информационог друштва</w:t>
      </w:r>
      <w:r w:rsidRPr="00E65F31">
        <w:rPr>
          <w:rFonts w:ascii="Arial" w:eastAsia="Times New Roman" w:hAnsi="Arial" w:cs="Arial"/>
          <w:lang w:val="sr-Cyrl-RS" w:eastAsia="ar-SA"/>
        </w:rPr>
        <w:t>,</w:t>
      </w:r>
      <w:r w:rsidRPr="00E65F31">
        <w:rPr>
          <w:rFonts w:ascii="Arial" w:eastAsia="Calibri" w:hAnsi="Arial" w:cs="Arial"/>
          <w:lang w:val="sr-Cyrl-RS"/>
        </w:rPr>
        <w:t xml:space="preserve"> број јавне набавке</w:t>
      </w:r>
      <w:r w:rsidRPr="00A7542D">
        <w:rPr>
          <w:rFonts w:ascii="Arial" w:eastAsia="Calibri" w:hAnsi="Arial" w:cs="Arial"/>
          <w:lang w:val="sr-Cyrl-RS"/>
        </w:rPr>
        <w:t>ЈН</w:t>
      </w:r>
      <w:r w:rsidRPr="00E65F31">
        <w:rPr>
          <w:rFonts w:ascii="Arial" w:eastAsia="Calibri" w:hAnsi="Arial" w:cs="Arial"/>
          <w:lang w:val="sr-Cyrl-RS"/>
        </w:rPr>
        <w:t xml:space="preserve"> </w:t>
      </w:r>
      <w:r w:rsidRPr="00A7542D">
        <w:rPr>
          <w:rFonts w:ascii="Arial" w:eastAsia="Times New Roman" w:hAnsi="Arial" w:cs="Arial"/>
          <w:lang w:val="sr-Latn-RS"/>
        </w:rPr>
        <w:t>O-</w:t>
      </w:r>
      <w:r w:rsidRPr="00A7542D">
        <w:rPr>
          <w:rFonts w:ascii="Arial" w:eastAsia="Times New Roman" w:hAnsi="Arial" w:cs="Arial"/>
          <w:lang w:val="sr-Cyrl-CS"/>
        </w:rPr>
        <w:t>4</w:t>
      </w:r>
      <w:r w:rsidRPr="00A7542D">
        <w:rPr>
          <w:rFonts w:ascii="Arial" w:eastAsia="Times New Roman" w:hAnsi="Arial" w:cs="Arial"/>
          <w:lang w:val="sr-Latn-RS"/>
        </w:rPr>
        <w:t>/201</w:t>
      </w:r>
      <w:r w:rsidRPr="00A7542D">
        <w:rPr>
          <w:rFonts w:ascii="Arial" w:eastAsia="Times New Roman" w:hAnsi="Arial" w:cs="Arial"/>
          <w:lang w:val="sr-Cyrl-CS"/>
        </w:rPr>
        <w:t>5</w:t>
      </w:r>
      <w:r w:rsidRPr="00E65F31">
        <w:rPr>
          <w:rFonts w:ascii="Arial" w:eastAsia="Times New Roman" w:hAnsi="Arial" w:cs="Arial"/>
          <w:lang w:val="sr-Latn-RS"/>
        </w:rPr>
        <w:t xml:space="preserve"> </w:t>
      </w:r>
      <w:r w:rsidRPr="00E65F31">
        <w:rPr>
          <w:rFonts w:ascii="Arial" w:eastAsia="Times New Roman" w:hAnsi="Arial" w:cs="Arial"/>
          <w:lang w:val="sr-Cyrl-CS" w:eastAsia="ar-SA"/>
        </w:rPr>
        <w:t>и у друге сврхе се не може користити.</w:t>
      </w:r>
      <w:r w:rsidRPr="00A7542D">
        <w:rPr>
          <w:rFonts w:ascii="Arial" w:eastAsia="Times New Roman" w:hAnsi="Arial" w:cs="Arial"/>
          <w:lang w:val="sr-Cyrl-CS" w:eastAsia="ar-SA"/>
        </w:rPr>
        <w:t xml:space="preserve"> </w:t>
      </w:r>
    </w:p>
    <w:p w:rsidR="00E65F31" w:rsidRPr="00E65F31" w:rsidRDefault="00E65F31" w:rsidP="00E97EAB">
      <w:pPr>
        <w:tabs>
          <w:tab w:val="left" w:pos="720"/>
          <w:tab w:val="left" w:pos="1440"/>
          <w:tab w:val="left" w:pos="2160"/>
          <w:tab w:val="left" w:pos="2880"/>
          <w:tab w:val="left" w:pos="3600"/>
          <w:tab w:val="left" w:pos="4320"/>
          <w:tab w:val="left" w:pos="5040"/>
          <w:tab w:val="left" w:pos="6975"/>
        </w:tabs>
        <w:suppressAutoHyphens/>
        <w:spacing w:after="0" w:line="240" w:lineRule="auto"/>
        <w:jc w:val="both"/>
        <w:rPr>
          <w:rFonts w:ascii="Arial" w:eastAsia="Calibri" w:hAnsi="Arial" w:cs="Arial"/>
          <w:lang w:val="sr-Cyrl-RS"/>
        </w:rPr>
      </w:pPr>
      <w:r w:rsidRPr="00A7542D">
        <w:rPr>
          <w:rFonts w:ascii="Arial" w:eastAsia="Calibri" w:hAnsi="Arial" w:cs="Arial"/>
          <w:lang w:val="sr-Cyrl-RS"/>
        </w:rPr>
        <w:tab/>
      </w:r>
      <w:r w:rsidRPr="00A7542D">
        <w:rPr>
          <w:rFonts w:ascii="Arial" w:eastAsia="Calibri" w:hAnsi="Arial" w:cs="Arial"/>
          <w:lang w:val="sr-Cyrl-RS"/>
        </w:rPr>
        <w:tab/>
      </w:r>
      <w:r w:rsidRPr="00A7542D">
        <w:rPr>
          <w:rFonts w:ascii="Arial" w:eastAsia="Calibri" w:hAnsi="Arial" w:cs="Arial"/>
          <w:lang w:val="sr-Cyrl-RS"/>
        </w:rPr>
        <w:tab/>
      </w:r>
      <w:r w:rsidRPr="00A7542D">
        <w:rPr>
          <w:rFonts w:ascii="Arial" w:eastAsia="Calibri" w:hAnsi="Arial" w:cs="Arial"/>
          <w:lang w:val="sr-Cyrl-RS"/>
        </w:rPr>
        <w:tab/>
      </w:r>
      <w:r w:rsidRPr="00A7542D">
        <w:rPr>
          <w:rFonts w:ascii="Arial" w:eastAsia="Calibri" w:hAnsi="Arial" w:cs="Arial"/>
          <w:lang w:val="sr-Cyrl-RS"/>
        </w:rPr>
        <w:tab/>
      </w:r>
    </w:p>
    <w:p w:rsidR="00E65F31" w:rsidRPr="00E65F31" w:rsidRDefault="00E65F31" w:rsidP="00E65F31">
      <w:pPr>
        <w:suppressAutoHyphens/>
        <w:spacing w:after="0" w:line="240" w:lineRule="auto"/>
        <w:jc w:val="both"/>
        <w:rPr>
          <w:rFonts w:ascii="Arial" w:eastAsia="Times New Roman" w:hAnsi="Arial" w:cs="Arial"/>
          <w:lang w:val="sr-Cyrl-CS" w:eastAsia="ar-SA"/>
        </w:rPr>
      </w:pPr>
      <w:r w:rsidRPr="00E65F31">
        <w:rPr>
          <w:rFonts w:ascii="Arial" w:eastAsia="Times New Roman" w:hAnsi="Arial" w:cs="Arial"/>
          <w:lang w:val="sr-Cyrl-CS" w:eastAsia="ar-SA"/>
        </w:rPr>
        <w:t>Место: _________________</w:t>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t>Да су подаци тачни потврђује,</w:t>
      </w:r>
    </w:p>
    <w:p w:rsidR="00E65F31" w:rsidRDefault="00E65F31" w:rsidP="00E65F31">
      <w:pPr>
        <w:suppressAutoHyphens/>
        <w:spacing w:after="0" w:line="240" w:lineRule="auto"/>
        <w:jc w:val="both"/>
        <w:rPr>
          <w:rFonts w:ascii="Arial" w:eastAsia="Times New Roman" w:hAnsi="Arial" w:cs="Arial"/>
          <w:lang w:val="sr-Cyrl-CS" w:eastAsia="ar-SA"/>
        </w:rPr>
      </w:pPr>
      <w:r w:rsidRPr="00E65F31">
        <w:rPr>
          <w:rFonts w:ascii="Arial" w:eastAsia="Times New Roman" w:hAnsi="Arial" w:cs="Arial"/>
          <w:lang w:val="sr-Cyrl-CS" w:eastAsia="ar-SA"/>
        </w:rPr>
        <w:t>Датум: _________________</w:t>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r>
      <w:r w:rsidRPr="00A7542D">
        <w:rPr>
          <w:rFonts w:ascii="Arial" w:eastAsia="Times New Roman" w:hAnsi="Arial" w:cs="Arial"/>
          <w:lang w:val="sr-Cyrl-CS" w:eastAsia="ar-SA"/>
        </w:rPr>
        <w:tab/>
        <w:t>Реферетни наручилац,</w:t>
      </w:r>
    </w:p>
    <w:p w:rsidR="00E97EAB" w:rsidRPr="00E65F31" w:rsidRDefault="00E97EAB" w:rsidP="00E65F31">
      <w:pPr>
        <w:suppressAutoHyphens/>
        <w:spacing w:after="0" w:line="240" w:lineRule="auto"/>
        <w:jc w:val="both"/>
        <w:rPr>
          <w:rFonts w:ascii="Arial" w:eastAsia="Times New Roman" w:hAnsi="Arial" w:cs="Arial"/>
          <w:lang w:val="sr-Cyrl-CS" w:eastAsia="ar-SA"/>
        </w:rPr>
      </w:pP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r>
      <w:r>
        <w:rPr>
          <w:rFonts w:ascii="Arial" w:eastAsia="Times New Roman" w:hAnsi="Arial" w:cs="Arial"/>
          <w:lang w:val="sr-Cyrl-CS" w:eastAsia="ar-SA"/>
        </w:rPr>
        <w:tab/>
        <w:t>__________________________</w:t>
      </w:r>
    </w:p>
    <w:p w:rsidR="009670DE" w:rsidRPr="00A7542D" w:rsidRDefault="00E65F31" w:rsidP="00E65F31">
      <w:pPr>
        <w:suppressAutoHyphens/>
        <w:spacing w:after="0" w:line="240" w:lineRule="auto"/>
        <w:rPr>
          <w:rFonts w:ascii="Arial" w:eastAsia="Calibri" w:hAnsi="Arial" w:cs="Arial"/>
          <w:lang w:val="sr-Latn-CS" w:eastAsia="x-none"/>
        </w:rPr>
      </w:pPr>
      <w:r w:rsidRPr="00E65F31">
        <w:rPr>
          <w:rFonts w:ascii="Arial" w:eastAsia="Times New Roman" w:hAnsi="Arial" w:cs="Arial"/>
          <w:lang w:val="sr-Cyrl-RS" w:eastAsia="ar-SA"/>
        </w:rPr>
        <w:lastRenderedPageBreak/>
        <w:t xml:space="preserve">                                                                                               </w:t>
      </w:r>
      <w:r w:rsidRPr="00A7542D">
        <w:rPr>
          <w:rFonts w:ascii="Arial" w:eastAsia="Times New Roman" w:hAnsi="Arial" w:cs="Arial"/>
          <w:lang w:val="sr-Cyrl-RS" w:eastAsia="ar-SA"/>
        </w:rPr>
        <w:t>___________________________</w:t>
      </w:r>
    </w:p>
    <w:p w:rsidR="00EC0982" w:rsidRPr="00E65F31" w:rsidRDefault="00E65F31" w:rsidP="009670DE">
      <w:pPr>
        <w:suppressAutoHyphens/>
        <w:spacing w:after="0" w:line="100" w:lineRule="atLeast"/>
        <w:contextualSpacing/>
        <w:jc w:val="center"/>
        <w:rPr>
          <w:rFonts w:ascii="Calibri" w:eastAsia="Calibri" w:hAnsi="Calibri" w:cs="Times New Roman"/>
          <w:szCs w:val="24"/>
          <w:lang w:val="sr-Cyrl-CS" w:eastAsia="x-none"/>
        </w:rPr>
      </w:pP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r>
      <w:r>
        <w:rPr>
          <w:rFonts w:ascii="Calibri" w:eastAsia="Calibri" w:hAnsi="Calibri" w:cs="Times New Roman"/>
          <w:szCs w:val="24"/>
          <w:lang w:val="sr-Cyrl-CS" w:eastAsia="x-none"/>
        </w:rPr>
        <w:tab/>
        <w:t xml:space="preserve">                                                       (потпис и печат овлашћеног лица)</w:t>
      </w:r>
    </w:p>
    <w:p w:rsidR="009670DE" w:rsidRPr="008909A1" w:rsidRDefault="009670DE" w:rsidP="009670DE">
      <w:pPr>
        <w:suppressAutoHyphens/>
        <w:spacing w:after="0" w:line="100" w:lineRule="atLeast"/>
        <w:contextualSpacing/>
        <w:jc w:val="center"/>
        <w:rPr>
          <w:rFonts w:ascii="Times New Roman" w:eastAsia="Times New Roman" w:hAnsi="Times New Roman" w:cs="Times New Roman"/>
          <w:color w:val="000000"/>
          <w:kern w:val="1"/>
          <w:sz w:val="16"/>
          <w:szCs w:val="16"/>
          <w:lang w:eastAsia="ar-SA"/>
        </w:rPr>
      </w:pPr>
    </w:p>
    <w:p w:rsidR="0077678B" w:rsidRPr="0077678B" w:rsidRDefault="0077678B" w:rsidP="0077678B">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77678B" w:rsidRPr="0077678B" w:rsidRDefault="0077678B" w:rsidP="0077678B">
      <w:pPr>
        <w:shd w:val="clear" w:color="auto" w:fill="C6D9F1"/>
        <w:suppressAutoHyphens/>
        <w:spacing w:after="0" w:line="100" w:lineRule="atLeast"/>
        <w:ind w:left="360"/>
        <w:jc w:val="center"/>
        <w:rPr>
          <w:rFonts w:ascii="Arial" w:eastAsia="Arial Unicode MS" w:hAnsi="Arial" w:cs="Arial"/>
          <w:color w:val="000000"/>
          <w:kern w:val="1"/>
          <w:sz w:val="24"/>
          <w:szCs w:val="24"/>
          <w:lang w:eastAsia="ar-SA"/>
        </w:rPr>
      </w:pPr>
      <w:r w:rsidRPr="0077678B">
        <w:rPr>
          <w:rFonts w:ascii="Arial" w:eastAsia="Arial Unicode MS" w:hAnsi="Arial" w:cs="Arial"/>
          <w:b/>
          <w:bCs/>
          <w:i/>
          <w:iCs/>
          <w:color w:val="000000"/>
          <w:kern w:val="1"/>
          <w:sz w:val="28"/>
          <w:szCs w:val="28"/>
          <w:lang w:eastAsia="ar-SA"/>
        </w:rPr>
        <w:t>X</w:t>
      </w:r>
      <w:r w:rsidR="00E54157">
        <w:rPr>
          <w:rFonts w:ascii="Arial" w:eastAsia="Arial Unicode MS" w:hAnsi="Arial" w:cs="Arial"/>
          <w:b/>
          <w:bCs/>
          <w:i/>
          <w:iCs/>
          <w:color w:val="000000"/>
          <w:kern w:val="1"/>
          <w:sz w:val="28"/>
          <w:szCs w:val="28"/>
          <w:lang w:eastAsia="ar-SA"/>
        </w:rPr>
        <w:t>I</w:t>
      </w:r>
      <w:r w:rsidR="00414F55">
        <w:rPr>
          <w:rFonts w:ascii="Arial" w:eastAsia="Arial Unicode MS" w:hAnsi="Arial" w:cs="Arial"/>
          <w:b/>
          <w:bCs/>
          <w:i/>
          <w:iCs/>
          <w:color w:val="000000"/>
          <w:kern w:val="1"/>
          <w:sz w:val="28"/>
          <w:szCs w:val="28"/>
          <w:lang w:val="sr-Latn-CS" w:eastAsia="ar-SA"/>
        </w:rPr>
        <w:t>I</w:t>
      </w:r>
      <w:r w:rsidR="00EC0982">
        <w:rPr>
          <w:rFonts w:ascii="Arial" w:eastAsia="Arial Unicode MS" w:hAnsi="Arial" w:cs="Arial"/>
          <w:b/>
          <w:bCs/>
          <w:i/>
          <w:iCs/>
          <w:color w:val="000000"/>
          <w:kern w:val="1"/>
          <w:sz w:val="28"/>
          <w:szCs w:val="28"/>
          <w:lang w:val="sr-Latn-CS" w:eastAsia="ar-SA"/>
        </w:rPr>
        <w:t>I</w:t>
      </w:r>
      <w:r w:rsidRPr="0077678B">
        <w:rPr>
          <w:rFonts w:ascii="Arial" w:eastAsia="Arial Unicode MS" w:hAnsi="Arial" w:cs="Arial"/>
          <w:b/>
          <w:bCs/>
          <w:i/>
          <w:iCs/>
          <w:color w:val="000000"/>
          <w:kern w:val="1"/>
          <w:sz w:val="28"/>
          <w:szCs w:val="28"/>
          <w:lang w:eastAsia="ar-SA"/>
        </w:rPr>
        <w:t xml:space="preserve">  ОБРАЗАЦ ИЗЈАВЕ О </w:t>
      </w:r>
      <w:r w:rsidRPr="0077678B">
        <w:rPr>
          <w:rFonts w:ascii="Arial" w:eastAsia="Arial Unicode MS" w:hAnsi="Arial" w:cs="Arial"/>
          <w:b/>
          <w:bCs/>
          <w:i/>
          <w:iCs/>
          <w:color w:val="000000"/>
          <w:kern w:val="1"/>
          <w:sz w:val="28"/>
          <w:szCs w:val="28"/>
          <w:lang w:val="sr-Cyrl-RS" w:eastAsia="ar-SA"/>
        </w:rPr>
        <w:t>ПОШТОВАЊУ</w:t>
      </w:r>
      <w:r w:rsidRPr="0077678B">
        <w:rPr>
          <w:rFonts w:ascii="Arial" w:eastAsia="Arial Unicode MS" w:hAnsi="Arial" w:cs="Arial"/>
          <w:b/>
          <w:bCs/>
          <w:i/>
          <w:iCs/>
          <w:color w:val="000000"/>
          <w:kern w:val="1"/>
          <w:sz w:val="28"/>
          <w:szCs w:val="28"/>
          <w:lang w:eastAsia="ar-SA"/>
        </w:rPr>
        <w:t xml:space="preserve"> </w:t>
      </w:r>
      <w:r w:rsidRPr="0077678B">
        <w:rPr>
          <w:rFonts w:ascii="Arial" w:eastAsia="Arial Unicode MS" w:hAnsi="Arial" w:cs="Arial"/>
          <w:b/>
          <w:bCs/>
          <w:i/>
          <w:iCs/>
          <w:color w:val="000000"/>
          <w:kern w:val="1"/>
          <w:sz w:val="28"/>
          <w:szCs w:val="28"/>
          <w:lang w:val="sr-Cyrl-RS" w:eastAsia="ar-SA"/>
        </w:rPr>
        <w:t xml:space="preserve">ОБАВЕЗА </w:t>
      </w:r>
      <w:r w:rsidRPr="0077678B">
        <w:rPr>
          <w:rFonts w:ascii="Arial" w:eastAsia="Arial Unicode MS" w:hAnsi="Arial" w:cs="Arial"/>
          <w:b/>
          <w:bCs/>
          <w:i/>
          <w:iCs/>
          <w:color w:val="000000"/>
          <w:kern w:val="1"/>
          <w:sz w:val="28"/>
          <w:szCs w:val="28"/>
          <w:lang w:eastAsia="ar-SA"/>
        </w:rPr>
        <w:t xml:space="preserve"> ИЗ ЧЛ. 75. </w:t>
      </w:r>
      <w:r w:rsidRPr="0077678B">
        <w:rPr>
          <w:rFonts w:ascii="Arial" w:eastAsia="Arial Unicode MS" w:hAnsi="Arial" w:cs="Arial"/>
          <w:b/>
          <w:bCs/>
          <w:i/>
          <w:iCs/>
          <w:color w:val="000000"/>
          <w:kern w:val="1"/>
          <w:sz w:val="28"/>
          <w:szCs w:val="28"/>
          <w:lang w:val="sr-Cyrl-RS" w:eastAsia="ar-SA"/>
        </w:rPr>
        <w:t>СТ</w:t>
      </w:r>
      <w:r w:rsidRPr="0077678B">
        <w:rPr>
          <w:rFonts w:ascii="Arial" w:eastAsia="Arial Unicode MS" w:hAnsi="Arial" w:cs="Arial"/>
          <w:b/>
          <w:bCs/>
          <w:i/>
          <w:iCs/>
          <w:color w:val="000000"/>
          <w:kern w:val="1"/>
          <w:sz w:val="28"/>
          <w:szCs w:val="28"/>
          <w:lang w:eastAsia="ar-SA"/>
        </w:rPr>
        <w:t>.</w:t>
      </w:r>
      <w:r w:rsidRPr="0077678B">
        <w:rPr>
          <w:rFonts w:ascii="Arial" w:eastAsia="Arial Unicode MS" w:hAnsi="Arial" w:cs="Arial"/>
          <w:b/>
          <w:bCs/>
          <w:i/>
          <w:iCs/>
          <w:color w:val="000000"/>
          <w:kern w:val="1"/>
          <w:sz w:val="28"/>
          <w:szCs w:val="28"/>
          <w:lang w:val="sr-Cyrl-RS" w:eastAsia="ar-SA"/>
        </w:rPr>
        <w:t xml:space="preserve"> 2.</w:t>
      </w:r>
      <w:r w:rsidRPr="0077678B">
        <w:rPr>
          <w:rFonts w:ascii="Arial" w:eastAsia="Arial Unicode MS" w:hAnsi="Arial" w:cs="Arial"/>
          <w:b/>
          <w:bCs/>
          <w:i/>
          <w:iCs/>
          <w:color w:val="000000"/>
          <w:kern w:val="1"/>
          <w:sz w:val="28"/>
          <w:szCs w:val="28"/>
          <w:lang w:eastAsia="ar-SA"/>
        </w:rPr>
        <w:t xml:space="preserve"> ЗАКОН</w:t>
      </w:r>
      <w:r w:rsidRPr="0077678B">
        <w:rPr>
          <w:rFonts w:ascii="Arial" w:eastAsia="Arial Unicode MS" w:hAnsi="Arial" w:cs="Arial"/>
          <w:b/>
          <w:bCs/>
          <w:i/>
          <w:iCs/>
          <w:color w:val="000000"/>
          <w:kern w:val="1"/>
          <w:sz w:val="28"/>
          <w:szCs w:val="28"/>
          <w:lang w:val="sr-Cyrl-RS" w:eastAsia="ar-SA"/>
        </w:rPr>
        <w:t>А</w:t>
      </w:r>
    </w:p>
    <w:p w:rsidR="0077678B" w:rsidRPr="0077678B" w:rsidRDefault="0077678B" w:rsidP="0077678B">
      <w:pPr>
        <w:suppressAutoHyphens/>
        <w:spacing w:after="0" w:line="100" w:lineRule="atLeast"/>
        <w:jc w:val="center"/>
        <w:rPr>
          <w:rFonts w:ascii="Arial" w:eastAsia="Times New Roman" w:hAnsi="Arial" w:cs="Arial"/>
          <w:color w:val="000000"/>
          <w:kern w:val="1"/>
          <w:sz w:val="24"/>
          <w:szCs w:val="24"/>
          <w:lang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
          <w:bCs/>
          <w:iCs/>
          <w:color w:val="000000"/>
          <w:kern w:val="1"/>
          <w:sz w:val="24"/>
          <w:szCs w:val="24"/>
          <w:lang w:val="ru-RU"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ru-RU" w:eastAsia="ar-SA"/>
        </w:rPr>
      </w:pPr>
    </w:p>
    <w:p w:rsidR="0077678B" w:rsidRPr="0077678B" w:rsidRDefault="0077678B" w:rsidP="0077678B">
      <w:pPr>
        <w:tabs>
          <w:tab w:val="left" w:pos="6028"/>
        </w:tabs>
        <w:suppressAutoHyphens/>
        <w:autoSpaceDE w:val="0"/>
        <w:spacing w:after="0" w:line="240" w:lineRule="auto"/>
        <w:ind w:left="360"/>
        <w:jc w:val="both"/>
        <w:rPr>
          <w:rFonts w:ascii="Arial" w:eastAsia="Arial Unicode MS" w:hAnsi="Arial" w:cs="Arial"/>
          <w:bCs/>
          <w:iCs/>
          <w:color w:val="000000"/>
          <w:kern w:val="1"/>
          <w:sz w:val="24"/>
          <w:szCs w:val="24"/>
          <w:lang w:val="sr-Cyrl-RS" w:eastAsia="ar-SA"/>
        </w:rPr>
      </w:pPr>
      <w:r w:rsidRPr="0077678B">
        <w:rPr>
          <w:rFonts w:ascii="Arial" w:eastAsia="Arial Unicode MS" w:hAnsi="Arial" w:cs="Arial"/>
          <w:bCs/>
          <w:iCs/>
          <w:color w:val="000000"/>
          <w:kern w:val="1"/>
          <w:sz w:val="24"/>
          <w:szCs w:val="24"/>
          <w:lang w:val="sr-Cyrl-RS" w:eastAsia="ar-SA"/>
        </w:rPr>
        <w:t xml:space="preserve">У вези члана 75. став 2. Закона о јавним набавкама, као заступник понуђача дајем следећу </w:t>
      </w: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p>
    <w:p w:rsidR="0077678B" w:rsidRDefault="0077678B" w:rsidP="0077678B">
      <w:pPr>
        <w:tabs>
          <w:tab w:val="left" w:pos="6028"/>
        </w:tabs>
        <w:suppressAutoHyphens/>
        <w:autoSpaceDE w:val="0"/>
        <w:spacing w:after="0" w:line="240" w:lineRule="auto"/>
        <w:ind w:left="360"/>
        <w:jc w:val="center"/>
        <w:rPr>
          <w:rFonts w:ascii="Arial" w:eastAsia="Arial Unicode MS" w:hAnsi="Arial" w:cs="Arial"/>
          <w:bCs/>
          <w:iCs/>
          <w:color w:val="000000"/>
          <w:kern w:val="1"/>
          <w:sz w:val="24"/>
          <w:szCs w:val="24"/>
          <w:lang w:eastAsia="ar-SA"/>
        </w:rPr>
      </w:pPr>
      <w:r w:rsidRPr="0077678B">
        <w:rPr>
          <w:rFonts w:ascii="Arial" w:eastAsia="Arial Unicode MS" w:hAnsi="Arial" w:cs="Arial"/>
          <w:bCs/>
          <w:iCs/>
          <w:color w:val="000000"/>
          <w:kern w:val="1"/>
          <w:sz w:val="24"/>
          <w:szCs w:val="24"/>
          <w:lang w:val="sr-Cyrl-RS" w:eastAsia="ar-SA"/>
        </w:rPr>
        <w:t>ИЗЈАВУ</w:t>
      </w:r>
    </w:p>
    <w:p w:rsidR="00766DD4" w:rsidRDefault="00766DD4" w:rsidP="0077678B">
      <w:pPr>
        <w:tabs>
          <w:tab w:val="left" w:pos="6028"/>
        </w:tabs>
        <w:suppressAutoHyphens/>
        <w:autoSpaceDE w:val="0"/>
        <w:spacing w:after="0" w:line="240" w:lineRule="auto"/>
        <w:ind w:left="360"/>
        <w:jc w:val="center"/>
        <w:rPr>
          <w:rFonts w:ascii="Arial" w:eastAsia="Arial Unicode MS" w:hAnsi="Arial" w:cs="Arial"/>
          <w:bCs/>
          <w:iCs/>
          <w:color w:val="000000"/>
          <w:kern w:val="1"/>
          <w:sz w:val="24"/>
          <w:szCs w:val="24"/>
          <w:lang w:eastAsia="ar-SA"/>
        </w:rPr>
      </w:pPr>
    </w:p>
    <w:p w:rsidR="00766DD4" w:rsidRPr="00766DD4" w:rsidRDefault="00766DD4" w:rsidP="0077678B">
      <w:pPr>
        <w:tabs>
          <w:tab w:val="left" w:pos="6028"/>
        </w:tabs>
        <w:suppressAutoHyphens/>
        <w:autoSpaceDE w:val="0"/>
        <w:spacing w:after="0" w:line="240" w:lineRule="auto"/>
        <w:ind w:left="360"/>
        <w:jc w:val="center"/>
        <w:rPr>
          <w:rFonts w:ascii="Arial" w:eastAsia="Arial Unicode MS" w:hAnsi="Arial" w:cs="Arial"/>
          <w:bCs/>
          <w:iCs/>
          <w:color w:val="000000"/>
          <w:kern w:val="1"/>
          <w:sz w:val="24"/>
          <w:szCs w:val="24"/>
          <w:lang w:eastAsia="ar-SA"/>
        </w:rPr>
      </w:pPr>
    </w:p>
    <w:p w:rsidR="0077678B" w:rsidRPr="0077678B" w:rsidRDefault="0077678B" w:rsidP="0077678B">
      <w:pPr>
        <w:tabs>
          <w:tab w:val="left" w:pos="6028"/>
        </w:tabs>
        <w:suppressAutoHyphens/>
        <w:autoSpaceDE w:val="0"/>
        <w:spacing w:after="0" w:line="240" w:lineRule="auto"/>
        <w:ind w:left="360"/>
        <w:jc w:val="center"/>
        <w:rPr>
          <w:rFonts w:ascii="Arial" w:eastAsia="Arial Unicode MS" w:hAnsi="Arial" w:cs="Arial"/>
          <w:bCs/>
          <w:iCs/>
          <w:color w:val="00000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jc w:val="both"/>
        <w:rPr>
          <w:rFonts w:ascii="Arial" w:eastAsia="Arial Unicode MS" w:hAnsi="Arial" w:cs="Arial"/>
          <w:bCs/>
          <w:iCs/>
          <w:color w:val="000000"/>
          <w:kern w:val="1"/>
          <w:sz w:val="24"/>
          <w:szCs w:val="24"/>
          <w:lang w:val="sr-Cyrl-RS" w:eastAsia="ar-SA"/>
        </w:rPr>
      </w:pPr>
      <w:r w:rsidRPr="0077678B">
        <w:rPr>
          <w:rFonts w:ascii="Arial" w:eastAsia="Arial Unicode MS" w:hAnsi="Arial" w:cs="Arial"/>
          <w:bCs/>
          <w:iCs/>
          <w:color w:val="000000"/>
          <w:kern w:val="1"/>
          <w:sz w:val="24"/>
          <w:szCs w:val="24"/>
          <w:lang w:val="sr-Cyrl-RS" w:eastAsia="ar-SA"/>
        </w:rPr>
        <w:t>Понуђач</w:t>
      </w:r>
      <w:r w:rsidR="00CB6B47">
        <w:rPr>
          <w:rFonts w:ascii="Arial" w:eastAsia="Arial Unicode MS" w:hAnsi="Arial" w:cs="Arial"/>
          <w:color w:val="000000"/>
          <w:kern w:val="1"/>
          <w:sz w:val="24"/>
          <w:szCs w:val="24"/>
          <w:lang w:val="sr-Cyrl-RS" w:eastAsia="ar-SA"/>
        </w:rPr>
        <w:t>.________________________________________</w:t>
      </w:r>
      <w:r w:rsidRPr="0077678B">
        <w:rPr>
          <w:rFonts w:ascii="Arial" w:eastAsia="Arial Unicode MS" w:hAnsi="Arial" w:cs="Arial"/>
          <w:i/>
          <w:color w:val="000000"/>
          <w:kern w:val="1"/>
          <w:sz w:val="24"/>
          <w:szCs w:val="24"/>
          <w:lang w:val="sr-Cyrl-CS" w:eastAsia="ar-SA"/>
        </w:rPr>
        <w:t xml:space="preserve"> </w:t>
      </w:r>
      <w:r w:rsidRPr="0077678B">
        <w:rPr>
          <w:rFonts w:ascii="Arial" w:eastAsia="Arial Unicode MS" w:hAnsi="Arial" w:cs="Arial"/>
          <w:color w:val="000000"/>
          <w:kern w:val="1"/>
          <w:sz w:val="24"/>
          <w:szCs w:val="24"/>
          <w:lang w:eastAsia="ar-SA"/>
        </w:rPr>
        <w:t xml:space="preserve">у поступку јавне </w:t>
      </w:r>
      <w:r w:rsidR="007900D9">
        <w:rPr>
          <w:rFonts w:ascii="Arial" w:eastAsia="Arial Unicode MS" w:hAnsi="Arial" w:cs="Arial"/>
          <w:color w:val="000000"/>
          <w:kern w:val="1"/>
          <w:sz w:val="24"/>
          <w:szCs w:val="24"/>
          <w:lang w:eastAsia="ar-SA"/>
        </w:rPr>
        <w:t>набавке</w:t>
      </w:r>
      <w:r w:rsidR="00062210" w:rsidRPr="00062210">
        <w:rPr>
          <w:rFonts w:ascii="Arial" w:eastAsia="Arial Unicode MS" w:hAnsi="Arial" w:cs="Arial"/>
          <w:color w:val="000000"/>
          <w:kern w:val="1"/>
          <w:sz w:val="24"/>
          <w:szCs w:val="24"/>
          <w:lang w:val="sr-Cyrl-CS" w:eastAsia="ar-SA"/>
        </w:rPr>
        <w:t xml:space="preserve"> услуге оглашавања у области електронских комуникација и информационог друштва .</w:t>
      </w:r>
      <w:r w:rsidR="00062210" w:rsidRPr="00062210">
        <w:rPr>
          <w:rFonts w:ascii="Arial" w:eastAsia="Arial Unicode MS" w:hAnsi="Arial" w:cs="Arial"/>
          <w:b/>
          <w:color w:val="000000"/>
          <w:kern w:val="1"/>
          <w:sz w:val="24"/>
          <w:szCs w:val="24"/>
          <w:lang w:val="sr-Cyrl-CS" w:eastAsia="ar-SA"/>
        </w:rPr>
        <w:t>бр. ЈН О-4/2015</w:t>
      </w:r>
      <w:r w:rsidR="00062210" w:rsidRPr="00062210">
        <w:rPr>
          <w:rFonts w:ascii="Arial" w:eastAsia="Arial Unicode MS" w:hAnsi="Arial" w:cs="Arial"/>
          <w:color w:val="000000"/>
          <w:kern w:val="1"/>
          <w:sz w:val="24"/>
          <w:szCs w:val="24"/>
          <w:lang w:eastAsia="ar-SA"/>
        </w:rPr>
        <w:t>.</w:t>
      </w:r>
      <w:r w:rsidRPr="00062210">
        <w:rPr>
          <w:rFonts w:ascii="Arial" w:eastAsia="Arial Unicode MS" w:hAnsi="Arial" w:cs="Arial"/>
          <w:bCs/>
          <w:iCs/>
          <w:color w:val="000000"/>
          <w:kern w:val="1"/>
          <w:sz w:val="24"/>
          <w:szCs w:val="24"/>
          <w:lang w:val="sr-Cyrl-RS" w:eastAsia="ar-SA"/>
        </w:rPr>
        <w:t xml:space="preserve"> поштовао је обавезе које произлазе из важећих прописа о заштити на раду, запошљавању и условима рада</w:t>
      </w:r>
      <w:r w:rsidRPr="0077678B">
        <w:rPr>
          <w:rFonts w:ascii="Arial" w:eastAsia="Arial Unicode MS" w:hAnsi="Arial" w:cs="Arial"/>
          <w:bCs/>
          <w:iCs/>
          <w:color w:val="000000"/>
          <w:kern w:val="1"/>
          <w:sz w:val="24"/>
          <w:szCs w:val="24"/>
          <w:lang w:val="sr-Cyrl-RS" w:eastAsia="ar-SA"/>
        </w:rPr>
        <w:t>, заштити животне средине и гарантујем да је ималац права интелектуалне својине.</w:t>
      </w: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206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206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r w:rsidRPr="0077678B">
        <w:rPr>
          <w:rFonts w:ascii="Arial" w:eastAsia="Arial Unicode MS" w:hAnsi="Arial" w:cs="Arial"/>
          <w:bCs/>
          <w:iCs/>
          <w:color w:val="000000"/>
          <w:kern w:val="1"/>
          <w:sz w:val="24"/>
          <w:szCs w:val="24"/>
          <w:lang w:val="sr-Cyrl-RS" w:eastAsia="ar-SA"/>
        </w:rPr>
        <w:t xml:space="preserve">          Датум </w:t>
      </w:r>
      <w:r w:rsidRPr="0077678B">
        <w:rPr>
          <w:rFonts w:ascii="Arial" w:eastAsia="Arial Unicode MS" w:hAnsi="Arial" w:cs="Arial"/>
          <w:bCs/>
          <w:iCs/>
          <w:color w:val="000000"/>
          <w:kern w:val="1"/>
          <w:sz w:val="24"/>
          <w:szCs w:val="24"/>
          <w:lang w:val="sr-Cyrl-RS" w:eastAsia="ar-SA"/>
        </w:rPr>
        <w:tab/>
      </w:r>
      <w:r w:rsidRPr="0077678B">
        <w:rPr>
          <w:rFonts w:ascii="Arial" w:eastAsia="Arial Unicode MS" w:hAnsi="Arial" w:cs="Arial"/>
          <w:bCs/>
          <w:iCs/>
          <w:color w:val="000000"/>
          <w:kern w:val="1"/>
          <w:sz w:val="24"/>
          <w:szCs w:val="24"/>
          <w:lang w:val="sr-Cyrl-RS" w:eastAsia="ar-SA"/>
        </w:rPr>
        <w:tab/>
        <w:t xml:space="preserve">           Понуђач</w:t>
      </w: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r w:rsidRPr="0077678B">
        <w:rPr>
          <w:rFonts w:ascii="Arial" w:eastAsia="Arial Unicode MS" w:hAnsi="Arial" w:cs="Arial"/>
          <w:bCs/>
          <w:iCs/>
          <w:color w:val="000000"/>
          <w:kern w:val="1"/>
          <w:sz w:val="24"/>
          <w:szCs w:val="24"/>
          <w:lang w:val="sr-Cyrl-RS" w:eastAsia="ar-SA"/>
        </w:rPr>
        <w:t>________________                        М.П.                   __________________</w:t>
      </w:r>
    </w:p>
    <w:p w:rsidR="0077678B" w:rsidRPr="0077678B" w:rsidRDefault="0077678B" w:rsidP="0077678B">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sr-Cyrl-RS" w:eastAsia="ar-SA"/>
        </w:rPr>
      </w:pPr>
    </w:p>
    <w:p w:rsidR="0077678B" w:rsidRPr="0077678B" w:rsidRDefault="0077678B" w:rsidP="0077678B">
      <w:pPr>
        <w:suppressAutoHyphens/>
        <w:spacing w:after="0" w:line="100" w:lineRule="atLeast"/>
        <w:jc w:val="center"/>
        <w:rPr>
          <w:rFonts w:ascii="Times New Roman" w:eastAsia="Times New Roman" w:hAnsi="Times New Roman" w:cs="Times New Roman"/>
          <w:color w:val="000000"/>
          <w:kern w:val="1"/>
          <w:sz w:val="16"/>
          <w:szCs w:val="16"/>
          <w:lang w:val="sr-Cyrl-RS" w:eastAsia="ar-SA"/>
        </w:rPr>
      </w:pPr>
    </w:p>
    <w:p w:rsidR="0077678B" w:rsidRPr="0077678B" w:rsidRDefault="0077678B" w:rsidP="0077678B">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r w:rsidRPr="0077678B">
        <w:rPr>
          <w:rFonts w:ascii="Arial" w:eastAsia="Arial Unicode MS" w:hAnsi="Arial" w:cs="Arial"/>
          <w:b/>
          <w:bCs/>
          <w:i/>
          <w:iCs/>
          <w:kern w:val="1"/>
          <w:sz w:val="24"/>
          <w:szCs w:val="24"/>
          <w:lang w:val="sr-Cyrl-RS" w:eastAsia="ar-SA"/>
        </w:rPr>
        <w:t xml:space="preserve">Напомена: </w:t>
      </w:r>
      <w:r w:rsidRPr="0077678B">
        <w:rPr>
          <w:rFonts w:ascii="Arial" w:eastAsia="Arial Unicode MS" w:hAnsi="Arial" w:cs="Arial"/>
          <w:b/>
          <w:bCs/>
          <w:i/>
          <w:iCs/>
          <w:kern w:val="1"/>
          <w:sz w:val="24"/>
          <w:szCs w:val="24"/>
          <w:u w:val="single"/>
          <w:lang w:eastAsia="ar-SA"/>
        </w:rPr>
        <w:t>Уколико понуду подноси група понуђача</w:t>
      </w:r>
      <w:r w:rsidRPr="0077678B">
        <w:rPr>
          <w:rFonts w:ascii="Arial" w:eastAsia="Arial Unicode MS" w:hAnsi="Arial" w:cs="Arial"/>
          <w:b/>
          <w:bCs/>
          <w:i/>
          <w:iCs/>
          <w:kern w:val="1"/>
          <w:sz w:val="24"/>
          <w:szCs w:val="24"/>
          <w:u w:val="single"/>
          <w:lang w:val="sr-Cyrl-RS" w:eastAsia="ar-SA"/>
        </w:rPr>
        <w:t>,</w:t>
      </w:r>
      <w:r w:rsidRPr="0077678B">
        <w:rPr>
          <w:rFonts w:ascii="Arial" w:eastAsia="Arial Unicode MS" w:hAnsi="Arial" w:cs="Arial"/>
          <w:bCs/>
          <w:i/>
          <w:iCs/>
          <w:kern w:val="1"/>
          <w:sz w:val="24"/>
          <w:szCs w:val="24"/>
          <w:lang w:val="sr-Cyrl-RS" w:eastAsia="ar-SA"/>
        </w:rPr>
        <w:t xml:space="preserve"> Изјава мора бити потписана од стране овлашћеног лица </w:t>
      </w:r>
      <w:r w:rsidRPr="0077678B">
        <w:rPr>
          <w:rFonts w:ascii="Arial" w:eastAsia="Arial Unicode MS" w:hAnsi="Arial" w:cs="Arial"/>
          <w:bCs/>
          <w:i/>
          <w:iCs/>
          <w:kern w:val="1"/>
          <w:sz w:val="24"/>
          <w:szCs w:val="24"/>
          <w:lang w:eastAsia="ar-SA"/>
        </w:rPr>
        <w:t>свак</w:t>
      </w:r>
      <w:r w:rsidRPr="0077678B">
        <w:rPr>
          <w:rFonts w:ascii="Arial" w:eastAsia="Arial Unicode MS" w:hAnsi="Arial" w:cs="Arial"/>
          <w:bCs/>
          <w:i/>
          <w:iCs/>
          <w:kern w:val="1"/>
          <w:sz w:val="24"/>
          <w:szCs w:val="24"/>
          <w:lang w:val="sr-Cyrl-RS" w:eastAsia="ar-SA"/>
        </w:rPr>
        <w:t xml:space="preserve">ог </w:t>
      </w:r>
      <w:r w:rsidRPr="0077678B">
        <w:rPr>
          <w:rFonts w:ascii="Arial" w:eastAsia="Arial Unicode MS" w:hAnsi="Arial" w:cs="Arial"/>
          <w:bCs/>
          <w:i/>
          <w:iCs/>
          <w:kern w:val="1"/>
          <w:sz w:val="24"/>
          <w:szCs w:val="24"/>
          <w:lang w:eastAsia="ar-SA"/>
        </w:rPr>
        <w:t>понуђач</w:t>
      </w:r>
      <w:r w:rsidRPr="0077678B">
        <w:rPr>
          <w:rFonts w:ascii="Arial" w:eastAsia="Arial Unicode MS" w:hAnsi="Arial" w:cs="Arial"/>
          <w:bCs/>
          <w:i/>
          <w:iCs/>
          <w:kern w:val="1"/>
          <w:sz w:val="24"/>
          <w:szCs w:val="24"/>
          <w:lang w:val="sr-Cyrl-RS" w:eastAsia="ar-SA"/>
        </w:rPr>
        <w:t>а</w:t>
      </w:r>
      <w:r w:rsidRPr="0077678B">
        <w:rPr>
          <w:rFonts w:ascii="Arial" w:eastAsia="Arial Unicode MS" w:hAnsi="Arial" w:cs="Arial"/>
          <w:bCs/>
          <w:i/>
          <w:iCs/>
          <w:kern w:val="1"/>
          <w:sz w:val="24"/>
          <w:szCs w:val="24"/>
          <w:lang w:eastAsia="ar-SA"/>
        </w:rPr>
        <w:t xml:space="preserve"> из групе понуђача</w:t>
      </w:r>
      <w:r w:rsidRPr="0077678B">
        <w:rPr>
          <w:rFonts w:ascii="Arial" w:eastAsia="Arial Unicode MS" w:hAnsi="Arial" w:cs="Arial"/>
          <w:bCs/>
          <w:i/>
          <w:iCs/>
          <w:kern w:val="1"/>
          <w:sz w:val="24"/>
          <w:szCs w:val="24"/>
          <w:lang w:val="sr-Cyrl-RS" w:eastAsia="ar-SA"/>
        </w:rPr>
        <w:t xml:space="preserve"> и оверена печатом.</w:t>
      </w:r>
    </w:p>
    <w:p w:rsidR="0077678B" w:rsidRPr="0077678B" w:rsidRDefault="0077678B" w:rsidP="0077678B">
      <w:pPr>
        <w:tabs>
          <w:tab w:val="left" w:pos="6028"/>
        </w:tabs>
        <w:suppressAutoHyphens/>
        <w:autoSpaceDE w:val="0"/>
        <w:spacing w:after="0" w:line="240" w:lineRule="auto"/>
        <w:jc w:val="both"/>
        <w:rPr>
          <w:rFonts w:ascii="Arial" w:eastAsia="Arial Unicode MS" w:hAnsi="Arial" w:cs="Arial"/>
          <w:bCs/>
          <w:i/>
          <w:iCs/>
          <w:color w:val="FF0000"/>
          <w:kern w:val="1"/>
          <w:sz w:val="24"/>
          <w:szCs w:val="24"/>
          <w:lang w:eastAsia="ar-SA"/>
        </w:rPr>
      </w:pPr>
    </w:p>
    <w:p w:rsidR="0077678B" w:rsidRPr="0077678B" w:rsidRDefault="0077678B" w:rsidP="0077678B">
      <w:pPr>
        <w:suppressAutoHyphens/>
        <w:spacing w:after="0" w:line="100" w:lineRule="atLeast"/>
        <w:jc w:val="center"/>
        <w:rPr>
          <w:rFonts w:ascii="Times New Roman" w:eastAsia="Times New Roman" w:hAnsi="Times New Roman" w:cs="Times New Roman"/>
          <w:color w:val="FF0000"/>
          <w:kern w:val="1"/>
          <w:sz w:val="16"/>
          <w:szCs w:val="16"/>
          <w:lang w:val="sr-Cyrl-RS" w:eastAsia="ar-SA"/>
        </w:rPr>
      </w:pPr>
    </w:p>
    <w:p w:rsidR="0077678B" w:rsidRDefault="0077678B"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77678B" w:rsidRDefault="0077678B"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B02B6E" w:rsidRDefault="00B02B6E"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B02B6E" w:rsidRDefault="00B02B6E"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926FB1" w:rsidRDefault="00926FB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1100F1" w:rsidRDefault="001100F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1100F1" w:rsidRDefault="001100F1"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Latn-CS" w:eastAsia="ar-SA"/>
        </w:rPr>
      </w:pPr>
    </w:p>
    <w:p w:rsidR="00522E0F" w:rsidRPr="00747A3C" w:rsidRDefault="00522E0F" w:rsidP="00435962">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435962" w:rsidRPr="00435962" w:rsidRDefault="00435962" w:rsidP="00435962">
      <w:pPr>
        <w:suppressAutoHyphens/>
        <w:spacing w:after="0" w:line="240" w:lineRule="auto"/>
        <w:jc w:val="both"/>
        <w:rPr>
          <w:rFonts w:ascii="Arial" w:eastAsia="Times New Roman" w:hAnsi="Arial" w:cs="Arial"/>
          <w:sz w:val="24"/>
          <w:szCs w:val="24"/>
          <w:lang w:val="sr-Cyrl-RS" w:eastAsia="ar-SA"/>
        </w:rPr>
      </w:pPr>
      <w:r w:rsidRPr="00435962">
        <w:rPr>
          <w:rFonts w:ascii="Arial" w:eastAsia="Times New Roman" w:hAnsi="Arial" w:cs="Arial"/>
          <w:sz w:val="24"/>
          <w:szCs w:val="24"/>
          <w:lang w:val="ru-RU" w:eastAsia="ar-SA"/>
        </w:rPr>
        <w:t xml:space="preserve">                                                                                                     </w:t>
      </w:r>
    </w:p>
    <w:p w:rsidR="00435962" w:rsidRDefault="00B02B6E" w:rsidP="00804394">
      <w:pPr>
        <w:shd w:val="clear" w:color="auto" w:fill="C6D9F1" w:themeFill="text2" w:themeFillTint="33"/>
        <w:suppressAutoHyphens/>
        <w:spacing w:after="0" w:line="240" w:lineRule="auto"/>
        <w:rPr>
          <w:rFonts w:ascii="Arial" w:eastAsia="Times New Roman" w:hAnsi="Arial" w:cs="Arial"/>
          <w:b/>
          <w:sz w:val="28"/>
          <w:szCs w:val="28"/>
          <w:lang w:val="sr-Latn-CS" w:eastAsia="ar-SA"/>
        </w:rPr>
      </w:pPr>
      <w:r>
        <w:rPr>
          <w:rFonts w:ascii="Arial" w:eastAsia="Times New Roman" w:hAnsi="Arial" w:cs="Arial"/>
          <w:b/>
          <w:sz w:val="28"/>
          <w:szCs w:val="28"/>
          <w:lang w:val="sr-Latn-CS" w:eastAsia="ar-SA"/>
        </w:rPr>
        <w:lastRenderedPageBreak/>
        <w:t xml:space="preserve">           </w:t>
      </w:r>
      <w:r w:rsidRPr="002A1816">
        <w:rPr>
          <w:rFonts w:ascii="Arial" w:eastAsia="Times New Roman" w:hAnsi="Arial" w:cs="Arial"/>
          <w:b/>
          <w:sz w:val="28"/>
          <w:szCs w:val="28"/>
          <w:lang w:val="sr-Latn-CS" w:eastAsia="ar-SA"/>
        </w:rPr>
        <w:t>XI</w:t>
      </w:r>
      <w:r w:rsidR="00EC0982">
        <w:rPr>
          <w:rFonts w:ascii="Arial" w:eastAsia="Times New Roman" w:hAnsi="Arial" w:cs="Arial"/>
          <w:b/>
          <w:sz w:val="28"/>
          <w:szCs w:val="28"/>
          <w:lang w:val="sr-Latn-CS" w:eastAsia="ar-SA"/>
        </w:rPr>
        <w:t>V</w:t>
      </w:r>
      <w:r w:rsidR="00C26317">
        <w:rPr>
          <w:rFonts w:ascii="Arial" w:eastAsia="Times New Roman" w:hAnsi="Arial" w:cs="Arial"/>
          <w:b/>
          <w:sz w:val="28"/>
          <w:szCs w:val="28"/>
          <w:lang w:val="sr-Latn-CS" w:eastAsia="ar-SA"/>
        </w:rPr>
        <w:t xml:space="preserve">   </w:t>
      </w:r>
      <w:r w:rsidR="00435962" w:rsidRPr="002A1816">
        <w:rPr>
          <w:rFonts w:ascii="Arial" w:eastAsia="Times New Roman" w:hAnsi="Arial" w:cs="Arial"/>
          <w:b/>
          <w:sz w:val="28"/>
          <w:szCs w:val="28"/>
          <w:lang w:val="sr-Cyrl-CS" w:eastAsia="ar-SA"/>
        </w:rPr>
        <w:t xml:space="preserve"> МЕНИЧНО ОВЛАШЋЕЊЕ – ПИСМО</w:t>
      </w:r>
    </w:p>
    <w:p w:rsidR="00804394" w:rsidRPr="00804394" w:rsidRDefault="00804394" w:rsidP="00804394">
      <w:pPr>
        <w:shd w:val="clear" w:color="auto" w:fill="C6D9F1" w:themeFill="text2" w:themeFillTint="33"/>
        <w:suppressAutoHyphens/>
        <w:spacing w:after="0" w:line="240" w:lineRule="auto"/>
        <w:rPr>
          <w:rFonts w:ascii="Arial" w:eastAsia="Times New Roman" w:hAnsi="Arial" w:cs="Arial"/>
          <w:b/>
          <w:sz w:val="28"/>
          <w:szCs w:val="28"/>
          <w:lang w:val="sr-Latn-CS" w:eastAsia="ar-SA"/>
          <w14:textOutline w14:w="9525" w14:cap="rnd" w14:cmpd="sng" w14:algn="ctr">
            <w14:solidFill>
              <w14:schemeClr w14:val="tx2">
                <w14:lumMod w14:val="40000"/>
                <w14:lumOff w14:val="60000"/>
              </w14:schemeClr>
            </w14:solidFill>
            <w14:prstDash w14:val="solid"/>
            <w14:bevel/>
          </w14:textOutline>
        </w:rPr>
      </w:pPr>
    </w:p>
    <w:p w:rsidR="00435962" w:rsidRPr="00435962" w:rsidRDefault="00435962" w:rsidP="00435962">
      <w:pPr>
        <w:suppressAutoHyphens/>
        <w:spacing w:after="0" w:line="240" w:lineRule="auto"/>
        <w:rPr>
          <w:rFonts w:ascii="Arial" w:eastAsia="Times New Roman" w:hAnsi="Arial" w:cs="Arial"/>
          <w:b/>
          <w:sz w:val="24"/>
          <w:szCs w:val="24"/>
          <w:lang w:val="sr-Latn-RS" w:eastAsia="ar-SA"/>
        </w:rPr>
      </w:pPr>
    </w:p>
    <w:p w:rsidR="00435962" w:rsidRPr="00435962" w:rsidRDefault="00435962" w:rsidP="00435962">
      <w:pPr>
        <w:suppressAutoHyphens/>
        <w:spacing w:after="0" w:line="240" w:lineRule="auto"/>
        <w:rPr>
          <w:rFonts w:ascii="Arial" w:eastAsia="MS PGothic" w:hAnsi="Arial" w:cs="Arial"/>
          <w:b/>
          <w:bCs/>
          <w:lang w:val="ru-RU" w:eastAsia="ja-JP"/>
        </w:rPr>
      </w:pPr>
      <w:r w:rsidRPr="00435962">
        <w:rPr>
          <w:rFonts w:ascii="Arial" w:eastAsia="Times New Roman" w:hAnsi="Arial" w:cs="Arial"/>
          <w:b/>
          <w:bCs/>
          <w:lang w:val="ru-RU" w:eastAsia="ar-SA"/>
        </w:rPr>
        <w:t>ДУЖНИК:</w:t>
      </w:r>
      <w:r w:rsidRPr="00435962">
        <w:rPr>
          <w:rFonts w:ascii="Arial" w:eastAsia="MS PGothic" w:hAnsi="Arial" w:cs="Arial"/>
          <w:b/>
          <w:bCs/>
          <w:lang w:val="ru-RU" w:eastAsia="ja-JP"/>
        </w:rPr>
        <w:t xml:space="preserve"> ____________________________________________</w:t>
      </w:r>
    </w:p>
    <w:p w:rsidR="00435962" w:rsidRPr="00435962" w:rsidRDefault="00435962" w:rsidP="00435962">
      <w:pPr>
        <w:suppressAutoHyphens/>
        <w:spacing w:after="0" w:line="240" w:lineRule="auto"/>
        <w:rPr>
          <w:rFonts w:ascii="Arial" w:eastAsia="MS PGothic" w:hAnsi="Arial" w:cs="Arial"/>
          <w:b/>
          <w:bCs/>
          <w:lang w:val="ru-RU" w:eastAsia="ja-JP"/>
        </w:rPr>
      </w:pPr>
      <w:r w:rsidRPr="00435962">
        <w:rPr>
          <w:rFonts w:ascii="Arial" w:eastAsia="MS PGothic" w:hAnsi="Arial" w:cs="Arial"/>
          <w:b/>
          <w:bCs/>
          <w:lang w:val="ru-RU" w:eastAsia="ja-JP"/>
        </w:rPr>
        <w:t>Седиште: _____________________________________________</w:t>
      </w:r>
    </w:p>
    <w:p w:rsidR="00435962" w:rsidRPr="00435962" w:rsidRDefault="00435962" w:rsidP="00435962">
      <w:pPr>
        <w:suppressAutoHyphens/>
        <w:spacing w:after="0" w:line="240" w:lineRule="auto"/>
        <w:rPr>
          <w:rFonts w:ascii="Arial" w:eastAsia="MS PGothic" w:hAnsi="Arial" w:cs="Arial"/>
          <w:b/>
          <w:bCs/>
          <w:lang w:val="ru-RU" w:eastAsia="ja-JP"/>
        </w:rPr>
      </w:pPr>
      <w:r w:rsidRPr="00435962">
        <w:rPr>
          <w:rFonts w:ascii="Arial" w:eastAsia="MS PGothic" w:hAnsi="Arial" w:cs="Arial"/>
          <w:b/>
          <w:bCs/>
          <w:lang w:val="ru-RU" w:eastAsia="ja-JP"/>
        </w:rPr>
        <w:t>Матични број: ________________________________________</w:t>
      </w:r>
    </w:p>
    <w:p w:rsidR="00435962" w:rsidRPr="00435962" w:rsidRDefault="00435962" w:rsidP="00435962">
      <w:pPr>
        <w:suppressAutoHyphens/>
        <w:spacing w:after="0" w:line="240" w:lineRule="auto"/>
        <w:rPr>
          <w:rFonts w:ascii="Arial" w:eastAsia="MS PGothic" w:hAnsi="Arial" w:cs="Arial"/>
          <w:b/>
          <w:bCs/>
          <w:lang w:val="ru-RU" w:eastAsia="ja-JP"/>
        </w:rPr>
      </w:pPr>
      <w:r w:rsidRPr="00435962">
        <w:rPr>
          <w:rFonts w:ascii="Arial" w:eastAsia="MS PGothic" w:hAnsi="Arial" w:cs="Arial"/>
          <w:b/>
          <w:bCs/>
          <w:lang w:val="ru-RU" w:eastAsia="ja-JP"/>
        </w:rPr>
        <w:t xml:space="preserve">Порески идентификациони број </w:t>
      </w:r>
      <w:r w:rsidRPr="00435962">
        <w:rPr>
          <w:rFonts w:ascii="Arial" w:eastAsia="MS PGothic" w:hAnsi="Arial" w:cs="Arial"/>
          <w:b/>
          <w:bCs/>
          <w:lang w:val="sr-Latn-CS" w:eastAsia="ja-JP"/>
        </w:rPr>
        <w:t>П</w:t>
      </w:r>
      <w:r w:rsidRPr="00435962">
        <w:rPr>
          <w:rFonts w:ascii="Arial" w:eastAsia="MS PGothic" w:hAnsi="Arial" w:cs="Arial"/>
          <w:b/>
          <w:bCs/>
          <w:lang w:val="ru-RU" w:eastAsia="ja-JP"/>
        </w:rPr>
        <w:t>ИБ: ___________________</w:t>
      </w:r>
    </w:p>
    <w:p w:rsidR="00435962" w:rsidRPr="00435962" w:rsidRDefault="00435962" w:rsidP="00435962">
      <w:pPr>
        <w:suppressAutoHyphens/>
        <w:spacing w:after="0" w:line="240" w:lineRule="auto"/>
        <w:rPr>
          <w:rFonts w:ascii="Arial" w:eastAsia="MS PGothic" w:hAnsi="Arial" w:cs="Arial"/>
          <w:b/>
          <w:bCs/>
          <w:lang w:val="ru-RU" w:eastAsia="ja-JP"/>
        </w:rPr>
      </w:pPr>
      <w:r w:rsidRPr="00435962">
        <w:rPr>
          <w:rFonts w:ascii="Arial" w:eastAsia="MS PGothic" w:hAnsi="Arial" w:cs="Arial"/>
          <w:b/>
          <w:bCs/>
          <w:lang w:val="ru-RU" w:eastAsia="ja-JP"/>
        </w:rPr>
        <w:t>Текући рачун: _________________________________________</w:t>
      </w:r>
    </w:p>
    <w:p w:rsidR="00435962" w:rsidRPr="00435962" w:rsidRDefault="00435962" w:rsidP="00435962">
      <w:pPr>
        <w:suppressAutoHyphens/>
        <w:spacing w:after="0" w:line="240" w:lineRule="auto"/>
        <w:rPr>
          <w:rFonts w:ascii="Arial" w:eastAsia="Times New Roman" w:hAnsi="Arial" w:cs="Arial"/>
          <w:b/>
          <w:bCs/>
          <w:lang w:val="ru-RU" w:eastAsia="ar-SA"/>
        </w:rPr>
      </w:pPr>
      <w:r w:rsidRPr="00435962">
        <w:rPr>
          <w:rFonts w:ascii="Arial" w:eastAsia="MS PGothic" w:hAnsi="Arial" w:cs="Arial"/>
          <w:b/>
          <w:bCs/>
          <w:lang w:val="ru-RU" w:eastAsia="ja-JP"/>
        </w:rPr>
        <w:t>Код банке:_____________________________________________</w:t>
      </w:r>
    </w:p>
    <w:p w:rsidR="00435962" w:rsidRPr="00435962" w:rsidRDefault="00435962" w:rsidP="00435962">
      <w:pPr>
        <w:suppressAutoHyphens/>
        <w:spacing w:after="0" w:line="240" w:lineRule="auto"/>
        <w:rPr>
          <w:rFonts w:ascii="Arial" w:eastAsia="Times New Roman" w:hAnsi="Arial" w:cs="Arial"/>
          <w:b/>
          <w:bCs/>
          <w:lang w:val="ru-RU" w:eastAsia="ar-SA"/>
        </w:rPr>
      </w:pPr>
    </w:p>
    <w:p w:rsidR="00435962" w:rsidRPr="00435962" w:rsidRDefault="00435962" w:rsidP="00435962">
      <w:pPr>
        <w:suppressAutoHyphens/>
        <w:spacing w:after="0" w:line="240" w:lineRule="auto"/>
        <w:rPr>
          <w:rFonts w:ascii="Arial" w:eastAsia="Times New Roman" w:hAnsi="Arial" w:cs="Arial"/>
          <w:b/>
          <w:bCs/>
          <w:lang w:val="ru-RU" w:eastAsia="ar-SA"/>
        </w:rPr>
      </w:pPr>
      <w:r w:rsidRPr="00435962">
        <w:rPr>
          <w:rFonts w:ascii="Arial" w:eastAsia="Times New Roman" w:hAnsi="Arial" w:cs="Arial"/>
          <w:b/>
          <w:bCs/>
          <w:lang w:val="ru-RU" w:eastAsia="ar-SA"/>
        </w:rPr>
        <w:t>ИЗДАЈЕ</w:t>
      </w:r>
    </w:p>
    <w:p w:rsidR="00435962" w:rsidRPr="00435962" w:rsidRDefault="00435962" w:rsidP="00435962">
      <w:pPr>
        <w:suppressAutoHyphens/>
        <w:spacing w:after="0" w:line="240" w:lineRule="auto"/>
        <w:jc w:val="center"/>
        <w:rPr>
          <w:rFonts w:ascii="Arial" w:eastAsia="Times New Roman" w:hAnsi="Arial" w:cs="Arial"/>
          <w:b/>
          <w:lang w:val="ru-RU" w:eastAsia="ar-SA"/>
        </w:rPr>
      </w:pPr>
      <w:r w:rsidRPr="00435962">
        <w:rPr>
          <w:rFonts w:ascii="Arial" w:eastAsia="Times New Roman" w:hAnsi="Arial" w:cs="Arial"/>
          <w:b/>
          <w:lang w:val="ru-RU" w:eastAsia="ar-SA"/>
        </w:rPr>
        <w:t>МЕНИЧНО ОВЛАШЋЕЊЕ - ПИСМО</w:t>
      </w:r>
    </w:p>
    <w:p w:rsidR="00435962" w:rsidRPr="00435962" w:rsidRDefault="00435962" w:rsidP="00435962">
      <w:pPr>
        <w:suppressAutoHyphens/>
        <w:spacing w:after="0" w:line="240" w:lineRule="auto"/>
        <w:jc w:val="center"/>
        <w:rPr>
          <w:rFonts w:ascii="Arial" w:eastAsia="Times New Roman" w:hAnsi="Arial" w:cs="Arial"/>
          <w:b/>
          <w:lang w:val="ru-RU" w:eastAsia="ar-SA"/>
        </w:rPr>
      </w:pPr>
      <w:r w:rsidRPr="00435962">
        <w:rPr>
          <w:rFonts w:ascii="Arial" w:eastAsia="Times New Roman" w:hAnsi="Arial" w:cs="Arial"/>
          <w:b/>
          <w:lang w:val="ru-RU" w:eastAsia="ar-SA"/>
        </w:rPr>
        <w:t>- за корисника бланко сопствене менице –</w:t>
      </w:r>
    </w:p>
    <w:p w:rsidR="00435962" w:rsidRPr="00435962" w:rsidRDefault="00435962" w:rsidP="00435962">
      <w:pPr>
        <w:suppressAutoHyphens/>
        <w:spacing w:after="0" w:line="240" w:lineRule="auto"/>
        <w:jc w:val="center"/>
        <w:rPr>
          <w:rFonts w:ascii="Arial" w:eastAsia="Times New Roman" w:hAnsi="Arial" w:cs="Arial"/>
          <w:b/>
          <w:lang w:val="ru-RU" w:eastAsia="ar-SA"/>
        </w:rPr>
      </w:pPr>
    </w:p>
    <w:p w:rsidR="00435962" w:rsidRPr="00435962" w:rsidRDefault="00435962" w:rsidP="00435962">
      <w:pPr>
        <w:suppressAutoHyphens/>
        <w:spacing w:after="0" w:line="240" w:lineRule="auto"/>
        <w:jc w:val="both"/>
        <w:rPr>
          <w:rFonts w:ascii="Arial" w:eastAsia="Times New Roman" w:hAnsi="Arial" w:cs="Arial"/>
          <w:lang w:val="ru-RU" w:eastAsia="ar-SA"/>
        </w:rPr>
      </w:pPr>
      <w:r w:rsidRPr="00435962">
        <w:rPr>
          <w:rFonts w:ascii="Arial" w:eastAsia="Times New Roman" w:hAnsi="Arial" w:cs="Arial"/>
          <w:b/>
          <w:bCs/>
          <w:lang w:val="ru-RU" w:eastAsia="ar-SA"/>
        </w:rPr>
        <w:t>КОРИСНИК:</w:t>
      </w:r>
      <w:r w:rsidRPr="00435962">
        <w:rPr>
          <w:rFonts w:ascii="Arial" w:eastAsia="Times New Roman" w:hAnsi="Arial" w:cs="Arial"/>
          <w:lang w:val="ru-RU" w:eastAsia="ar-SA"/>
        </w:rPr>
        <w:t xml:space="preserve"> Министарство трговине туризма и телекомуникација (Поверилац)</w:t>
      </w:r>
    </w:p>
    <w:p w:rsidR="00435962" w:rsidRPr="00435962" w:rsidRDefault="00435962" w:rsidP="00435962">
      <w:pPr>
        <w:suppressAutoHyphens/>
        <w:spacing w:after="0" w:line="240" w:lineRule="auto"/>
        <w:jc w:val="both"/>
        <w:rPr>
          <w:rFonts w:ascii="Arial" w:eastAsia="Times New Roman" w:hAnsi="Arial" w:cs="Arial"/>
          <w:lang w:val="ru-RU" w:eastAsia="ar-SA"/>
        </w:rPr>
      </w:pPr>
      <w:r w:rsidRPr="00435962">
        <w:rPr>
          <w:rFonts w:ascii="Arial" w:eastAsia="Times New Roman" w:hAnsi="Arial" w:cs="Arial"/>
          <w:lang w:val="ru-RU" w:eastAsia="ar-SA"/>
        </w:rPr>
        <w:t>Седиште: Београд, Немањина 22-26</w:t>
      </w:r>
    </w:p>
    <w:p w:rsidR="00435962" w:rsidRPr="00435962" w:rsidRDefault="00435962" w:rsidP="00435962">
      <w:pPr>
        <w:suppressAutoHyphens/>
        <w:spacing w:after="0" w:line="240" w:lineRule="auto"/>
        <w:jc w:val="both"/>
        <w:rPr>
          <w:rFonts w:ascii="Arial" w:eastAsia="Times New Roman" w:hAnsi="Arial" w:cs="Arial"/>
          <w:lang w:val="sr-Cyrl-CS" w:eastAsia="ar-SA"/>
        </w:rPr>
      </w:pP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Times New Roman" w:hAnsi="Arial" w:cs="Arial"/>
          <w:lang w:val="ru-RU" w:eastAsia="ar-SA"/>
        </w:rPr>
        <w:t xml:space="preserve">Предајемо Вам 1 (једну) бланко сопствену меницу, серије __________________ и овлашћујемо Министарство трговине, туризма и телекомуникација  Београд, Немањина 22-26,  као повериоца, да предату меницу може попунити на износ од 10% (десет посто) од </w:t>
      </w:r>
      <w:r w:rsidR="0093402B">
        <w:rPr>
          <w:rFonts w:ascii="Arial" w:eastAsia="Times New Roman" w:hAnsi="Arial" w:cs="Arial"/>
          <w:lang w:val="ru-RU" w:eastAsia="ar-SA"/>
        </w:rPr>
        <w:t>укупне вредности понуде за ЈН О-</w:t>
      </w:r>
      <w:r w:rsidR="00571165">
        <w:rPr>
          <w:rFonts w:ascii="Arial" w:eastAsia="Times New Roman" w:hAnsi="Arial" w:cs="Arial"/>
          <w:lang w:val="ru-RU" w:eastAsia="ar-SA"/>
        </w:rPr>
        <w:t>4</w:t>
      </w:r>
      <w:r w:rsidRPr="00435962">
        <w:rPr>
          <w:rFonts w:ascii="Arial" w:eastAsia="Times New Roman" w:hAnsi="Arial" w:cs="Arial"/>
          <w:lang w:val="ru-RU" w:eastAsia="ar-SA"/>
        </w:rPr>
        <w:t>/2015, што номинално износи _______________ динара са ПДВ-ом, а по основу гаранције за добро извршења посла.</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Times New Roman" w:hAnsi="Arial" w:cs="Arial"/>
          <w:lang w:val="ru-RU" w:eastAsia="ar-SA"/>
        </w:rPr>
        <w:t xml:space="preserve"> Рок важења ове менице је од _________ 2015. године до __________ 2016. године. </w:t>
      </w:r>
    </w:p>
    <w:p w:rsidR="00435962" w:rsidRPr="00435962" w:rsidRDefault="00435962" w:rsidP="00435962">
      <w:pPr>
        <w:suppressAutoHyphens/>
        <w:spacing w:after="0" w:line="240" w:lineRule="auto"/>
        <w:ind w:firstLine="720"/>
        <w:jc w:val="both"/>
        <w:rPr>
          <w:rFonts w:ascii="Arial" w:eastAsia="MS PGothic" w:hAnsi="Arial" w:cs="Arial"/>
          <w:lang w:val="ru-RU" w:eastAsia="ja-JP"/>
        </w:rPr>
      </w:pPr>
      <w:r w:rsidRPr="00435962">
        <w:rPr>
          <w:rFonts w:ascii="Arial" w:eastAsia="Times New Roman" w:hAnsi="Arial" w:cs="Arial"/>
          <w:lang w:val="ru-RU" w:eastAsia="ar-SA"/>
        </w:rPr>
        <w:t>Овлашћујемо Министарство трговине,туризма и телекомуникација,  Београд, Немањина 22-26,  као Повериоца, да у своју корист безусловно и неопозиво, «Без протеста» и трошкова, вансудски, може извршити наплату са свих рачуна Д</w:t>
      </w:r>
      <w:r w:rsidRPr="00435962">
        <w:rPr>
          <w:rFonts w:ascii="Arial" w:eastAsia="MS PGothic" w:hAnsi="Arial" w:cs="Arial"/>
          <w:lang w:val="ru-RU" w:eastAsia="ja-JP"/>
        </w:rPr>
        <w:t>ужника.</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MS PGothic" w:hAnsi="Arial" w:cs="Arial"/>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MS PGothic" w:hAnsi="Arial" w:cs="Arial"/>
          <w:lang w:val="ru-RU" w:eastAsia="ja-JP"/>
        </w:rPr>
        <w:t xml:space="preserve">Дужник </w:t>
      </w:r>
      <w:r w:rsidRPr="00435962">
        <w:rPr>
          <w:rFonts w:ascii="Arial" w:eastAsia="Times New Roman" w:hAnsi="Arial" w:cs="Arial"/>
          <w:lang w:val="ru-RU" w:eastAsia="ar-SA"/>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Times New Roman" w:hAnsi="Arial" w:cs="Arial"/>
          <w:lang w:val="ru-RU" w:eastAsia="ar-SA"/>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435962">
        <w:rPr>
          <w:rFonts w:ascii="Arial" w:eastAsia="MS PGothic" w:hAnsi="Arial" w:cs="Arial"/>
          <w:lang w:val="ru-RU" w:eastAsia="ja-JP"/>
        </w:rPr>
        <w:t>Дужника.</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p>
    <w:p w:rsidR="00435962" w:rsidRPr="00435962" w:rsidRDefault="00435962" w:rsidP="00435962">
      <w:pPr>
        <w:suppressAutoHyphens/>
        <w:spacing w:after="0" w:line="240" w:lineRule="auto"/>
        <w:ind w:firstLine="720"/>
        <w:jc w:val="both"/>
        <w:rPr>
          <w:rFonts w:ascii="Arial" w:eastAsia="MS PGothic" w:hAnsi="Arial" w:cs="Arial"/>
          <w:lang w:val="ru-RU" w:eastAsia="ja-JP"/>
        </w:rPr>
      </w:pPr>
      <w:r w:rsidRPr="00435962">
        <w:rPr>
          <w:rFonts w:ascii="Arial" w:eastAsia="Times New Roman" w:hAnsi="Arial" w:cs="Arial"/>
          <w:lang w:val="ru-RU" w:eastAsia="ar-SA"/>
        </w:rPr>
        <w:t>Меница је потписана од стране овлашћеног лица за заступање _____</w:t>
      </w:r>
      <w:r w:rsidRPr="00435962">
        <w:rPr>
          <w:rFonts w:ascii="Arial" w:eastAsia="MS PGothic" w:hAnsi="Arial" w:cs="Arial"/>
          <w:lang w:val="ru-RU" w:eastAsia="ja-JP"/>
        </w:rPr>
        <w:t>________________ (име и презиме)  чији се потпис налази у картону депонованих потписа код наведене банке.</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MS PGothic" w:hAnsi="Arial" w:cs="Arial"/>
          <w:lang w:val="ru-RU" w:eastAsia="ja-JP"/>
        </w:rPr>
        <w:t>На меници је стављен печат и потпис издаваоца менице-трасанта.</w:t>
      </w:r>
      <w:r w:rsidRPr="00435962">
        <w:rPr>
          <w:rFonts w:ascii="Arial" w:eastAsia="Times New Roman" w:hAnsi="Arial" w:cs="Arial"/>
          <w:lang w:val="ru-RU" w:eastAsia="ar-SA"/>
        </w:rPr>
        <w:t xml:space="preserve"> </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r w:rsidRPr="00435962">
        <w:rPr>
          <w:rFonts w:ascii="Arial" w:eastAsia="Times New Roman" w:hAnsi="Arial" w:cs="Arial"/>
          <w:lang w:val="ru-RU" w:eastAsia="ar-SA"/>
        </w:rPr>
        <w:t>Ово овлашћење сачињено је у 2 (два) истоветна примерка, од којих 1 (један) за Дужника, а 1 (један) за Повериоца.</w:t>
      </w:r>
    </w:p>
    <w:p w:rsidR="00435962" w:rsidRPr="00435962" w:rsidRDefault="00435962" w:rsidP="00435962">
      <w:pPr>
        <w:suppressAutoHyphens/>
        <w:spacing w:after="0" w:line="240" w:lineRule="auto"/>
        <w:ind w:firstLine="720"/>
        <w:jc w:val="both"/>
        <w:rPr>
          <w:rFonts w:ascii="Arial" w:eastAsia="Times New Roman" w:hAnsi="Arial" w:cs="Arial"/>
          <w:lang w:val="ru-RU" w:eastAsia="ar-SA"/>
        </w:rPr>
      </w:pPr>
    </w:p>
    <w:p w:rsidR="00435962" w:rsidRPr="00435962" w:rsidRDefault="00435962" w:rsidP="00435962">
      <w:pPr>
        <w:suppressAutoHyphens/>
        <w:spacing w:after="0" w:line="240" w:lineRule="auto"/>
        <w:jc w:val="both"/>
        <w:rPr>
          <w:rFonts w:ascii="Arial" w:eastAsia="Times New Roman" w:hAnsi="Arial" w:cs="Arial"/>
          <w:lang w:val="ru-RU" w:eastAsia="ar-SA"/>
        </w:rPr>
      </w:pPr>
    </w:p>
    <w:p w:rsidR="00435962" w:rsidRPr="00435962" w:rsidRDefault="00435962" w:rsidP="00435962">
      <w:pPr>
        <w:keepNext/>
        <w:numPr>
          <w:ilvl w:val="5"/>
          <w:numId w:val="21"/>
        </w:numPr>
        <w:tabs>
          <w:tab w:val="left" w:pos="1080"/>
        </w:tabs>
        <w:suppressAutoHyphens/>
        <w:spacing w:after="0" w:line="240" w:lineRule="auto"/>
        <w:jc w:val="both"/>
        <w:outlineLvl w:val="5"/>
        <w:rPr>
          <w:rFonts w:ascii="Arial" w:eastAsia="Times New Roman" w:hAnsi="Arial" w:cs="Arial"/>
          <w:b/>
          <w:lang w:val="sr-Cyrl-CS" w:eastAsia="ar-SA"/>
        </w:rPr>
      </w:pPr>
      <w:r w:rsidRPr="00435962">
        <w:rPr>
          <w:rFonts w:ascii="Arial" w:eastAsia="Times New Roman" w:hAnsi="Arial" w:cs="Arial"/>
          <w:b/>
          <w:lang w:val="sr-Cyrl-CS" w:eastAsia="ar-SA"/>
        </w:rPr>
        <w:t xml:space="preserve">      Датум и место издавања                 М.П.               Дужник - издавалац                    </w:t>
      </w:r>
    </w:p>
    <w:p w:rsidR="00435962" w:rsidRPr="00435962" w:rsidRDefault="00435962" w:rsidP="00435962">
      <w:pPr>
        <w:keepNext/>
        <w:numPr>
          <w:ilvl w:val="8"/>
          <w:numId w:val="21"/>
        </w:numPr>
        <w:tabs>
          <w:tab w:val="left" w:pos="1080"/>
        </w:tabs>
        <w:suppressAutoHyphens/>
        <w:spacing w:after="0" w:line="240" w:lineRule="auto"/>
        <w:jc w:val="both"/>
        <w:outlineLvl w:val="5"/>
        <w:rPr>
          <w:rFonts w:ascii="Arial" w:eastAsia="Times New Roman" w:hAnsi="Arial" w:cs="Arial"/>
          <w:b/>
          <w:lang w:val="sr-Cyrl-CS" w:eastAsia="ar-SA"/>
        </w:rPr>
      </w:pPr>
      <w:r w:rsidRPr="00435962">
        <w:rPr>
          <w:rFonts w:ascii="Arial" w:eastAsia="Times New Roman" w:hAnsi="Arial" w:cs="Arial"/>
          <w:b/>
          <w:lang w:val="sr-Cyrl-CS" w:eastAsia="ar-SA"/>
        </w:rPr>
        <w:t xml:space="preserve">               овлашћења                                                          </w:t>
      </w:r>
      <w:r w:rsidRPr="00435962">
        <w:rPr>
          <w:rFonts w:ascii="Arial" w:eastAsia="Times New Roman" w:hAnsi="Arial" w:cs="Arial"/>
          <w:b/>
          <w:lang w:val="sr-Latn-RS" w:eastAsia="ar-SA"/>
        </w:rPr>
        <w:t xml:space="preserve">   </w:t>
      </w:r>
      <w:r w:rsidRPr="00435962">
        <w:rPr>
          <w:rFonts w:ascii="Arial" w:eastAsia="Times New Roman" w:hAnsi="Arial" w:cs="Arial"/>
          <w:b/>
          <w:lang w:val="sr-Cyrl-CS" w:eastAsia="ar-SA"/>
        </w:rPr>
        <w:t xml:space="preserve"> менице</w:t>
      </w:r>
    </w:p>
    <w:p w:rsidR="00435962" w:rsidRPr="00435962" w:rsidRDefault="00435962" w:rsidP="00435962">
      <w:pPr>
        <w:suppressAutoHyphens/>
        <w:spacing w:after="0" w:line="240" w:lineRule="auto"/>
        <w:jc w:val="both"/>
        <w:rPr>
          <w:rFonts w:ascii="Arial" w:eastAsia="Times New Roman" w:hAnsi="Arial" w:cs="Arial"/>
          <w:lang w:val="ru-RU" w:eastAsia="ar-SA"/>
        </w:rPr>
      </w:pPr>
    </w:p>
    <w:p w:rsidR="00435962" w:rsidRPr="00435962" w:rsidRDefault="00435962" w:rsidP="00435962">
      <w:pPr>
        <w:suppressAutoHyphens/>
        <w:spacing w:after="0" w:line="240" w:lineRule="auto"/>
        <w:jc w:val="both"/>
        <w:rPr>
          <w:rFonts w:ascii="Arial" w:eastAsia="Times New Roman" w:hAnsi="Arial" w:cs="Arial"/>
          <w:lang w:val="ru-RU" w:eastAsia="ar-SA"/>
        </w:rPr>
      </w:pPr>
      <w:r w:rsidRPr="00435962">
        <w:rPr>
          <w:rFonts w:ascii="Arial" w:eastAsia="Times New Roman" w:hAnsi="Arial" w:cs="Arial"/>
          <w:lang w:val="ru-RU" w:eastAsia="ar-SA"/>
        </w:rPr>
        <w:t>____________________________                       ____________________________</w:t>
      </w:r>
    </w:p>
    <w:p w:rsidR="00435962" w:rsidRPr="00435962" w:rsidRDefault="00435962" w:rsidP="00435962">
      <w:pPr>
        <w:suppressAutoHyphens/>
        <w:spacing w:after="0" w:line="240" w:lineRule="auto"/>
        <w:jc w:val="both"/>
        <w:rPr>
          <w:rFonts w:ascii="Arial" w:eastAsia="Times New Roman" w:hAnsi="Arial" w:cs="Arial"/>
          <w:lang w:val="sr-Latn-RS" w:eastAsia="ar-SA"/>
        </w:rPr>
      </w:pPr>
      <w:r w:rsidRPr="00435962">
        <w:rPr>
          <w:rFonts w:ascii="Arial" w:eastAsia="Times New Roman" w:hAnsi="Arial" w:cs="Arial"/>
          <w:lang w:val="ru-RU" w:eastAsia="ar-SA"/>
        </w:rPr>
        <w:t xml:space="preserve">                                                                              </w:t>
      </w:r>
      <w:r w:rsidRPr="00435962">
        <w:rPr>
          <w:rFonts w:ascii="Arial" w:eastAsia="Times New Roman" w:hAnsi="Arial" w:cs="Arial"/>
          <w:lang w:val="sr-Latn-RS" w:eastAsia="ar-SA"/>
        </w:rPr>
        <w:t xml:space="preserve">       </w:t>
      </w:r>
      <w:r w:rsidRPr="00435962">
        <w:rPr>
          <w:rFonts w:ascii="Arial" w:eastAsia="Times New Roman" w:hAnsi="Arial" w:cs="Arial"/>
          <w:lang w:val="ru-RU" w:eastAsia="ar-SA"/>
        </w:rPr>
        <w:t xml:space="preserve"> потпис овлашћеног  лица</w:t>
      </w:r>
    </w:p>
    <w:p w:rsidR="00A871C1" w:rsidRDefault="00A871C1" w:rsidP="00A871C1">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871C1" w:rsidRDefault="00A871C1" w:rsidP="00A871C1">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871C1" w:rsidRPr="00BF78D5" w:rsidRDefault="00A871C1" w:rsidP="00A871C1">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871C1" w:rsidRPr="00D051DD" w:rsidRDefault="00414F55" w:rsidP="00A871C1">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Pr>
          <w:rFonts w:ascii="Arial" w:eastAsia="Arial Unicode MS" w:hAnsi="Arial" w:cs="Arial"/>
          <w:b/>
          <w:bCs/>
          <w:i/>
          <w:iCs/>
          <w:color w:val="000000"/>
          <w:kern w:val="1"/>
          <w:sz w:val="28"/>
          <w:szCs w:val="28"/>
          <w:lang w:eastAsia="ar-SA"/>
        </w:rPr>
        <w:t>XV</w:t>
      </w:r>
      <w:r w:rsidR="00A871C1" w:rsidRPr="00D051DD">
        <w:rPr>
          <w:rFonts w:ascii="Arial" w:eastAsia="Arial Unicode MS" w:hAnsi="Arial" w:cs="Arial"/>
          <w:b/>
          <w:bCs/>
          <w:i/>
          <w:iCs/>
          <w:color w:val="000000"/>
          <w:kern w:val="1"/>
          <w:sz w:val="28"/>
          <w:szCs w:val="28"/>
          <w:lang w:eastAsia="ar-SA"/>
        </w:rPr>
        <w:t xml:space="preserve"> ОБРАЗАЦ ТРОШКОВА ПРИПРЕМЕ ПОНУДЕ</w:t>
      </w:r>
    </w:p>
    <w:p w:rsidR="00A871C1" w:rsidRPr="00D051DD" w:rsidRDefault="00A871C1" w:rsidP="00A871C1">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120" w:line="100" w:lineRule="atLeast"/>
        <w:jc w:val="both"/>
        <w:rPr>
          <w:rFonts w:ascii="Arial" w:eastAsia="Arial Unicode MS" w:hAnsi="Arial" w:cs="Arial"/>
          <w:b/>
          <w:i/>
          <w:color w:val="000000"/>
          <w:kern w:val="1"/>
          <w:sz w:val="24"/>
          <w:szCs w:val="24"/>
          <w:lang w:eastAsia="ar-SA"/>
        </w:rPr>
      </w:pPr>
      <w:r w:rsidRPr="00D051DD">
        <w:rPr>
          <w:rFonts w:ascii="Arial" w:eastAsia="Arial Unicode MS" w:hAnsi="Arial" w:cs="Arial"/>
          <w:color w:val="000000"/>
          <w:kern w:val="1"/>
          <w:sz w:val="24"/>
          <w:szCs w:val="24"/>
          <w:lang w:eastAsia="ar-SA"/>
        </w:rPr>
        <w:t xml:space="preserve">У складу са чланом 88. </w:t>
      </w:r>
      <w:r w:rsidRPr="00D051DD">
        <w:rPr>
          <w:rFonts w:ascii="Arial" w:eastAsia="Arial Unicode MS" w:hAnsi="Arial" w:cs="Arial"/>
          <w:color w:val="000000"/>
          <w:kern w:val="1"/>
          <w:sz w:val="24"/>
          <w:szCs w:val="24"/>
          <w:lang w:val="sr-Cyrl-CS" w:eastAsia="ar-SA"/>
        </w:rPr>
        <w:t>став 1.</w:t>
      </w:r>
      <w:r w:rsidRPr="00D051DD">
        <w:rPr>
          <w:rFonts w:ascii="Arial" w:eastAsia="Arial Unicode MS" w:hAnsi="Arial" w:cs="Arial"/>
          <w:color w:val="000000"/>
          <w:kern w:val="1"/>
          <w:sz w:val="24"/>
          <w:szCs w:val="24"/>
          <w:lang w:eastAsia="ar-SA"/>
        </w:rPr>
        <w:t xml:space="preserve"> Закона, понуђач</w:t>
      </w:r>
      <w:r w:rsidRPr="00D051DD">
        <w:rPr>
          <w:rFonts w:ascii="Arial" w:eastAsia="Arial Unicode MS" w:hAnsi="Arial" w:cs="Arial"/>
          <w:color w:val="000000"/>
          <w:kern w:val="1"/>
          <w:sz w:val="24"/>
          <w:szCs w:val="24"/>
          <w:lang w:val="sr-Cyrl-RS" w:eastAsia="ar-SA"/>
        </w:rPr>
        <w:t xml:space="preserve"> ____________________ </w:t>
      </w:r>
      <w:r w:rsidRPr="00D051DD">
        <w:rPr>
          <w:rFonts w:ascii="Arial" w:eastAsia="Arial Unicode MS" w:hAnsi="Arial" w:cs="Arial"/>
          <w:i/>
          <w:iCs/>
          <w:color w:val="000000"/>
          <w:kern w:val="1"/>
          <w:sz w:val="24"/>
          <w:szCs w:val="24"/>
          <w:lang w:eastAsia="ar-SA"/>
        </w:rPr>
        <w:t xml:space="preserve">], </w:t>
      </w:r>
      <w:r w:rsidRPr="00D051DD">
        <w:rPr>
          <w:rFonts w:ascii="Arial" w:eastAsia="Arial Unicode MS" w:hAnsi="Arial" w:cs="Arial"/>
          <w:color w:val="000000"/>
          <w:kern w:val="1"/>
          <w:sz w:val="24"/>
          <w:szCs w:val="24"/>
          <w:lang w:eastAsia="ar-SA"/>
        </w:rPr>
        <w:t>достав</w:t>
      </w:r>
      <w:r w:rsidRPr="00D051DD">
        <w:rPr>
          <w:rFonts w:ascii="Arial" w:eastAsia="Arial Unicode MS" w:hAnsi="Arial" w:cs="Arial"/>
          <w:color w:val="000000"/>
          <w:kern w:val="1"/>
          <w:sz w:val="24"/>
          <w:szCs w:val="24"/>
          <w:lang w:val="sr-Cyrl-CS" w:eastAsia="ar-SA"/>
        </w:rPr>
        <w:t xml:space="preserve">ља </w:t>
      </w:r>
      <w:r w:rsidRPr="00D051DD">
        <w:rPr>
          <w:rFonts w:ascii="Arial" w:eastAsia="Arial Unicode MS" w:hAnsi="Arial" w:cs="Arial"/>
          <w:color w:val="000000"/>
          <w:kern w:val="1"/>
          <w:sz w:val="24"/>
          <w:szCs w:val="24"/>
          <w:lang w:eastAsia="ar-SA"/>
        </w:rPr>
        <w:t xml:space="preserve">укупан износ и структуру трошкова припремања понуде, </w:t>
      </w:r>
      <w:r w:rsidRPr="00D051DD">
        <w:rPr>
          <w:rFonts w:ascii="Arial" w:eastAsia="Arial Unicode MS" w:hAnsi="Arial" w:cs="Arial"/>
          <w:color w:val="000000"/>
          <w:kern w:val="1"/>
          <w:sz w:val="24"/>
          <w:szCs w:val="24"/>
          <w:lang w:val="sr-Cyrl-CS" w:eastAsia="ar-SA"/>
        </w:rPr>
        <w:t xml:space="preserve">како следи у </w:t>
      </w:r>
      <w:r w:rsidRPr="00D051DD">
        <w:rPr>
          <w:rFonts w:ascii="Arial" w:eastAsia="Arial Unicode MS" w:hAnsi="Arial" w:cs="Arial"/>
          <w:color w:val="000000"/>
          <w:kern w:val="1"/>
          <w:sz w:val="24"/>
          <w:szCs w:val="24"/>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pacing w:after="0" w:line="100" w:lineRule="atLeast"/>
              <w:jc w:val="center"/>
              <w:rPr>
                <w:rFonts w:ascii="Arial" w:eastAsia="Arial Unicode MS" w:hAnsi="Arial" w:cs="Arial"/>
                <w:b/>
                <w:i/>
                <w:color w:val="000000"/>
                <w:kern w:val="1"/>
                <w:sz w:val="24"/>
                <w:szCs w:val="24"/>
                <w:lang w:eastAsia="ar-SA"/>
              </w:rPr>
            </w:pPr>
            <w:r w:rsidRPr="00D051DD">
              <w:rPr>
                <w:rFonts w:ascii="Arial" w:eastAsia="Arial Unicode MS" w:hAnsi="Arial" w:cs="Arial"/>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pacing w:after="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b/>
                <w:i/>
                <w:color w:val="000000"/>
                <w:kern w:val="1"/>
                <w:sz w:val="24"/>
                <w:szCs w:val="24"/>
                <w:lang w:eastAsia="ar-SA"/>
              </w:rPr>
              <w:t>ИЗНОС ТРОШКА У РСД</w:t>
            </w: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rPr>
                <w:rFonts w:ascii="Arial" w:eastAsia="Arial Unicode MS" w:hAnsi="Arial" w:cs="Arial"/>
                <w:color w:val="000000"/>
                <w:kern w:val="1"/>
                <w:sz w:val="24"/>
                <w:szCs w:val="24"/>
                <w:lang w:eastAsia="ar-SA"/>
              </w:rPr>
            </w:pPr>
          </w:p>
        </w:tc>
      </w:tr>
      <w:tr w:rsidR="00A871C1" w:rsidRPr="00D051DD" w:rsidTr="006C5137">
        <w:tc>
          <w:tcPr>
            <w:tcW w:w="5565" w:type="dxa"/>
            <w:tcBorders>
              <w:top w:val="single" w:sz="4" w:space="0" w:color="000000"/>
              <w:left w:val="single" w:sz="4" w:space="0" w:color="000000"/>
              <w:bottom w:val="single" w:sz="4" w:space="0" w:color="000000"/>
            </w:tcBorders>
            <w:shd w:val="clear" w:color="auto" w:fill="auto"/>
          </w:tcPr>
          <w:p w:rsidR="00A871C1" w:rsidRPr="00D051DD" w:rsidRDefault="00A871C1" w:rsidP="006C5137">
            <w:pPr>
              <w:suppressAutoHyphens/>
              <w:snapToGrid w:val="0"/>
              <w:spacing w:after="0" w:line="100" w:lineRule="atLeast"/>
              <w:jc w:val="both"/>
              <w:rPr>
                <w:rFonts w:ascii="Arial" w:eastAsia="Arial Unicode MS" w:hAnsi="Arial" w:cs="Arial"/>
                <w:i/>
                <w:color w:val="000000"/>
                <w:kern w:val="1"/>
                <w:sz w:val="24"/>
                <w:szCs w:val="24"/>
                <w:lang w:eastAsia="ar-SA"/>
              </w:rPr>
            </w:pPr>
          </w:p>
          <w:p w:rsidR="00A871C1" w:rsidRPr="00D051DD" w:rsidRDefault="00A871C1" w:rsidP="006C5137">
            <w:pPr>
              <w:suppressAutoHyphens/>
              <w:spacing w:after="0" w:line="100" w:lineRule="atLeast"/>
              <w:jc w:val="both"/>
              <w:rPr>
                <w:rFonts w:ascii="Arial" w:eastAsia="Arial Unicode MS" w:hAnsi="Arial" w:cs="Arial"/>
                <w:color w:val="000000"/>
                <w:kern w:val="1"/>
                <w:sz w:val="24"/>
                <w:szCs w:val="24"/>
                <w:lang w:val="ru-RU" w:eastAsia="ar-SA"/>
              </w:rPr>
            </w:pPr>
            <w:r w:rsidRPr="00D051DD">
              <w:rPr>
                <w:rFonts w:ascii="Arial" w:eastAsia="Arial Unicode MS" w:hAnsi="Arial" w:cs="Arial"/>
                <w:b/>
                <w:i/>
                <w:color w:val="000000"/>
                <w:kern w:val="1"/>
                <w:sz w:val="24"/>
                <w:szCs w:val="24"/>
                <w:lang w:eastAsia="ar-SA"/>
              </w:rPr>
              <w:t>УКУПАН ИЗНОС ТРОШКОВА ПРИП</w:t>
            </w:r>
            <w:r w:rsidRPr="00D051DD">
              <w:rPr>
                <w:rFonts w:ascii="Arial" w:eastAsia="Arial Unicode MS" w:hAnsi="Arial" w:cs="Arial"/>
                <w:b/>
                <w:i/>
                <w:color w:val="000000"/>
                <w:kern w:val="1"/>
                <w:sz w:val="24"/>
                <w:szCs w:val="24"/>
                <w:lang w:val="sr-Cyrl-RS" w:eastAsia="ar-SA"/>
              </w:rPr>
              <w:t>Р</w:t>
            </w:r>
            <w:r w:rsidRPr="00D051DD">
              <w:rPr>
                <w:rFonts w:ascii="Arial" w:eastAsia="Arial Unicode MS" w:hAnsi="Arial" w:cs="Arial"/>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871C1" w:rsidRPr="00D051DD" w:rsidRDefault="00A871C1" w:rsidP="006C5137">
            <w:pPr>
              <w:suppressAutoHyphens/>
              <w:snapToGrid w:val="0"/>
              <w:spacing w:after="0" w:line="100" w:lineRule="atLeast"/>
              <w:rPr>
                <w:rFonts w:ascii="Arial" w:eastAsia="Arial Unicode MS" w:hAnsi="Arial" w:cs="Arial"/>
                <w:color w:val="000000"/>
                <w:kern w:val="1"/>
                <w:sz w:val="24"/>
                <w:szCs w:val="24"/>
                <w:lang w:val="ru-RU" w:eastAsia="ar-SA"/>
              </w:rPr>
            </w:pPr>
          </w:p>
        </w:tc>
      </w:tr>
    </w:tbl>
    <w:p w:rsidR="00A871C1" w:rsidRPr="00D051DD" w:rsidRDefault="00A871C1" w:rsidP="00A871C1">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871C1" w:rsidRPr="00D051DD" w:rsidRDefault="00A871C1" w:rsidP="00A871C1">
      <w:pPr>
        <w:suppressAutoHyphens/>
        <w:spacing w:after="0" w:line="100" w:lineRule="atLeast"/>
        <w:jc w:val="both"/>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871C1" w:rsidRPr="00D051DD" w:rsidRDefault="00A871C1" w:rsidP="00A871C1">
      <w:pPr>
        <w:suppressAutoHyphens/>
        <w:spacing w:after="0" w:line="100" w:lineRule="atLeast"/>
        <w:jc w:val="both"/>
        <w:rPr>
          <w:rFonts w:ascii="Arial" w:eastAsia="Arial Unicode MS" w:hAnsi="Arial" w:cs="Arial"/>
          <w:color w:val="000000"/>
          <w:kern w:val="1"/>
          <w:sz w:val="24"/>
          <w:szCs w:val="24"/>
          <w:lang w:val="sr-Cyrl-CS" w:eastAsia="ar-SA"/>
        </w:rPr>
      </w:pPr>
      <w:r w:rsidRPr="00D051DD">
        <w:rPr>
          <w:rFonts w:ascii="Arial" w:eastAsia="Arial Unicode MS" w:hAnsi="Arial" w:cs="Arial"/>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871C1" w:rsidRPr="00D051DD" w:rsidRDefault="00A871C1" w:rsidP="00A871C1">
      <w:pPr>
        <w:suppressAutoHyphens/>
        <w:spacing w:after="120" w:line="100" w:lineRule="atLeast"/>
        <w:ind w:firstLine="426"/>
        <w:jc w:val="both"/>
        <w:rPr>
          <w:rFonts w:ascii="Arial" w:eastAsia="Arial Unicode MS" w:hAnsi="Arial" w:cs="Arial"/>
          <w:b/>
          <w:bCs/>
          <w:i/>
          <w:color w:val="000000"/>
          <w:kern w:val="1"/>
          <w:sz w:val="24"/>
          <w:szCs w:val="24"/>
          <w:lang w:eastAsia="ar-SA"/>
        </w:rPr>
      </w:pPr>
    </w:p>
    <w:p w:rsidR="00A871C1" w:rsidRPr="00D051DD" w:rsidRDefault="00A871C1" w:rsidP="00A871C1">
      <w:pPr>
        <w:suppressAutoHyphens/>
        <w:spacing w:after="120" w:line="100" w:lineRule="atLeast"/>
        <w:jc w:val="both"/>
        <w:rPr>
          <w:rFonts w:ascii="Times New Roman" w:eastAsia="Arial Unicode MS" w:hAnsi="Times New Roman" w:cs="Times New Roman"/>
          <w:bCs/>
          <w:i/>
          <w:color w:val="FF0000"/>
          <w:kern w:val="1"/>
          <w:sz w:val="24"/>
          <w:szCs w:val="24"/>
          <w:lang w:val="sr-Cyrl-CS" w:eastAsia="ar-SA"/>
        </w:rPr>
      </w:pPr>
      <w:r w:rsidRPr="00D051DD">
        <w:rPr>
          <w:rFonts w:ascii="Arial" w:eastAsia="Arial Unicode MS" w:hAnsi="Arial" w:cs="Arial"/>
          <w:b/>
          <w:bCs/>
          <w:i/>
          <w:kern w:val="1"/>
          <w:sz w:val="24"/>
          <w:szCs w:val="24"/>
          <w:lang w:eastAsia="ar-SA"/>
        </w:rPr>
        <w:t xml:space="preserve">Напомена: </w:t>
      </w:r>
      <w:r w:rsidRPr="00D051DD">
        <w:rPr>
          <w:rFonts w:ascii="Arial" w:eastAsia="Arial Unicode MS" w:hAnsi="Arial" w:cs="Arial"/>
          <w:bCs/>
          <w:i/>
          <w:kern w:val="1"/>
          <w:sz w:val="24"/>
          <w:szCs w:val="24"/>
          <w:lang w:eastAsia="ar-SA"/>
        </w:rPr>
        <w:t>достављање овог обрасца није обавезно</w:t>
      </w:r>
      <w:r w:rsidRPr="00D051DD">
        <w:rPr>
          <w:rFonts w:ascii="Arial" w:eastAsia="Arial Unicode MS" w:hAnsi="Arial" w:cs="Arial"/>
          <w:bCs/>
          <w:i/>
          <w:kern w:val="1"/>
          <w:sz w:val="24"/>
          <w:szCs w:val="24"/>
          <w:lang w:val="sr-Cyrl-RS" w:eastAsia="ar-SA"/>
        </w:rPr>
        <w:t>.</w:t>
      </w:r>
    </w:p>
    <w:p w:rsidR="00A871C1" w:rsidRPr="00D051DD" w:rsidRDefault="00A871C1" w:rsidP="00A871C1">
      <w:pPr>
        <w:suppressAutoHyphens/>
        <w:spacing w:after="120" w:line="100" w:lineRule="atLeast"/>
        <w:jc w:val="both"/>
        <w:rPr>
          <w:rFonts w:ascii="Times New Roman" w:eastAsia="Arial Unicode MS" w:hAnsi="Times New Roman" w:cs="Times New Roman"/>
          <w:bCs/>
          <w:kern w:val="1"/>
          <w:sz w:val="24"/>
          <w:szCs w:val="24"/>
          <w:lang w:val="sr-Cyrl-RS" w:eastAsia="ar-SA"/>
        </w:rPr>
      </w:pPr>
    </w:p>
    <w:p w:rsidR="00A871C1" w:rsidRPr="00D051DD" w:rsidRDefault="00A871C1" w:rsidP="00A871C1">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A871C1" w:rsidRPr="00D051DD" w:rsidTr="006C5137">
        <w:tc>
          <w:tcPr>
            <w:tcW w:w="3080" w:type="dxa"/>
            <w:shd w:val="clear" w:color="auto" w:fill="auto"/>
            <w:vAlign w:val="center"/>
          </w:tcPr>
          <w:p w:rsidR="00A871C1" w:rsidRPr="00D051DD" w:rsidRDefault="00A871C1" w:rsidP="006C5137">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Датум:</w:t>
            </w:r>
          </w:p>
        </w:tc>
        <w:tc>
          <w:tcPr>
            <w:tcW w:w="3068" w:type="dxa"/>
            <w:shd w:val="clear" w:color="auto" w:fill="auto"/>
            <w:vAlign w:val="center"/>
          </w:tcPr>
          <w:p w:rsidR="00A871C1" w:rsidRPr="00D051DD" w:rsidRDefault="00A871C1" w:rsidP="006C5137">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М.П.</w:t>
            </w:r>
          </w:p>
        </w:tc>
        <w:tc>
          <w:tcPr>
            <w:tcW w:w="3094" w:type="dxa"/>
            <w:shd w:val="clear" w:color="auto" w:fill="auto"/>
            <w:vAlign w:val="center"/>
          </w:tcPr>
          <w:p w:rsidR="00A871C1" w:rsidRPr="00D051DD" w:rsidRDefault="00A871C1" w:rsidP="006C5137">
            <w:pPr>
              <w:suppressAutoHyphens/>
              <w:spacing w:after="120" w:line="100" w:lineRule="atLeast"/>
              <w:jc w:val="center"/>
              <w:rPr>
                <w:rFonts w:ascii="Arial" w:eastAsia="Arial Unicode MS" w:hAnsi="Arial" w:cs="Arial"/>
                <w:color w:val="000000"/>
                <w:kern w:val="1"/>
                <w:sz w:val="24"/>
                <w:szCs w:val="24"/>
                <w:lang w:eastAsia="ar-SA"/>
              </w:rPr>
            </w:pPr>
            <w:r w:rsidRPr="00D051DD">
              <w:rPr>
                <w:rFonts w:ascii="Arial" w:eastAsia="Arial Unicode MS" w:hAnsi="Arial" w:cs="Arial"/>
                <w:color w:val="000000"/>
                <w:kern w:val="1"/>
                <w:sz w:val="24"/>
                <w:szCs w:val="24"/>
                <w:lang w:eastAsia="ar-SA"/>
              </w:rPr>
              <w:t>Потпис понуђача</w:t>
            </w:r>
          </w:p>
        </w:tc>
      </w:tr>
      <w:tr w:rsidR="00A871C1" w:rsidRPr="00D051DD" w:rsidTr="006C5137">
        <w:tc>
          <w:tcPr>
            <w:tcW w:w="3080" w:type="dxa"/>
            <w:tcBorders>
              <w:bottom w:val="single" w:sz="4" w:space="0" w:color="000000"/>
            </w:tcBorders>
            <w:shd w:val="clear" w:color="auto" w:fill="auto"/>
          </w:tcPr>
          <w:p w:rsidR="00A871C1" w:rsidRPr="00D051DD" w:rsidRDefault="00A871C1" w:rsidP="006C5137">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rsidR="00A871C1" w:rsidRPr="00D051DD" w:rsidRDefault="00A871C1" w:rsidP="006C5137">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A871C1" w:rsidRPr="00D051DD" w:rsidRDefault="00A871C1" w:rsidP="006C5137">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A871C1" w:rsidRPr="00D051DD" w:rsidRDefault="00A871C1" w:rsidP="00A871C1">
      <w:pPr>
        <w:suppressAutoHyphens/>
        <w:spacing w:after="0" w:line="100" w:lineRule="atLeast"/>
        <w:rPr>
          <w:rFonts w:ascii="Times New Roman" w:eastAsia="Arial Unicode MS" w:hAnsi="Times New Roman" w:cs="Times New Roman"/>
          <w:color w:val="000000"/>
          <w:kern w:val="1"/>
          <w:sz w:val="24"/>
          <w:szCs w:val="24"/>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4"/>
          <w:szCs w:val="24"/>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A871C1" w:rsidRPr="00D051DD" w:rsidRDefault="00A871C1" w:rsidP="00A871C1">
      <w:pPr>
        <w:suppressAutoHyphens/>
        <w:spacing w:after="0" w:line="100" w:lineRule="atLeast"/>
        <w:rPr>
          <w:rFonts w:ascii="Arial" w:eastAsia="Arial Unicode MS" w:hAnsi="Arial" w:cs="Arial"/>
          <w:b/>
          <w:bCs/>
          <w:i/>
          <w:iCs/>
          <w:color w:val="000000"/>
          <w:kern w:val="1"/>
          <w:sz w:val="28"/>
          <w:szCs w:val="28"/>
          <w:lang w:eastAsia="ar-SA"/>
        </w:rPr>
      </w:pPr>
    </w:p>
    <w:p w:rsidR="00435962" w:rsidRPr="00435962" w:rsidRDefault="00435962" w:rsidP="00435962">
      <w:pPr>
        <w:tabs>
          <w:tab w:val="left" w:pos="6028"/>
        </w:tabs>
        <w:suppressAutoHyphens/>
        <w:autoSpaceDE w:val="0"/>
        <w:spacing w:after="0" w:line="240" w:lineRule="auto"/>
        <w:jc w:val="both"/>
        <w:rPr>
          <w:rFonts w:ascii="Times New Roman" w:eastAsia="Arial Unicode MS" w:hAnsi="Times New Roman" w:cs="Times New Roman"/>
          <w:kern w:val="1"/>
          <w:sz w:val="24"/>
          <w:szCs w:val="24"/>
          <w:lang w:val="sr-Cyrl-RS" w:eastAsia="ar-SA"/>
        </w:rPr>
      </w:pPr>
    </w:p>
    <w:sectPr w:rsidR="00435962" w:rsidRPr="00435962">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45" w:rsidRDefault="00292045">
      <w:pPr>
        <w:spacing w:after="0" w:line="240" w:lineRule="auto"/>
      </w:pPr>
      <w:r>
        <w:separator/>
      </w:r>
    </w:p>
  </w:endnote>
  <w:endnote w:type="continuationSeparator" w:id="0">
    <w:p w:rsidR="00292045" w:rsidRDefault="0029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19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DNONA+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Roman">
    <w:altName w:val="MS Mincho"/>
    <w:panose1 w:val="00000000000000000000"/>
    <w:charset w:val="80"/>
    <w:family w:val="roman"/>
    <w:notTrueType/>
    <w:pitch w:val="default"/>
    <w:sig w:usb0="00000000" w:usb1="08070000" w:usb2="00000010" w:usb3="00000000" w:csb0="00020000" w:csb1="00000000"/>
  </w:font>
  <w:font w:name="MS PGothic">
    <w:altName w:val="Meiryo"/>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208658"/>
      <w:docPartObj>
        <w:docPartGallery w:val="Page Numbers (Bottom of Page)"/>
        <w:docPartUnique/>
      </w:docPartObj>
    </w:sdtPr>
    <w:sdtEndPr>
      <w:rPr>
        <w:noProof/>
      </w:rPr>
    </w:sdtEndPr>
    <w:sdtContent>
      <w:p w:rsidR="001B7AE9" w:rsidRDefault="001B7AE9">
        <w:pPr>
          <w:pStyle w:val="Footer"/>
          <w:jc w:val="right"/>
        </w:pPr>
        <w:r>
          <w:fldChar w:fldCharType="begin"/>
        </w:r>
        <w:r>
          <w:instrText xml:space="preserve"> PAGE   \* MERGEFORMAT </w:instrText>
        </w:r>
        <w:r>
          <w:fldChar w:fldCharType="separate"/>
        </w:r>
        <w:r w:rsidR="00E57C5D">
          <w:rPr>
            <w:noProof/>
          </w:rPr>
          <w:t>1</w:t>
        </w:r>
        <w:r>
          <w:rPr>
            <w:noProof/>
          </w:rPr>
          <w:fldChar w:fldCharType="end"/>
        </w:r>
      </w:p>
    </w:sdtContent>
  </w:sdt>
  <w:p w:rsidR="001B5D1F" w:rsidRDefault="001B5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45" w:rsidRDefault="00292045">
      <w:pPr>
        <w:spacing w:after="0" w:line="240" w:lineRule="auto"/>
      </w:pPr>
      <w:r>
        <w:separator/>
      </w:r>
    </w:p>
  </w:footnote>
  <w:footnote w:type="continuationSeparator" w:id="0">
    <w:p w:rsidR="00292045" w:rsidRDefault="0029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1F" w:rsidRDefault="001B5D1F" w:rsidP="007C5BEB">
    <w:pPr>
      <w:pStyle w:val="Header"/>
      <w:jc w:val="center"/>
      <w:rPr>
        <w:sz w:val="16"/>
        <w:szCs w:val="16"/>
        <w:lang w:val="sr-Cyrl-CS"/>
      </w:rPr>
    </w:pPr>
    <w:r>
      <w:rPr>
        <w:sz w:val="16"/>
        <w:szCs w:val="16"/>
        <w:lang w:val="sr-Cyrl-CS"/>
      </w:rPr>
      <w:t>Република Србија</w:t>
    </w:r>
  </w:p>
  <w:p w:rsidR="001B5D1F" w:rsidRDefault="001B5D1F" w:rsidP="007C5BEB">
    <w:pPr>
      <w:pStyle w:val="Header"/>
      <w:jc w:val="center"/>
      <w:rPr>
        <w:sz w:val="16"/>
        <w:szCs w:val="16"/>
        <w:lang w:val="sr-Cyrl-CS"/>
      </w:rPr>
    </w:pPr>
    <w:r>
      <w:rPr>
        <w:sz w:val="16"/>
        <w:szCs w:val="16"/>
        <w:lang w:val="sr-Cyrl-CS"/>
      </w:rPr>
      <w:t>Министарство трговине, туризма и телекомуникација</w:t>
    </w:r>
  </w:p>
  <w:p w:rsidR="001B5D1F" w:rsidRPr="007C5BEB" w:rsidRDefault="001B5D1F" w:rsidP="007C5BEB">
    <w:pPr>
      <w:pStyle w:val="Header"/>
      <w:jc w:val="center"/>
      <w:rPr>
        <w:sz w:val="16"/>
        <w:szCs w:val="16"/>
        <w:lang w:val="sr-Cyrl-CS"/>
      </w:rPr>
    </w:pPr>
    <w:r>
      <w:rPr>
        <w:sz w:val="16"/>
        <w:szCs w:val="16"/>
        <w:lang w:val="sr-Cyrl-CS"/>
      </w:rPr>
      <w:t>Услуге оглашавања у области електронских комуникација и информационог друштва ЈН-О-4/2015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63"/>
        </w:tabs>
        <w:ind w:left="1287"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54"/>
        </w:tabs>
        <w:ind w:left="1494"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66"/>
        </w:tabs>
        <w:ind w:left="786"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450"/>
        </w:tabs>
        <w:ind w:left="360" w:hanging="360"/>
      </w:pPr>
      <w:rPr>
        <w:rFonts w:ascii="Arial" w:hAnsi="Arial" w:cs="Arial" w:hint="default"/>
        <w:b/>
        <w:i/>
        <w:color w:val="auto"/>
      </w:rPr>
    </w:lvl>
    <w:lvl w:ilvl="1">
      <w:start w:val="1"/>
      <w:numFmt w:val="lowerLetter"/>
      <w:lvlText w:val="%2."/>
      <w:lvlJc w:val="left"/>
      <w:pPr>
        <w:tabs>
          <w:tab w:val="num" w:pos="-450"/>
        </w:tabs>
        <w:ind w:left="990" w:hanging="360"/>
      </w:pPr>
    </w:lvl>
    <w:lvl w:ilvl="2">
      <w:start w:val="1"/>
      <w:numFmt w:val="lowerRoman"/>
      <w:lvlText w:val="%2.%3."/>
      <w:lvlJc w:val="right"/>
      <w:pPr>
        <w:tabs>
          <w:tab w:val="num" w:pos="-450"/>
        </w:tabs>
        <w:ind w:left="1710" w:hanging="180"/>
      </w:pPr>
    </w:lvl>
    <w:lvl w:ilvl="3">
      <w:start w:val="1"/>
      <w:numFmt w:val="decimal"/>
      <w:lvlText w:val="%2.%3.%4."/>
      <w:lvlJc w:val="left"/>
      <w:pPr>
        <w:tabs>
          <w:tab w:val="num" w:pos="-450"/>
        </w:tabs>
        <w:ind w:left="2430" w:hanging="360"/>
      </w:pPr>
    </w:lvl>
    <w:lvl w:ilvl="4">
      <w:start w:val="1"/>
      <w:numFmt w:val="lowerLetter"/>
      <w:lvlText w:val="%2.%3.%4.%5."/>
      <w:lvlJc w:val="left"/>
      <w:pPr>
        <w:tabs>
          <w:tab w:val="num" w:pos="-450"/>
        </w:tabs>
        <w:ind w:left="3150" w:hanging="360"/>
      </w:pPr>
    </w:lvl>
    <w:lvl w:ilvl="5">
      <w:start w:val="1"/>
      <w:numFmt w:val="lowerRoman"/>
      <w:lvlText w:val="%2.%3.%4.%5.%6."/>
      <w:lvlJc w:val="right"/>
      <w:pPr>
        <w:tabs>
          <w:tab w:val="num" w:pos="-450"/>
        </w:tabs>
        <w:ind w:left="3870" w:hanging="180"/>
      </w:pPr>
    </w:lvl>
    <w:lvl w:ilvl="6">
      <w:start w:val="1"/>
      <w:numFmt w:val="decimal"/>
      <w:lvlText w:val="%2.%3.%4.%5.%6.%7."/>
      <w:lvlJc w:val="left"/>
      <w:pPr>
        <w:tabs>
          <w:tab w:val="num" w:pos="-450"/>
        </w:tabs>
        <w:ind w:left="4590" w:hanging="360"/>
      </w:pPr>
    </w:lvl>
    <w:lvl w:ilvl="7">
      <w:start w:val="1"/>
      <w:numFmt w:val="lowerLetter"/>
      <w:lvlText w:val="%2.%3.%4.%5.%6.%7.%8."/>
      <w:lvlJc w:val="left"/>
      <w:pPr>
        <w:tabs>
          <w:tab w:val="num" w:pos="-450"/>
        </w:tabs>
        <w:ind w:left="5310" w:hanging="360"/>
      </w:pPr>
    </w:lvl>
    <w:lvl w:ilvl="8">
      <w:start w:val="1"/>
      <w:numFmt w:val="lowerRoman"/>
      <w:lvlText w:val="%2.%3.%4.%5.%6.%7.%8.%9."/>
      <w:lvlJc w:val="right"/>
      <w:pPr>
        <w:tabs>
          <w:tab w:val="num" w:pos="-450"/>
        </w:tabs>
        <w:ind w:left="6030" w:hanging="180"/>
      </w:pPr>
    </w:lvl>
  </w:abstractNum>
  <w:abstractNum w:abstractNumId="8">
    <w:nsid w:val="00000009"/>
    <w:multiLevelType w:val="multilevel"/>
    <w:tmpl w:val="00000009"/>
    <w:name w:val="WW8Num9"/>
    <w:lvl w:ilvl="0">
      <w:start w:val="1"/>
      <w:numFmt w:val="bullet"/>
      <w:lvlText w:val=""/>
      <w:lvlJc w:val="left"/>
      <w:pPr>
        <w:tabs>
          <w:tab w:val="num" w:pos="-76"/>
        </w:tabs>
        <w:ind w:left="644"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000018"/>
    <w:multiLevelType w:val="multilevel"/>
    <w:tmpl w:val="894EE88A"/>
    <w:lvl w:ilvl="0">
      <w:start w:val="2"/>
      <w:numFmt w:val="bullet"/>
      <w:lvlText w:val="-"/>
      <w:lvlJc w:val="left"/>
      <w:pPr>
        <w:tabs>
          <w:tab w:val="num" w:pos="360"/>
        </w:tabs>
        <w:ind w:left="360" w:firstLine="360"/>
      </w:pPr>
      <w:rPr>
        <w:rFonts w:ascii="Tahoma" w:eastAsia="ヒラギノ角ゴ Pro W3" w:hAnsi="Tahoma" w:cs="Times New Roman"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nsid w:val="034469D9"/>
    <w:multiLevelType w:val="hybridMultilevel"/>
    <w:tmpl w:val="0F74156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AD65BA1"/>
    <w:multiLevelType w:val="hybridMultilevel"/>
    <w:tmpl w:val="0E2612A0"/>
    <w:lvl w:ilvl="0" w:tplc="0ABAC974">
      <w:start w:val="1500"/>
      <w:numFmt w:val="bullet"/>
      <w:lvlText w:val="-"/>
      <w:lvlJc w:val="left"/>
      <w:pPr>
        <w:ind w:left="2136" w:hanging="360"/>
      </w:pPr>
      <w:rPr>
        <w:rFonts w:ascii="Arial" w:eastAsia="Arial Unicode MS"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3A5CFE"/>
    <w:multiLevelType w:val="hybridMultilevel"/>
    <w:tmpl w:val="BD784860"/>
    <w:lvl w:ilvl="0" w:tplc="F67EC91C">
      <w:start w:val="1"/>
      <w:numFmt w:val="decimal"/>
      <w:lvlText w:val="%1)"/>
      <w:lvlJc w:val="left"/>
      <w:pPr>
        <w:ind w:left="1776" w:hanging="360"/>
      </w:pPr>
      <w:rPr>
        <w:rFonts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18">
    <w:nsid w:val="262103CD"/>
    <w:multiLevelType w:val="hybridMultilevel"/>
    <w:tmpl w:val="87345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0146B"/>
    <w:multiLevelType w:val="hybridMultilevel"/>
    <w:tmpl w:val="49DCD402"/>
    <w:lvl w:ilvl="0" w:tplc="4FEA2230">
      <w:start w:val="1"/>
      <w:numFmt w:val="decimal"/>
      <w:lvlText w:val="%1."/>
      <w:lvlJc w:val="center"/>
      <w:pPr>
        <w:tabs>
          <w:tab w:val="num" w:pos="284"/>
        </w:tabs>
        <w:ind w:left="284" w:firstLine="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F53F1E"/>
    <w:multiLevelType w:val="hybridMultilevel"/>
    <w:tmpl w:val="DF767360"/>
    <w:lvl w:ilvl="0" w:tplc="AC34F8AE">
      <w:start w:val="1"/>
      <w:numFmt w:val="decimal"/>
      <w:lvlText w:val="%1."/>
      <w:lvlJc w:val="left"/>
      <w:pPr>
        <w:ind w:left="786"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34BE198B"/>
    <w:multiLevelType w:val="hybridMultilevel"/>
    <w:tmpl w:val="8BC6A78E"/>
    <w:lvl w:ilvl="0" w:tplc="DF126210">
      <w:start w:val="1"/>
      <w:numFmt w:val="decimal"/>
      <w:lvlText w:val="(%1)"/>
      <w:lvlJc w:val="left"/>
      <w:pPr>
        <w:ind w:left="1069"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22">
    <w:nsid w:val="3878045A"/>
    <w:multiLevelType w:val="hybridMultilevel"/>
    <w:tmpl w:val="D262B04C"/>
    <w:lvl w:ilvl="0" w:tplc="CC7C621A">
      <w:start w:val="1"/>
      <w:numFmt w:val="decimal"/>
      <w:lvlText w:val="%1."/>
      <w:lvlJc w:val="left"/>
      <w:pPr>
        <w:ind w:left="2070" w:hanging="360"/>
      </w:pPr>
      <w:rPr>
        <w:rFonts w:hint="default"/>
        <w:b/>
      </w:rPr>
    </w:lvl>
    <w:lvl w:ilvl="1" w:tplc="241A0019" w:tentative="1">
      <w:start w:val="1"/>
      <w:numFmt w:val="lowerLetter"/>
      <w:lvlText w:val="%2."/>
      <w:lvlJc w:val="left"/>
      <w:pPr>
        <w:ind w:left="2790" w:hanging="360"/>
      </w:pPr>
    </w:lvl>
    <w:lvl w:ilvl="2" w:tplc="241A001B" w:tentative="1">
      <w:start w:val="1"/>
      <w:numFmt w:val="lowerRoman"/>
      <w:lvlText w:val="%3."/>
      <w:lvlJc w:val="right"/>
      <w:pPr>
        <w:ind w:left="3510" w:hanging="180"/>
      </w:pPr>
    </w:lvl>
    <w:lvl w:ilvl="3" w:tplc="241A000F" w:tentative="1">
      <w:start w:val="1"/>
      <w:numFmt w:val="decimal"/>
      <w:lvlText w:val="%4."/>
      <w:lvlJc w:val="left"/>
      <w:pPr>
        <w:ind w:left="4230" w:hanging="360"/>
      </w:pPr>
    </w:lvl>
    <w:lvl w:ilvl="4" w:tplc="241A0019" w:tentative="1">
      <w:start w:val="1"/>
      <w:numFmt w:val="lowerLetter"/>
      <w:lvlText w:val="%5."/>
      <w:lvlJc w:val="left"/>
      <w:pPr>
        <w:ind w:left="4950" w:hanging="360"/>
      </w:pPr>
    </w:lvl>
    <w:lvl w:ilvl="5" w:tplc="241A001B" w:tentative="1">
      <w:start w:val="1"/>
      <w:numFmt w:val="lowerRoman"/>
      <w:lvlText w:val="%6."/>
      <w:lvlJc w:val="right"/>
      <w:pPr>
        <w:ind w:left="5670" w:hanging="180"/>
      </w:pPr>
    </w:lvl>
    <w:lvl w:ilvl="6" w:tplc="241A000F" w:tentative="1">
      <w:start w:val="1"/>
      <w:numFmt w:val="decimal"/>
      <w:lvlText w:val="%7."/>
      <w:lvlJc w:val="left"/>
      <w:pPr>
        <w:ind w:left="6390" w:hanging="360"/>
      </w:pPr>
    </w:lvl>
    <w:lvl w:ilvl="7" w:tplc="241A0019" w:tentative="1">
      <w:start w:val="1"/>
      <w:numFmt w:val="lowerLetter"/>
      <w:lvlText w:val="%8."/>
      <w:lvlJc w:val="left"/>
      <w:pPr>
        <w:ind w:left="7110" w:hanging="360"/>
      </w:pPr>
    </w:lvl>
    <w:lvl w:ilvl="8" w:tplc="241A001B" w:tentative="1">
      <w:start w:val="1"/>
      <w:numFmt w:val="lowerRoman"/>
      <w:lvlText w:val="%9."/>
      <w:lvlJc w:val="right"/>
      <w:pPr>
        <w:ind w:left="7830" w:hanging="180"/>
      </w:pPr>
    </w:lvl>
  </w:abstractNum>
  <w:abstractNum w:abstractNumId="23">
    <w:nsid w:val="41D002E1"/>
    <w:multiLevelType w:val="hybridMultilevel"/>
    <w:tmpl w:val="9670B294"/>
    <w:lvl w:ilvl="0" w:tplc="7B2CE5B0">
      <w:start w:val="1"/>
      <w:numFmt w:val="decimal"/>
      <w:lvlText w:val="%1)"/>
      <w:lvlJc w:val="left"/>
      <w:pPr>
        <w:ind w:left="1080" w:hanging="360"/>
      </w:pPr>
      <w:rPr>
        <w:rFonts w:ascii="Arial" w:eastAsia="Arial Unicode MS"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9E62AC"/>
    <w:multiLevelType w:val="hybridMultilevel"/>
    <w:tmpl w:val="38B4B0BA"/>
    <w:lvl w:ilvl="0" w:tplc="BD70E768">
      <w:start w:val="18"/>
      <w:numFmt w:val="bullet"/>
      <w:lvlText w:val="-"/>
      <w:lvlJc w:val="left"/>
      <w:pPr>
        <w:ind w:left="1470" w:hanging="360"/>
      </w:pPr>
      <w:rPr>
        <w:rFonts w:ascii="Arial" w:eastAsia="Times New Roman" w:hAnsi="Aria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nsid w:val="454538C1"/>
    <w:multiLevelType w:val="hybridMultilevel"/>
    <w:tmpl w:val="878EF866"/>
    <w:lvl w:ilvl="0" w:tplc="CA9EBFB8">
      <w:start w:val="1"/>
      <w:numFmt w:val="decimal"/>
      <w:lvlText w:val="%1)"/>
      <w:lvlJc w:val="left"/>
      <w:pPr>
        <w:ind w:left="1710" w:hanging="360"/>
      </w:pPr>
      <w:rPr>
        <w:rFonts w:hint="default"/>
      </w:rPr>
    </w:lvl>
    <w:lvl w:ilvl="1" w:tplc="241A0019" w:tentative="1">
      <w:start w:val="1"/>
      <w:numFmt w:val="lowerLetter"/>
      <w:lvlText w:val="%2."/>
      <w:lvlJc w:val="left"/>
      <w:pPr>
        <w:ind w:left="2430" w:hanging="360"/>
      </w:pPr>
    </w:lvl>
    <w:lvl w:ilvl="2" w:tplc="241A001B" w:tentative="1">
      <w:start w:val="1"/>
      <w:numFmt w:val="lowerRoman"/>
      <w:lvlText w:val="%3."/>
      <w:lvlJc w:val="right"/>
      <w:pPr>
        <w:ind w:left="3150" w:hanging="180"/>
      </w:pPr>
    </w:lvl>
    <w:lvl w:ilvl="3" w:tplc="241A000F" w:tentative="1">
      <w:start w:val="1"/>
      <w:numFmt w:val="decimal"/>
      <w:lvlText w:val="%4."/>
      <w:lvlJc w:val="left"/>
      <w:pPr>
        <w:ind w:left="3870" w:hanging="360"/>
      </w:pPr>
    </w:lvl>
    <w:lvl w:ilvl="4" w:tplc="241A0019" w:tentative="1">
      <w:start w:val="1"/>
      <w:numFmt w:val="lowerLetter"/>
      <w:lvlText w:val="%5."/>
      <w:lvlJc w:val="left"/>
      <w:pPr>
        <w:ind w:left="4590" w:hanging="360"/>
      </w:pPr>
    </w:lvl>
    <w:lvl w:ilvl="5" w:tplc="241A001B" w:tentative="1">
      <w:start w:val="1"/>
      <w:numFmt w:val="lowerRoman"/>
      <w:lvlText w:val="%6."/>
      <w:lvlJc w:val="right"/>
      <w:pPr>
        <w:ind w:left="5310" w:hanging="180"/>
      </w:pPr>
    </w:lvl>
    <w:lvl w:ilvl="6" w:tplc="241A000F" w:tentative="1">
      <w:start w:val="1"/>
      <w:numFmt w:val="decimal"/>
      <w:lvlText w:val="%7."/>
      <w:lvlJc w:val="left"/>
      <w:pPr>
        <w:ind w:left="6030" w:hanging="360"/>
      </w:pPr>
    </w:lvl>
    <w:lvl w:ilvl="7" w:tplc="241A0019" w:tentative="1">
      <w:start w:val="1"/>
      <w:numFmt w:val="lowerLetter"/>
      <w:lvlText w:val="%8."/>
      <w:lvlJc w:val="left"/>
      <w:pPr>
        <w:ind w:left="6750" w:hanging="360"/>
      </w:pPr>
    </w:lvl>
    <w:lvl w:ilvl="8" w:tplc="241A001B" w:tentative="1">
      <w:start w:val="1"/>
      <w:numFmt w:val="lowerRoman"/>
      <w:lvlText w:val="%9."/>
      <w:lvlJc w:val="right"/>
      <w:pPr>
        <w:ind w:left="7470" w:hanging="180"/>
      </w:pPr>
    </w:lvl>
  </w:abstractNum>
  <w:abstractNum w:abstractNumId="26">
    <w:nsid w:val="456731A1"/>
    <w:multiLevelType w:val="hybridMultilevel"/>
    <w:tmpl w:val="6452F40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464D7"/>
    <w:multiLevelType w:val="hybridMultilevel"/>
    <w:tmpl w:val="2E68D984"/>
    <w:lvl w:ilvl="0" w:tplc="3028DFE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CDC5D7D"/>
    <w:multiLevelType w:val="hybridMultilevel"/>
    <w:tmpl w:val="8CD0A596"/>
    <w:lvl w:ilvl="0" w:tplc="75223C7A">
      <w:start w:val="1"/>
      <w:numFmt w:val="decimal"/>
      <w:lvlText w:val="%1."/>
      <w:lvlJc w:val="left"/>
      <w:pPr>
        <w:ind w:left="720" w:hanging="360"/>
      </w:pPr>
      <w:rPr>
        <w:rFonts w:hint="default"/>
        <w:b/>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FDC73D8"/>
    <w:multiLevelType w:val="hybridMultilevel"/>
    <w:tmpl w:val="A4E6924E"/>
    <w:lvl w:ilvl="0" w:tplc="A5B82B0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53121FD2"/>
    <w:multiLevelType w:val="hybridMultilevel"/>
    <w:tmpl w:val="63227972"/>
    <w:lvl w:ilvl="0" w:tplc="7E5C2C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D75E1"/>
    <w:multiLevelType w:val="hybridMultilevel"/>
    <w:tmpl w:val="1758E0DE"/>
    <w:lvl w:ilvl="0" w:tplc="CD18BB76">
      <w:numFmt w:val="bullet"/>
      <w:lvlText w:val="-"/>
      <w:lvlJc w:val="left"/>
      <w:pPr>
        <w:ind w:left="1996" w:hanging="360"/>
      </w:pPr>
      <w:rPr>
        <w:rFonts w:ascii="Arial" w:eastAsia="Arial Unicode MS" w:hAnsi="Arial" w:cs="Aria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2">
    <w:nsid w:val="55C36D3E"/>
    <w:multiLevelType w:val="hybridMultilevel"/>
    <w:tmpl w:val="A9ACD458"/>
    <w:lvl w:ilvl="0" w:tplc="2FC4E1A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56344E5F"/>
    <w:multiLevelType w:val="hybridMultilevel"/>
    <w:tmpl w:val="A5F42560"/>
    <w:lvl w:ilvl="0" w:tplc="3AE4C720">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5F2022EF"/>
    <w:multiLevelType w:val="hybridMultilevel"/>
    <w:tmpl w:val="1874596C"/>
    <w:lvl w:ilvl="0" w:tplc="EFCC2A56">
      <w:start w:val="1"/>
      <w:numFmt w:val="decimal"/>
      <w:lvlText w:val="%1)"/>
      <w:lvlJc w:val="left"/>
      <w:pPr>
        <w:ind w:left="1636" w:hanging="360"/>
      </w:pPr>
      <w:rPr>
        <w:rFonts w:asciiTheme="minorHAnsi" w:eastAsiaTheme="minorHAnsi" w:hAnsiTheme="minorHAnsi" w:cstheme="min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6041635F"/>
    <w:multiLevelType w:val="hybridMultilevel"/>
    <w:tmpl w:val="98D4AD82"/>
    <w:lvl w:ilvl="0" w:tplc="C9DC74F2">
      <w:start w:val="1"/>
      <w:numFmt w:val="decimal"/>
      <w:lvlText w:val="Члан %1."/>
      <w:lvlJc w:val="left"/>
      <w:pPr>
        <w:tabs>
          <w:tab w:val="num" w:pos="1070"/>
        </w:tabs>
        <w:ind w:left="1070" w:hanging="360"/>
      </w:pPr>
      <w:rPr>
        <w:rFonts w:hint="default"/>
        <w:sz w:val="24"/>
        <w:szCs w:val="24"/>
      </w:rPr>
    </w:lvl>
    <w:lvl w:ilvl="1" w:tplc="279257D4">
      <w:start w:val="1"/>
      <w:numFmt w:val="bullet"/>
      <w:lvlText w:val="-"/>
      <w:lvlJc w:val="left"/>
      <w:pPr>
        <w:tabs>
          <w:tab w:val="num" w:pos="2150"/>
        </w:tabs>
        <w:ind w:left="2150" w:hanging="360"/>
      </w:pPr>
      <w:rPr>
        <w:rFonts w:ascii="Curlz MT" w:eastAsia="Curlz MT" w:hAnsi="Curlz MT" w:cs="Curlz MT" w:hint="default"/>
        <w:sz w:val="24"/>
        <w:szCs w:val="24"/>
      </w:r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37">
    <w:nsid w:val="62DF63D1"/>
    <w:multiLevelType w:val="hybridMultilevel"/>
    <w:tmpl w:val="10C6DA64"/>
    <w:lvl w:ilvl="0" w:tplc="A414FEA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06147"/>
    <w:multiLevelType w:val="hybridMultilevel"/>
    <w:tmpl w:val="9C7E16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82E7C27"/>
    <w:multiLevelType w:val="hybridMultilevel"/>
    <w:tmpl w:val="3D6A8E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B20016D"/>
    <w:multiLevelType w:val="hybridMultilevel"/>
    <w:tmpl w:val="8510425C"/>
    <w:lvl w:ilvl="0" w:tplc="9830F6B8">
      <w:start w:val="2"/>
      <w:numFmt w:val="bullet"/>
      <w:lvlText w:val="-"/>
      <w:lvlJc w:val="left"/>
      <w:pPr>
        <w:ind w:left="1710" w:hanging="360"/>
      </w:pPr>
      <w:rPr>
        <w:rFonts w:ascii="Arial" w:eastAsia="Arial Unicode MS" w:hAnsi="Arial" w:cs="Arial"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2">
    <w:nsid w:val="74A70000"/>
    <w:multiLevelType w:val="hybridMultilevel"/>
    <w:tmpl w:val="70E0B708"/>
    <w:lvl w:ilvl="0" w:tplc="7D602B26">
      <w:start w:val="1"/>
      <w:numFmt w:val="decimal"/>
      <w:lvlText w:val="%1)"/>
      <w:lvlJc w:val="right"/>
      <w:pPr>
        <w:tabs>
          <w:tab w:val="num" w:pos="567"/>
        </w:tabs>
        <w:ind w:left="567" w:hanging="283"/>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8674932"/>
    <w:multiLevelType w:val="hybridMultilevel"/>
    <w:tmpl w:val="C4208C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34"/>
  </w:num>
  <w:num w:numId="13">
    <w:abstractNumId w:val="42"/>
  </w:num>
  <w:num w:numId="14">
    <w:abstractNumId w:val="25"/>
  </w:num>
  <w:num w:numId="15">
    <w:abstractNumId w:val="22"/>
  </w:num>
  <w:num w:numId="16">
    <w:abstractNumId w:val="14"/>
  </w:num>
  <w:num w:numId="17">
    <w:abstractNumId w:val="39"/>
  </w:num>
  <w:num w:numId="18">
    <w:abstractNumId w:val="30"/>
  </w:num>
  <w:num w:numId="19">
    <w:abstractNumId w:val="36"/>
  </w:num>
  <w:num w:numId="20">
    <w:abstractNumId w:val="19"/>
  </w:num>
  <w:num w:numId="21">
    <w:abstractNumId w:val="13"/>
  </w:num>
  <w:num w:numId="22">
    <w:abstractNumId w:val="38"/>
  </w:num>
  <w:num w:numId="23">
    <w:abstractNumId w:val="28"/>
  </w:num>
  <w:num w:numId="24">
    <w:abstractNumId w:val="29"/>
  </w:num>
  <w:num w:numId="25">
    <w:abstractNumId w:val="43"/>
  </w:num>
  <w:num w:numId="26">
    <w:abstractNumId w:val="21"/>
  </w:num>
  <w:num w:numId="27">
    <w:abstractNumId w:val="35"/>
  </w:num>
  <w:num w:numId="28">
    <w:abstractNumId w:val="23"/>
  </w:num>
  <w:num w:numId="29">
    <w:abstractNumId w:val="17"/>
  </w:num>
  <w:num w:numId="30">
    <w:abstractNumId w:val="15"/>
  </w:num>
  <w:num w:numId="31">
    <w:abstractNumId w:val="18"/>
  </w:num>
  <w:num w:numId="32">
    <w:abstractNumId w:val="20"/>
  </w:num>
  <w:num w:numId="33">
    <w:abstractNumId w:val="40"/>
  </w:num>
  <w:num w:numId="34">
    <w:abstractNumId w:val="12"/>
  </w:num>
  <w:num w:numId="35">
    <w:abstractNumId w:val="31"/>
  </w:num>
  <w:num w:numId="36">
    <w:abstractNumId w:val="11"/>
  </w:num>
  <w:num w:numId="37">
    <w:abstractNumId w:val="10"/>
  </w:num>
  <w:num w:numId="38">
    <w:abstractNumId w:val="33"/>
  </w:num>
  <w:num w:numId="39">
    <w:abstractNumId w:val="24"/>
  </w:num>
  <w:num w:numId="40">
    <w:abstractNumId w:val="37"/>
  </w:num>
  <w:num w:numId="41">
    <w:abstractNumId w:val="27"/>
  </w:num>
  <w:num w:numId="42">
    <w:abstractNumId w:val="32"/>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62"/>
    <w:rsid w:val="00002641"/>
    <w:rsid w:val="00004DEF"/>
    <w:rsid w:val="00010806"/>
    <w:rsid w:val="00015499"/>
    <w:rsid w:val="0003470A"/>
    <w:rsid w:val="00046EA8"/>
    <w:rsid w:val="0004743D"/>
    <w:rsid w:val="00051747"/>
    <w:rsid w:val="0006177F"/>
    <w:rsid w:val="00062210"/>
    <w:rsid w:val="000628BC"/>
    <w:rsid w:val="00074B5E"/>
    <w:rsid w:val="00091440"/>
    <w:rsid w:val="00091A8A"/>
    <w:rsid w:val="000B7136"/>
    <w:rsid w:val="000C4169"/>
    <w:rsid w:val="000C4ABF"/>
    <w:rsid w:val="000D7462"/>
    <w:rsid w:val="000F24CF"/>
    <w:rsid w:val="000F2563"/>
    <w:rsid w:val="000F42D0"/>
    <w:rsid w:val="001100F1"/>
    <w:rsid w:val="0011027B"/>
    <w:rsid w:val="001113E1"/>
    <w:rsid w:val="0011223E"/>
    <w:rsid w:val="001237DA"/>
    <w:rsid w:val="00150C6D"/>
    <w:rsid w:val="00167BC2"/>
    <w:rsid w:val="00172B1D"/>
    <w:rsid w:val="00172FE3"/>
    <w:rsid w:val="001737FC"/>
    <w:rsid w:val="00176AC2"/>
    <w:rsid w:val="00190372"/>
    <w:rsid w:val="00192F16"/>
    <w:rsid w:val="001A035A"/>
    <w:rsid w:val="001A2CEE"/>
    <w:rsid w:val="001A55F7"/>
    <w:rsid w:val="001B05A5"/>
    <w:rsid w:val="001B5D1F"/>
    <w:rsid w:val="001B7AE9"/>
    <w:rsid w:val="001C3D82"/>
    <w:rsid w:val="001C7475"/>
    <w:rsid w:val="001D068D"/>
    <w:rsid w:val="001D42E0"/>
    <w:rsid w:val="001E5D1C"/>
    <w:rsid w:val="0020649A"/>
    <w:rsid w:val="00207ED7"/>
    <w:rsid w:val="00221C38"/>
    <w:rsid w:val="00244B9B"/>
    <w:rsid w:val="002528BA"/>
    <w:rsid w:val="00255F3C"/>
    <w:rsid w:val="00273F8F"/>
    <w:rsid w:val="00282D2D"/>
    <w:rsid w:val="002852A5"/>
    <w:rsid w:val="0029038E"/>
    <w:rsid w:val="00292045"/>
    <w:rsid w:val="00293516"/>
    <w:rsid w:val="002A1816"/>
    <w:rsid w:val="002B21E2"/>
    <w:rsid w:val="002C41A3"/>
    <w:rsid w:val="002C41BD"/>
    <w:rsid w:val="002C6DA2"/>
    <w:rsid w:val="002E62EB"/>
    <w:rsid w:val="002F1595"/>
    <w:rsid w:val="0031454E"/>
    <w:rsid w:val="0033704E"/>
    <w:rsid w:val="00353D7B"/>
    <w:rsid w:val="003609BA"/>
    <w:rsid w:val="0037194C"/>
    <w:rsid w:val="003871C6"/>
    <w:rsid w:val="00393EF5"/>
    <w:rsid w:val="003A5202"/>
    <w:rsid w:val="003A6E0D"/>
    <w:rsid w:val="003C6416"/>
    <w:rsid w:val="003D5D62"/>
    <w:rsid w:val="003E3B72"/>
    <w:rsid w:val="003E56F9"/>
    <w:rsid w:val="003F5196"/>
    <w:rsid w:val="00414F55"/>
    <w:rsid w:val="00435962"/>
    <w:rsid w:val="00455A27"/>
    <w:rsid w:val="0045714A"/>
    <w:rsid w:val="00460AA4"/>
    <w:rsid w:val="00464069"/>
    <w:rsid w:val="004641B0"/>
    <w:rsid w:val="00472295"/>
    <w:rsid w:val="004A474F"/>
    <w:rsid w:val="004A67EE"/>
    <w:rsid w:val="004A7F17"/>
    <w:rsid w:val="004C26CC"/>
    <w:rsid w:val="004D0272"/>
    <w:rsid w:val="004D0F94"/>
    <w:rsid w:val="004D1A6E"/>
    <w:rsid w:val="004E5721"/>
    <w:rsid w:val="004F3149"/>
    <w:rsid w:val="004F4E65"/>
    <w:rsid w:val="004F4E72"/>
    <w:rsid w:val="004F51D5"/>
    <w:rsid w:val="00504F03"/>
    <w:rsid w:val="00513F27"/>
    <w:rsid w:val="00513FA7"/>
    <w:rsid w:val="0051584B"/>
    <w:rsid w:val="00522E0F"/>
    <w:rsid w:val="00525E8A"/>
    <w:rsid w:val="0055306E"/>
    <w:rsid w:val="00561E90"/>
    <w:rsid w:val="005659DC"/>
    <w:rsid w:val="00566336"/>
    <w:rsid w:val="00571165"/>
    <w:rsid w:val="00575513"/>
    <w:rsid w:val="00580058"/>
    <w:rsid w:val="00581738"/>
    <w:rsid w:val="005B1552"/>
    <w:rsid w:val="005B1849"/>
    <w:rsid w:val="005C25B8"/>
    <w:rsid w:val="005E4457"/>
    <w:rsid w:val="005E5E46"/>
    <w:rsid w:val="005F30BD"/>
    <w:rsid w:val="005F4E0B"/>
    <w:rsid w:val="005F61AE"/>
    <w:rsid w:val="00612DB9"/>
    <w:rsid w:val="00626180"/>
    <w:rsid w:val="00633686"/>
    <w:rsid w:val="0065707B"/>
    <w:rsid w:val="0065736D"/>
    <w:rsid w:val="00662F05"/>
    <w:rsid w:val="006665A8"/>
    <w:rsid w:val="00685C38"/>
    <w:rsid w:val="00687FBF"/>
    <w:rsid w:val="00693369"/>
    <w:rsid w:val="006A2014"/>
    <w:rsid w:val="006A57A4"/>
    <w:rsid w:val="006B0F5E"/>
    <w:rsid w:val="006B1708"/>
    <w:rsid w:val="006B2BC4"/>
    <w:rsid w:val="006C2600"/>
    <w:rsid w:val="006C3716"/>
    <w:rsid w:val="006C5137"/>
    <w:rsid w:val="006C543B"/>
    <w:rsid w:val="006D7665"/>
    <w:rsid w:val="006F0A64"/>
    <w:rsid w:val="006F668F"/>
    <w:rsid w:val="006F7031"/>
    <w:rsid w:val="00701197"/>
    <w:rsid w:val="007073AA"/>
    <w:rsid w:val="00711989"/>
    <w:rsid w:val="00712891"/>
    <w:rsid w:val="00720344"/>
    <w:rsid w:val="00723F20"/>
    <w:rsid w:val="00727BE0"/>
    <w:rsid w:val="007447FB"/>
    <w:rsid w:val="00747A3C"/>
    <w:rsid w:val="00750F27"/>
    <w:rsid w:val="007608B5"/>
    <w:rsid w:val="00766DD4"/>
    <w:rsid w:val="00770F3E"/>
    <w:rsid w:val="0077678B"/>
    <w:rsid w:val="007900D9"/>
    <w:rsid w:val="0079048F"/>
    <w:rsid w:val="00791FBF"/>
    <w:rsid w:val="007A0F1B"/>
    <w:rsid w:val="007B0CB1"/>
    <w:rsid w:val="007B1DB0"/>
    <w:rsid w:val="007B75AB"/>
    <w:rsid w:val="007C0BBB"/>
    <w:rsid w:val="007C5BEB"/>
    <w:rsid w:val="007D2934"/>
    <w:rsid w:val="007D6208"/>
    <w:rsid w:val="007E6429"/>
    <w:rsid w:val="007E69FA"/>
    <w:rsid w:val="008011E1"/>
    <w:rsid w:val="00804394"/>
    <w:rsid w:val="00822B0E"/>
    <w:rsid w:val="00832D81"/>
    <w:rsid w:val="008374C6"/>
    <w:rsid w:val="00843FD3"/>
    <w:rsid w:val="008465EF"/>
    <w:rsid w:val="00852CAA"/>
    <w:rsid w:val="00857BA7"/>
    <w:rsid w:val="00874D8C"/>
    <w:rsid w:val="00883EAB"/>
    <w:rsid w:val="00884ACF"/>
    <w:rsid w:val="008909A1"/>
    <w:rsid w:val="00892B8A"/>
    <w:rsid w:val="00894943"/>
    <w:rsid w:val="008A4B7A"/>
    <w:rsid w:val="008B5A18"/>
    <w:rsid w:val="008B6E2F"/>
    <w:rsid w:val="008C0BFB"/>
    <w:rsid w:val="008D3CC3"/>
    <w:rsid w:val="008E28CC"/>
    <w:rsid w:val="008E3C7F"/>
    <w:rsid w:val="008E4332"/>
    <w:rsid w:val="008F14F9"/>
    <w:rsid w:val="008F1D89"/>
    <w:rsid w:val="008F58F8"/>
    <w:rsid w:val="009033CC"/>
    <w:rsid w:val="00911CA4"/>
    <w:rsid w:val="0091735C"/>
    <w:rsid w:val="00926FB1"/>
    <w:rsid w:val="0093112F"/>
    <w:rsid w:val="0093402B"/>
    <w:rsid w:val="00935699"/>
    <w:rsid w:val="009465F7"/>
    <w:rsid w:val="00952EC0"/>
    <w:rsid w:val="0096127C"/>
    <w:rsid w:val="00963EF4"/>
    <w:rsid w:val="009670DE"/>
    <w:rsid w:val="00972017"/>
    <w:rsid w:val="00973107"/>
    <w:rsid w:val="009855E7"/>
    <w:rsid w:val="009913DE"/>
    <w:rsid w:val="009C3281"/>
    <w:rsid w:val="009C48EF"/>
    <w:rsid w:val="009D7A6C"/>
    <w:rsid w:val="009F728D"/>
    <w:rsid w:val="00A04CB5"/>
    <w:rsid w:val="00A07F56"/>
    <w:rsid w:val="00A217FC"/>
    <w:rsid w:val="00A25575"/>
    <w:rsid w:val="00A320B8"/>
    <w:rsid w:val="00A36910"/>
    <w:rsid w:val="00A408DE"/>
    <w:rsid w:val="00A41154"/>
    <w:rsid w:val="00A45017"/>
    <w:rsid w:val="00A47076"/>
    <w:rsid w:val="00A71DB0"/>
    <w:rsid w:val="00A7542D"/>
    <w:rsid w:val="00A871C1"/>
    <w:rsid w:val="00A90233"/>
    <w:rsid w:val="00AC0B88"/>
    <w:rsid w:val="00AE0989"/>
    <w:rsid w:val="00AE4490"/>
    <w:rsid w:val="00AF1E92"/>
    <w:rsid w:val="00B02B6E"/>
    <w:rsid w:val="00B07E04"/>
    <w:rsid w:val="00B10AA1"/>
    <w:rsid w:val="00B15E75"/>
    <w:rsid w:val="00B163E8"/>
    <w:rsid w:val="00B16B31"/>
    <w:rsid w:val="00B21D89"/>
    <w:rsid w:val="00B30C44"/>
    <w:rsid w:val="00B41FFD"/>
    <w:rsid w:val="00B43F47"/>
    <w:rsid w:val="00B607BD"/>
    <w:rsid w:val="00B63EDC"/>
    <w:rsid w:val="00B842D3"/>
    <w:rsid w:val="00BA1A0C"/>
    <w:rsid w:val="00BB558F"/>
    <w:rsid w:val="00BB7F89"/>
    <w:rsid w:val="00BC59F7"/>
    <w:rsid w:val="00BE052C"/>
    <w:rsid w:val="00BF037D"/>
    <w:rsid w:val="00BF78D5"/>
    <w:rsid w:val="00C038E1"/>
    <w:rsid w:val="00C07A99"/>
    <w:rsid w:val="00C2036E"/>
    <w:rsid w:val="00C204F8"/>
    <w:rsid w:val="00C25FBC"/>
    <w:rsid w:val="00C26317"/>
    <w:rsid w:val="00C36325"/>
    <w:rsid w:val="00C43976"/>
    <w:rsid w:val="00C67F51"/>
    <w:rsid w:val="00C74EAD"/>
    <w:rsid w:val="00C74EDE"/>
    <w:rsid w:val="00C85C5F"/>
    <w:rsid w:val="00C9100D"/>
    <w:rsid w:val="00CA3F97"/>
    <w:rsid w:val="00CA52C9"/>
    <w:rsid w:val="00CA7D5B"/>
    <w:rsid w:val="00CB07E0"/>
    <w:rsid w:val="00CB6B47"/>
    <w:rsid w:val="00CC06C5"/>
    <w:rsid w:val="00CC10FE"/>
    <w:rsid w:val="00CC150E"/>
    <w:rsid w:val="00CC2381"/>
    <w:rsid w:val="00CC56A7"/>
    <w:rsid w:val="00CD5A31"/>
    <w:rsid w:val="00CF5628"/>
    <w:rsid w:val="00D01637"/>
    <w:rsid w:val="00D0177A"/>
    <w:rsid w:val="00D02616"/>
    <w:rsid w:val="00D051DD"/>
    <w:rsid w:val="00D07D42"/>
    <w:rsid w:val="00D14171"/>
    <w:rsid w:val="00D24EBA"/>
    <w:rsid w:val="00D26700"/>
    <w:rsid w:val="00D47D96"/>
    <w:rsid w:val="00D9511E"/>
    <w:rsid w:val="00DC52CB"/>
    <w:rsid w:val="00DD3A20"/>
    <w:rsid w:val="00DD4876"/>
    <w:rsid w:val="00DF263B"/>
    <w:rsid w:val="00DF7C94"/>
    <w:rsid w:val="00E014F1"/>
    <w:rsid w:val="00E41446"/>
    <w:rsid w:val="00E54157"/>
    <w:rsid w:val="00E54F0E"/>
    <w:rsid w:val="00E57C5D"/>
    <w:rsid w:val="00E62A18"/>
    <w:rsid w:val="00E65D0A"/>
    <w:rsid w:val="00E65F31"/>
    <w:rsid w:val="00E73E43"/>
    <w:rsid w:val="00E87BF3"/>
    <w:rsid w:val="00E97EAB"/>
    <w:rsid w:val="00EA1633"/>
    <w:rsid w:val="00EA5503"/>
    <w:rsid w:val="00EB47A0"/>
    <w:rsid w:val="00EB4C04"/>
    <w:rsid w:val="00EB5059"/>
    <w:rsid w:val="00EB6DC5"/>
    <w:rsid w:val="00EC0982"/>
    <w:rsid w:val="00EC77EA"/>
    <w:rsid w:val="00F23B2F"/>
    <w:rsid w:val="00F26091"/>
    <w:rsid w:val="00F42AF7"/>
    <w:rsid w:val="00F54D00"/>
    <w:rsid w:val="00F62222"/>
    <w:rsid w:val="00F65B82"/>
    <w:rsid w:val="00F77120"/>
    <w:rsid w:val="00F77B50"/>
    <w:rsid w:val="00F82151"/>
    <w:rsid w:val="00F85775"/>
    <w:rsid w:val="00F871E9"/>
    <w:rsid w:val="00F907B2"/>
    <w:rsid w:val="00FA4280"/>
    <w:rsid w:val="00FB6D30"/>
    <w:rsid w:val="00FC5830"/>
    <w:rsid w:val="00FC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1F402-5B00-46D0-90D8-A16F1616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435962"/>
    <w:pPr>
      <w:keepNext/>
      <w:keepLines/>
      <w:suppressAutoHyphens/>
      <w:spacing w:before="480" w:after="0" w:line="100" w:lineRule="atLeast"/>
      <w:outlineLvl w:val="0"/>
    </w:pPr>
    <w:rPr>
      <w:rFonts w:ascii="Cambria" w:eastAsia="Arial Unicode MS" w:hAnsi="Cambria" w:cs="font191"/>
      <w:b/>
      <w:bCs/>
      <w:color w:val="365F91"/>
      <w:kern w:val="1"/>
      <w:sz w:val="28"/>
      <w:szCs w:val="28"/>
      <w:lang w:eastAsia="ar-SA"/>
    </w:rPr>
  </w:style>
  <w:style w:type="paragraph" w:styleId="Heading2">
    <w:name w:val="heading 2"/>
    <w:basedOn w:val="Normal"/>
    <w:next w:val="BodyText"/>
    <w:link w:val="Heading2Char"/>
    <w:qFormat/>
    <w:rsid w:val="00435962"/>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35962"/>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35962"/>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35962"/>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435962"/>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35962"/>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35962"/>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35962"/>
    <w:pPr>
      <w:numPr>
        <w:ilvl w:val="8"/>
        <w:numId w:val="1"/>
      </w:numPr>
      <w:suppressAutoHyphens/>
      <w:spacing w:before="240" w:after="60" w:line="100" w:lineRule="atLeas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62"/>
    <w:rPr>
      <w:rFonts w:ascii="Cambria" w:eastAsia="Arial Unicode MS" w:hAnsi="Cambria" w:cs="font191"/>
      <w:b/>
      <w:bCs/>
      <w:color w:val="365F91"/>
      <w:kern w:val="1"/>
      <w:sz w:val="28"/>
      <w:szCs w:val="28"/>
      <w:lang w:eastAsia="ar-SA"/>
    </w:rPr>
  </w:style>
  <w:style w:type="character" w:customStyle="1" w:styleId="Heading2Char">
    <w:name w:val="Heading 2 Char"/>
    <w:basedOn w:val="DefaultParagraphFont"/>
    <w:link w:val="Heading2"/>
    <w:rsid w:val="0043596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3596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3596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3596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43596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3596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3596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35962"/>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435962"/>
  </w:style>
  <w:style w:type="character" w:customStyle="1" w:styleId="WW8Num2z0">
    <w:name w:val="WW8Num2z0"/>
    <w:rsid w:val="00435962"/>
    <w:rPr>
      <w:rFonts w:ascii="Symbol" w:hAnsi="Symbol" w:cs="Symbol"/>
    </w:rPr>
  </w:style>
  <w:style w:type="character" w:customStyle="1" w:styleId="WW8Num2z1">
    <w:name w:val="WW8Num2z1"/>
    <w:rsid w:val="00435962"/>
    <w:rPr>
      <w:rFonts w:ascii="Courier New" w:hAnsi="Courier New" w:cs="Courier New"/>
    </w:rPr>
  </w:style>
  <w:style w:type="character" w:customStyle="1" w:styleId="WW8Num2z2">
    <w:name w:val="WW8Num2z2"/>
    <w:rsid w:val="00435962"/>
    <w:rPr>
      <w:rFonts w:ascii="Wingdings" w:hAnsi="Wingdings" w:cs="Wingdings"/>
    </w:rPr>
  </w:style>
  <w:style w:type="character" w:customStyle="1" w:styleId="WW8Num3z0">
    <w:name w:val="WW8Num3z0"/>
    <w:rsid w:val="00435962"/>
    <w:rPr>
      <w:b/>
    </w:rPr>
  </w:style>
  <w:style w:type="character" w:customStyle="1" w:styleId="WW8Num3z1">
    <w:name w:val="WW8Num3z1"/>
    <w:rsid w:val="00435962"/>
    <w:rPr>
      <w:b/>
      <w:i w:val="0"/>
      <w:sz w:val="24"/>
      <w:szCs w:val="24"/>
    </w:rPr>
  </w:style>
  <w:style w:type="character" w:customStyle="1" w:styleId="WW8Num4z0">
    <w:name w:val="WW8Num4z0"/>
    <w:rsid w:val="00435962"/>
    <w:rPr>
      <w:rFonts w:cs="Arial"/>
      <w:i w:val="0"/>
      <w:sz w:val="24"/>
    </w:rPr>
  </w:style>
  <w:style w:type="character" w:customStyle="1" w:styleId="WW8Num5z0">
    <w:name w:val="WW8Num5z0"/>
    <w:rsid w:val="00435962"/>
    <w:rPr>
      <w:rFonts w:cs="Arial"/>
      <w:b w:val="0"/>
      <w:i w:val="0"/>
      <w:sz w:val="24"/>
    </w:rPr>
  </w:style>
  <w:style w:type="character" w:customStyle="1" w:styleId="WW8Num6z0">
    <w:name w:val="WW8Num6z0"/>
    <w:rsid w:val="00435962"/>
    <w:rPr>
      <w:rFonts w:ascii="Symbol" w:hAnsi="Symbol" w:cs="Symbol"/>
    </w:rPr>
  </w:style>
  <w:style w:type="character" w:customStyle="1" w:styleId="WW8Num6z1">
    <w:name w:val="WW8Num6z1"/>
    <w:rsid w:val="00435962"/>
    <w:rPr>
      <w:rFonts w:ascii="Courier New" w:hAnsi="Courier New" w:cs="Courier New"/>
    </w:rPr>
  </w:style>
  <w:style w:type="character" w:customStyle="1" w:styleId="WW8Num6z2">
    <w:name w:val="WW8Num6z2"/>
    <w:rsid w:val="00435962"/>
    <w:rPr>
      <w:rFonts w:ascii="Wingdings" w:hAnsi="Wingdings" w:cs="Wingdings"/>
    </w:rPr>
  </w:style>
  <w:style w:type="character" w:customStyle="1" w:styleId="WW8Num7z0">
    <w:name w:val="WW8Num7z0"/>
    <w:rsid w:val="00435962"/>
    <w:rPr>
      <w:b w:val="0"/>
      <w:i w:val="0"/>
      <w:color w:val="00000A"/>
    </w:rPr>
  </w:style>
  <w:style w:type="character" w:customStyle="1" w:styleId="WW8Num7z1">
    <w:name w:val="WW8Num7z1"/>
    <w:rsid w:val="00435962"/>
    <w:rPr>
      <w:rFonts w:ascii="Courier New" w:hAnsi="Courier New" w:cs="Courier New"/>
    </w:rPr>
  </w:style>
  <w:style w:type="character" w:customStyle="1" w:styleId="WW8Num7z2">
    <w:name w:val="WW8Num7z2"/>
    <w:rsid w:val="00435962"/>
    <w:rPr>
      <w:rFonts w:ascii="Wingdings" w:hAnsi="Wingdings" w:cs="Wingdings"/>
    </w:rPr>
  </w:style>
  <w:style w:type="character" w:customStyle="1" w:styleId="WW8Num8z0">
    <w:name w:val="WW8Num8z0"/>
    <w:rsid w:val="00435962"/>
    <w:rPr>
      <w:rFonts w:ascii="Symbol" w:hAnsi="Symbol" w:cs="Symbol"/>
    </w:rPr>
  </w:style>
  <w:style w:type="character" w:customStyle="1" w:styleId="WW8Num9z0">
    <w:name w:val="WW8Num9z0"/>
    <w:rsid w:val="00435962"/>
    <w:rPr>
      <w:i w:val="0"/>
    </w:rPr>
  </w:style>
  <w:style w:type="character" w:customStyle="1" w:styleId="WW8Num9z1">
    <w:name w:val="WW8Num9z1"/>
    <w:rsid w:val="00435962"/>
    <w:rPr>
      <w:rFonts w:ascii="Courier New" w:hAnsi="Courier New" w:cs="Courier New"/>
    </w:rPr>
  </w:style>
  <w:style w:type="character" w:customStyle="1" w:styleId="WW8Num9z2">
    <w:name w:val="WW8Num9z2"/>
    <w:rsid w:val="00435962"/>
    <w:rPr>
      <w:rFonts w:ascii="Wingdings" w:hAnsi="Wingdings" w:cs="Wingdings"/>
    </w:rPr>
  </w:style>
  <w:style w:type="character" w:customStyle="1" w:styleId="WW8Num8z1">
    <w:name w:val="WW8Num8z1"/>
    <w:rsid w:val="00435962"/>
    <w:rPr>
      <w:rFonts w:ascii="Courier New" w:hAnsi="Courier New" w:cs="Courier New"/>
    </w:rPr>
  </w:style>
  <w:style w:type="character" w:customStyle="1" w:styleId="WW8Num8z2">
    <w:name w:val="WW8Num8z2"/>
    <w:rsid w:val="00435962"/>
    <w:rPr>
      <w:rFonts w:ascii="Wingdings" w:hAnsi="Wingdings" w:cs="Wingdings"/>
    </w:rPr>
  </w:style>
  <w:style w:type="character" w:customStyle="1" w:styleId="WW8Num10z0">
    <w:name w:val="WW8Num10z0"/>
    <w:rsid w:val="00435962"/>
    <w:rPr>
      <w:rFonts w:ascii="Symbol" w:hAnsi="Symbol" w:cs="Symbol"/>
    </w:rPr>
  </w:style>
  <w:style w:type="character" w:customStyle="1" w:styleId="WW8Num10z1">
    <w:name w:val="WW8Num10z1"/>
    <w:rsid w:val="00435962"/>
    <w:rPr>
      <w:rFonts w:ascii="Courier New" w:hAnsi="Courier New" w:cs="Courier New"/>
    </w:rPr>
  </w:style>
  <w:style w:type="character" w:customStyle="1" w:styleId="WW8Num10z2">
    <w:name w:val="WW8Num10z2"/>
    <w:rsid w:val="00435962"/>
    <w:rPr>
      <w:rFonts w:ascii="Wingdings" w:hAnsi="Wingdings" w:cs="Wingdings"/>
    </w:rPr>
  </w:style>
  <w:style w:type="character" w:customStyle="1" w:styleId="WW8Num12z0">
    <w:name w:val="WW8Num12z0"/>
    <w:rsid w:val="00435962"/>
    <w:rPr>
      <w:b/>
    </w:rPr>
  </w:style>
  <w:style w:type="character" w:customStyle="1" w:styleId="WW8Num12z1">
    <w:name w:val="WW8Num12z1"/>
    <w:rsid w:val="00435962"/>
    <w:rPr>
      <w:b/>
      <w:i w:val="0"/>
      <w:sz w:val="24"/>
      <w:szCs w:val="24"/>
    </w:rPr>
  </w:style>
  <w:style w:type="character" w:customStyle="1" w:styleId="WW8Num13z0">
    <w:name w:val="WW8Num13z0"/>
    <w:rsid w:val="00435962"/>
    <w:rPr>
      <w:b w:val="0"/>
    </w:rPr>
  </w:style>
  <w:style w:type="character" w:customStyle="1" w:styleId="WW8Num15z0">
    <w:name w:val="WW8Num15z0"/>
    <w:rsid w:val="00435962"/>
    <w:rPr>
      <w:rFonts w:ascii="Wingdings" w:hAnsi="Wingdings" w:cs="Wingdings"/>
    </w:rPr>
  </w:style>
  <w:style w:type="character" w:customStyle="1" w:styleId="WW8Num15z1">
    <w:name w:val="WW8Num15z1"/>
    <w:rsid w:val="00435962"/>
    <w:rPr>
      <w:rFonts w:ascii="Courier New" w:hAnsi="Courier New" w:cs="Courier New"/>
    </w:rPr>
  </w:style>
  <w:style w:type="character" w:customStyle="1" w:styleId="WW8Num15z3">
    <w:name w:val="WW8Num15z3"/>
    <w:rsid w:val="00435962"/>
    <w:rPr>
      <w:rFonts w:ascii="Symbol" w:hAnsi="Symbol" w:cs="Symbol"/>
    </w:rPr>
  </w:style>
  <w:style w:type="character" w:customStyle="1" w:styleId="WW-DefaultParagraphFont">
    <w:name w:val="WW-Default Paragraph Font"/>
    <w:rsid w:val="00435962"/>
  </w:style>
  <w:style w:type="character" w:customStyle="1" w:styleId="ListParagraphChar">
    <w:name w:val="List Paragraph Char"/>
    <w:rsid w:val="00435962"/>
  </w:style>
  <w:style w:type="character" w:customStyle="1" w:styleId="CommentReference1">
    <w:name w:val="Comment Reference1"/>
    <w:rsid w:val="00435962"/>
    <w:rPr>
      <w:sz w:val="16"/>
      <w:szCs w:val="16"/>
    </w:rPr>
  </w:style>
  <w:style w:type="character" w:customStyle="1" w:styleId="CommentTextChar">
    <w:name w:val="Comment Text Char"/>
    <w:rsid w:val="00435962"/>
    <w:rPr>
      <w:sz w:val="20"/>
      <w:szCs w:val="20"/>
    </w:rPr>
  </w:style>
  <w:style w:type="character" w:customStyle="1" w:styleId="CommentSubjectChar">
    <w:name w:val="Comment Subject Char"/>
    <w:rsid w:val="00435962"/>
    <w:rPr>
      <w:b/>
      <w:bCs/>
      <w:sz w:val="20"/>
      <w:szCs w:val="20"/>
    </w:rPr>
  </w:style>
  <w:style w:type="character" w:customStyle="1" w:styleId="BalloonTextChar">
    <w:name w:val="Balloon Text Char"/>
    <w:rsid w:val="00435962"/>
    <w:rPr>
      <w:rFonts w:ascii="Tahoma" w:hAnsi="Tahoma" w:cs="Tahoma"/>
      <w:sz w:val="16"/>
      <w:szCs w:val="16"/>
    </w:rPr>
  </w:style>
  <w:style w:type="character" w:customStyle="1" w:styleId="BodyText2Char">
    <w:name w:val="Body Text 2 Char"/>
    <w:rsid w:val="00435962"/>
    <w:rPr>
      <w:sz w:val="24"/>
      <w:szCs w:val="24"/>
    </w:rPr>
  </w:style>
  <w:style w:type="character" w:customStyle="1" w:styleId="BodyText2Char1">
    <w:name w:val="Body Text 2 Char1"/>
    <w:basedOn w:val="WW-DefaultParagraphFont"/>
    <w:rsid w:val="00435962"/>
  </w:style>
  <w:style w:type="character" w:customStyle="1" w:styleId="BodyText3Char">
    <w:name w:val="Body Text 3 Char"/>
    <w:rsid w:val="00435962"/>
    <w:rPr>
      <w:rFonts w:ascii="Times New Roman" w:eastAsia="Times New Roman" w:hAnsi="Times New Roman" w:cs="Times New Roman"/>
      <w:sz w:val="16"/>
      <w:szCs w:val="16"/>
    </w:rPr>
  </w:style>
  <w:style w:type="character" w:customStyle="1" w:styleId="NoSpacingChar">
    <w:name w:val="No Spacing Char"/>
    <w:rsid w:val="00435962"/>
    <w:rPr>
      <w:rFonts w:cs="font191"/>
      <w:lang w:val="en-US"/>
    </w:rPr>
  </w:style>
  <w:style w:type="character" w:customStyle="1" w:styleId="HeaderChar">
    <w:name w:val="Header Char"/>
    <w:basedOn w:val="WW-DefaultParagraphFont"/>
    <w:rsid w:val="00435962"/>
  </w:style>
  <w:style w:type="character" w:customStyle="1" w:styleId="FooterChar">
    <w:name w:val="Footer Char"/>
    <w:basedOn w:val="WW-DefaultParagraphFont"/>
    <w:uiPriority w:val="99"/>
    <w:rsid w:val="00435962"/>
  </w:style>
  <w:style w:type="character" w:customStyle="1" w:styleId="ListLabel1">
    <w:name w:val="ListLabel 1"/>
    <w:rsid w:val="00435962"/>
    <w:rPr>
      <w:rFonts w:cs="Courier New"/>
    </w:rPr>
  </w:style>
  <w:style w:type="character" w:customStyle="1" w:styleId="ListLabel2">
    <w:name w:val="ListLabel 2"/>
    <w:rsid w:val="00435962"/>
    <w:rPr>
      <w:b/>
      <w:i w:val="0"/>
      <w:sz w:val="24"/>
      <w:szCs w:val="24"/>
    </w:rPr>
  </w:style>
  <w:style w:type="character" w:customStyle="1" w:styleId="ListLabel3">
    <w:name w:val="ListLabel 3"/>
    <w:rsid w:val="00435962"/>
    <w:rPr>
      <w:rFonts w:cs="Arial"/>
      <w:i w:val="0"/>
      <w:sz w:val="24"/>
    </w:rPr>
  </w:style>
  <w:style w:type="character" w:customStyle="1" w:styleId="ListLabel4">
    <w:name w:val="ListLabel 4"/>
    <w:rsid w:val="00435962"/>
    <w:rPr>
      <w:rFonts w:cs="Arial"/>
      <w:b w:val="0"/>
      <w:i w:val="0"/>
      <w:sz w:val="24"/>
    </w:rPr>
  </w:style>
  <w:style w:type="character" w:customStyle="1" w:styleId="ListLabel5">
    <w:name w:val="ListLabel 5"/>
    <w:rsid w:val="00435962"/>
    <w:rPr>
      <w:rFonts w:cs="Calibri"/>
    </w:rPr>
  </w:style>
  <w:style w:type="character" w:customStyle="1" w:styleId="ListLabel6">
    <w:name w:val="ListLabel 6"/>
    <w:rsid w:val="00435962"/>
    <w:rPr>
      <w:b w:val="0"/>
      <w:i w:val="0"/>
      <w:color w:val="00000A"/>
    </w:rPr>
  </w:style>
  <w:style w:type="character" w:customStyle="1" w:styleId="ListLabel7">
    <w:name w:val="ListLabel 7"/>
    <w:rsid w:val="00435962"/>
    <w:rPr>
      <w:rFonts w:eastAsia="TimesNewRomanPSMT" w:cs="Times New Roman"/>
    </w:rPr>
  </w:style>
  <w:style w:type="character" w:customStyle="1" w:styleId="ListLabel8">
    <w:name w:val="ListLabel 8"/>
    <w:rsid w:val="00435962"/>
    <w:rPr>
      <w:i w:val="0"/>
    </w:rPr>
  </w:style>
  <w:style w:type="character" w:customStyle="1" w:styleId="NumberingSymbols">
    <w:name w:val="Numbering Symbols"/>
    <w:rsid w:val="00435962"/>
  </w:style>
  <w:style w:type="paragraph" w:customStyle="1" w:styleId="Heading">
    <w:name w:val="Heading"/>
    <w:basedOn w:val="Normal"/>
    <w:next w:val="BodyText"/>
    <w:rsid w:val="0043596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35962"/>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35962"/>
    <w:rPr>
      <w:rFonts w:ascii="Times New Roman" w:eastAsia="Arial Unicode MS" w:hAnsi="Times New Roman" w:cs="Times New Roman"/>
      <w:color w:val="000000"/>
      <w:kern w:val="1"/>
      <w:sz w:val="24"/>
      <w:szCs w:val="24"/>
      <w:lang w:eastAsia="ar-SA"/>
    </w:rPr>
  </w:style>
  <w:style w:type="paragraph" w:styleId="List">
    <w:name w:val="List"/>
    <w:basedOn w:val="BodyText"/>
    <w:rsid w:val="00435962"/>
    <w:rPr>
      <w:rFonts w:cs="Mangal"/>
    </w:rPr>
  </w:style>
  <w:style w:type="paragraph" w:styleId="Caption">
    <w:name w:val="caption"/>
    <w:basedOn w:val="Normal"/>
    <w:qFormat/>
    <w:rsid w:val="0043596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3596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3596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35962"/>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35962"/>
    <w:rPr>
      <w:b/>
      <w:bCs/>
    </w:rPr>
  </w:style>
  <w:style w:type="paragraph" w:styleId="BalloonText">
    <w:name w:val="Balloon Text"/>
    <w:basedOn w:val="Normal"/>
    <w:link w:val="BalloonTextChar1"/>
    <w:rsid w:val="00435962"/>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43596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35962"/>
    <w:pPr>
      <w:suppressLineNumbers/>
    </w:pPr>
    <w:rPr>
      <w:sz w:val="32"/>
      <w:szCs w:val="32"/>
    </w:rPr>
  </w:style>
  <w:style w:type="paragraph" w:styleId="BodyText2">
    <w:name w:val="Body Text 2"/>
    <w:basedOn w:val="Normal"/>
    <w:link w:val="BodyText2Char2"/>
    <w:rsid w:val="0043596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3596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35962"/>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35962"/>
    <w:rPr>
      <w:rFonts w:ascii="Times New Roman" w:eastAsia="Times New Roman" w:hAnsi="Times New Roman" w:cs="Times New Roman"/>
      <w:color w:val="000000"/>
      <w:kern w:val="1"/>
      <w:sz w:val="16"/>
      <w:szCs w:val="16"/>
      <w:lang w:eastAsia="ar-SA"/>
    </w:rPr>
  </w:style>
  <w:style w:type="paragraph" w:styleId="NoSpacing">
    <w:name w:val="No Spacing"/>
    <w:qFormat/>
    <w:rsid w:val="0043596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4359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3596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359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3596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3596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35962"/>
    <w:pPr>
      <w:jc w:val="center"/>
    </w:pPr>
    <w:rPr>
      <w:b/>
      <w:bCs/>
    </w:rPr>
  </w:style>
  <w:style w:type="paragraph" w:customStyle="1" w:styleId="PythagoreanTheorem">
    <w:name w:val="Pythagorean Theorem"/>
    <w:rsid w:val="00435962"/>
    <w:pPr>
      <w:suppressAutoHyphens/>
    </w:pPr>
    <w:rPr>
      <w:rFonts w:ascii="Calibri" w:eastAsia="MS Mincho" w:hAnsi="Calibri" w:cs="Arial"/>
      <w:lang w:eastAsia="ar-SA"/>
    </w:rPr>
  </w:style>
  <w:style w:type="table" w:styleId="TableGrid">
    <w:name w:val="Table Grid"/>
    <w:basedOn w:val="TableNormal"/>
    <w:uiPriority w:val="59"/>
    <w:rsid w:val="0043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35962"/>
    <w:rPr>
      <w:color w:val="0000FF"/>
      <w:u w:val="single"/>
    </w:rPr>
  </w:style>
  <w:style w:type="paragraph" w:customStyle="1" w:styleId="yiv0773419143msonormal">
    <w:name w:val="yiv0773419143msonormal"/>
    <w:basedOn w:val="Normal"/>
    <w:rsid w:val="0043596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BodyTextIndent">
    <w:name w:val="Body Text Indent"/>
    <w:basedOn w:val="Normal"/>
    <w:link w:val="BodyTextIndentChar"/>
    <w:uiPriority w:val="99"/>
    <w:semiHidden/>
    <w:unhideWhenUsed/>
    <w:rsid w:val="00435962"/>
    <w:pPr>
      <w:suppressAutoHyphens/>
      <w:spacing w:after="120" w:line="100" w:lineRule="atLeast"/>
      <w:ind w:left="283"/>
    </w:pPr>
    <w:rPr>
      <w:rFonts w:ascii="Times New Roman" w:eastAsia="Arial Unicode MS" w:hAnsi="Times New Roman" w:cs="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435962"/>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435962"/>
  </w:style>
  <w:style w:type="paragraph" w:customStyle="1" w:styleId="Normal1">
    <w:name w:val="Normal1"/>
    <w:basedOn w:val="Normal"/>
    <w:next w:val="Normal"/>
    <w:uiPriority w:val="99"/>
    <w:rsid w:val="00435962"/>
    <w:pPr>
      <w:autoSpaceDE w:val="0"/>
      <w:autoSpaceDN w:val="0"/>
      <w:adjustRightInd w:val="0"/>
      <w:spacing w:before="100" w:after="100" w:line="240" w:lineRule="auto"/>
    </w:pPr>
    <w:rPr>
      <w:rFonts w:ascii="MDNONA+TimesNewRoman" w:eastAsia="Calibri" w:hAnsi="MDNONA+TimesNewRoman" w:cs="Times New Roman"/>
      <w:sz w:val="24"/>
      <w:szCs w:val="24"/>
    </w:rPr>
  </w:style>
  <w:style w:type="paragraph" w:customStyle="1" w:styleId="CharCharCharCharCharChar1">
    <w:name w:val="Char Char Char Char Char Char1"/>
    <w:basedOn w:val="Normal"/>
    <w:rsid w:val="00435962"/>
    <w:pPr>
      <w:spacing w:after="160" w:line="240" w:lineRule="exact"/>
    </w:pPr>
    <w:rPr>
      <w:rFonts w:ascii="Arial" w:eastAsia="Times New Roman" w:hAnsi="Arial" w:cs="Verdana"/>
      <w:sz w:val="20"/>
      <w:szCs w:val="20"/>
    </w:rPr>
  </w:style>
  <w:style w:type="paragraph" w:styleId="BodyTextIndent3">
    <w:name w:val="Body Text Indent 3"/>
    <w:basedOn w:val="Normal"/>
    <w:link w:val="BodyTextIndent3Char"/>
    <w:uiPriority w:val="99"/>
    <w:unhideWhenUsed/>
    <w:rsid w:val="00435962"/>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uiPriority w:val="99"/>
    <w:rsid w:val="00435962"/>
    <w:rPr>
      <w:rFonts w:ascii="Times New Roman" w:eastAsia="Arial Unicode MS" w:hAnsi="Times New Roman" w:cs="Times New Roman"/>
      <w:color w:val="000000"/>
      <w:kern w:val="1"/>
      <w:sz w:val="16"/>
      <w:szCs w:val="16"/>
      <w:lang w:eastAsia="ar-SA"/>
    </w:rPr>
  </w:style>
  <w:style w:type="paragraph" w:styleId="CommentText">
    <w:name w:val="annotation text"/>
    <w:basedOn w:val="Normal"/>
    <w:link w:val="CommentTextChar1"/>
    <w:semiHidden/>
    <w:rsid w:val="00435962"/>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435962"/>
    <w:rPr>
      <w:rFonts w:ascii="Times New Roman" w:eastAsia="Arial Unicode MS" w:hAnsi="Times New Roman" w:cs="Times New Roman"/>
      <w:color w:val="000000"/>
      <w:kern w:val="1"/>
      <w:sz w:val="20"/>
      <w:szCs w:val="20"/>
      <w:lang w:eastAsia="ar-SA"/>
    </w:rPr>
  </w:style>
  <w:style w:type="character" w:customStyle="1" w:styleId="trs1">
    <w:name w:val="trs1"/>
    <w:rsid w:val="00435962"/>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93F7-9DA6-4394-9FB4-E1219B6A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10308</Words>
  <Characters>58761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proba</dc:creator>
  <cp:keywords/>
  <dc:description/>
  <cp:lastModifiedBy>danijela.ostojic</cp:lastModifiedBy>
  <cp:revision>3</cp:revision>
  <cp:lastPrinted>2015-04-09T08:52:00Z</cp:lastPrinted>
  <dcterms:created xsi:type="dcterms:W3CDTF">2015-04-09T12:27:00Z</dcterms:created>
  <dcterms:modified xsi:type="dcterms:W3CDTF">2015-04-09T12:27:00Z</dcterms:modified>
</cp:coreProperties>
</file>